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D44B0" w14:textId="77777777" w:rsidR="00893044" w:rsidRDefault="00B36706" w:rsidP="009A62D8">
      <w:pPr>
        <w:rPr>
          <w:b/>
          <w:sz w:val="28"/>
          <w:szCs w:val="28"/>
        </w:rPr>
      </w:pPr>
      <w:r w:rsidRPr="009A62D8">
        <w:rPr>
          <w:b/>
          <w:noProof/>
          <w:sz w:val="28"/>
          <w:szCs w:val="28"/>
          <w:lang w:eastAsia="fr-BE"/>
        </w:rPr>
        <w:drawing>
          <wp:anchor distT="0" distB="0" distL="114300" distR="114300" simplePos="0" relativeHeight="251657728" behindDoc="0" locked="0" layoutInCell="1" allowOverlap="1" wp14:anchorId="782F9C4B" wp14:editId="558BCF4C">
            <wp:simplePos x="0" y="0"/>
            <wp:positionH relativeFrom="column">
              <wp:posOffset>5026025</wp:posOffset>
            </wp:positionH>
            <wp:positionV relativeFrom="paragraph">
              <wp:posOffset>-40005</wp:posOffset>
            </wp:positionV>
            <wp:extent cx="934720" cy="858520"/>
            <wp:effectExtent l="19050" t="0" r="0" b="0"/>
            <wp:wrapSquare wrapText="bothSides"/>
            <wp:docPr id="25" name="Image 9" descr="logo coq 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q wallon.jpg"/>
                    <pic:cNvPicPr/>
                  </pic:nvPicPr>
                  <pic:blipFill>
                    <a:blip r:embed="rId8" cstate="print"/>
                    <a:stretch>
                      <a:fillRect/>
                    </a:stretch>
                  </pic:blipFill>
                  <pic:spPr>
                    <a:xfrm>
                      <a:off x="0" y="0"/>
                      <a:ext cx="934720" cy="858520"/>
                    </a:xfrm>
                    <a:prstGeom prst="rect">
                      <a:avLst/>
                    </a:prstGeom>
                  </pic:spPr>
                </pic:pic>
              </a:graphicData>
            </a:graphic>
          </wp:anchor>
        </w:drawing>
      </w:r>
      <w:r w:rsidRPr="009A62D8">
        <w:rPr>
          <w:b/>
          <w:noProof/>
          <w:sz w:val="28"/>
          <w:szCs w:val="28"/>
          <w:lang w:eastAsia="fr-BE"/>
        </w:rPr>
        <w:drawing>
          <wp:inline distT="0" distB="0" distL="0" distR="0" wp14:anchorId="6F9C7FBB" wp14:editId="61DD2311">
            <wp:extent cx="1001676" cy="768536"/>
            <wp:effectExtent l="19050" t="0" r="7974" b="0"/>
            <wp:docPr id="3" name="Image 1" descr="X:\PUB-O4040000\DEBD\2.DBD\2.9 Patrick\PEB\document\documentImages\certificate\rw\logo_certificat_PE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O4040000\DEBD\2.DBD\2.9 Patrick\PEB\document\documentImages\certificate\rw\logo_certificat_PEB_small.png"/>
                    <pic:cNvPicPr>
                      <a:picLocks noChangeAspect="1" noChangeArrowheads="1"/>
                    </pic:cNvPicPr>
                  </pic:nvPicPr>
                  <pic:blipFill>
                    <a:blip r:embed="rId9" cstate="print"/>
                    <a:srcRect/>
                    <a:stretch>
                      <a:fillRect/>
                    </a:stretch>
                  </pic:blipFill>
                  <pic:spPr bwMode="auto">
                    <a:xfrm>
                      <a:off x="0" y="0"/>
                      <a:ext cx="1001676" cy="768536"/>
                    </a:xfrm>
                    <a:prstGeom prst="rect">
                      <a:avLst/>
                    </a:prstGeom>
                    <a:noFill/>
                    <a:ln w="9525">
                      <a:noFill/>
                      <a:miter lim="800000"/>
                      <a:headEnd/>
                      <a:tailEnd/>
                    </a:ln>
                  </pic:spPr>
                </pic:pic>
              </a:graphicData>
            </a:graphic>
          </wp:inline>
        </w:drawing>
      </w:r>
    </w:p>
    <w:p w14:paraId="5B40FB30" w14:textId="77777777" w:rsidR="00893044" w:rsidRPr="009A62D8" w:rsidRDefault="00893044" w:rsidP="009A62D8">
      <w:pPr>
        <w:shd w:val="clear" w:color="auto" w:fill="FF9201"/>
        <w:spacing w:after="60"/>
        <w:jc w:val="center"/>
        <w:rPr>
          <w:b/>
          <w:color w:val="FFFFFF" w:themeColor="background1"/>
          <w:sz w:val="28"/>
          <w:szCs w:val="28"/>
        </w:rPr>
      </w:pPr>
      <w:r w:rsidRPr="009A62D8">
        <w:rPr>
          <w:b/>
          <w:color w:val="FFFFFF" w:themeColor="background1"/>
          <w:sz w:val="28"/>
          <w:szCs w:val="28"/>
        </w:rPr>
        <w:t>CERTIFICATION ÉNERGÉTIQUE DES BÂTIMENTS PUBLICS</w:t>
      </w:r>
    </w:p>
    <w:p w14:paraId="66F145D0" w14:textId="29660364" w:rsidR="00893044" w:rsidRDefault="00424A45" w:rsidP="009A62D8">
      <w:pPr>
        <w:spacing w:after="120"/>
        <w:jc w:val="center"/>
        <w:rPr>
          <w:b/>
          <w:sz w:val="28"/>
          <w:szCs w:val="28"/>
          <w:u w:val="single"/>
        </w:rPr>
      </w:pPr>
      <w:r w:rsidRPr="00E65EC1">
        <w:rPr>
          <w:b/>
          <w:sz w:val="28"/>
          <w:szCs w:val="28"/>
          <w:u w:val="single"/>
        </w:rPr>
        <w:t>Préparation de la visite du certificateur</w:t>
      </w:r>
    </w:p>
    <w:p w14:paraId="499CE526" w14:textId="2A9D41E1" w:rsidR="00C26483" w:rsidRPr="000C2972" w:rsidRDefault="000C2972" w:rsidP="000C2972">
      <w:pPr>
        <w:pStyle w:val="Titre1"/>
        <w:shd w:val="clear" w:color="auto" w:fill="FF9900"/>
        <w:rPr>
          <w:color w:val="FFFFFF" w:themeColor="background1"/>
        </w:rPr>
      </w:pPr>
      <w:r w:rsidRPr="000C2972">
        <w:rPr>
          <w:color w:val="FFFFFF" w:themeColor="background1"/>
        </w:rPr>
        <w:t>P</w:t>
      </w:r>
      <w:r w:rsidR="00C26483" w:rsidRPr="000C2972">
        <w:rPr>
          <w:color w:val="FFFFFF" w:themeColor="background1"/>
        </w:rPr>
        <w:t xml:space="preserve">réalable </w:t>
      </w:r>
    </w:p>
    <w:p w14:paraId="6DF510D4" w14:textId="03D1221F" w:rsidR="000C2972" w:rsidRPr="00C26483" w:rsidRDefault="000C2972" w:rsidP="00C26483">
      <w:pPr>
        <w:spacing w:after="120"/>
        <w:jc w:val="both"/>
        <w:rPr>
          <w:sz w:val="20"/>
          <w:szCs w:val="20"/>
        </w:rPr>
      </w:pPr>
      <w:r>
        <w:rPr>
          <w:sz w:val="20"/>
          <w:szCs w:val="20"/>
        </w:rPr>
        <w:t>Dans le cas de l’intervention d’un certificateur EXTERNE, une partie de la préparation de la visite de celui-ci est à réaliser en amont d</w:t>
      </w:r>
      <w:bookmarkStart w:id="0" w:name="_GoBack"/>
      <w:bookmarkEnd w:id="0"/>
      <w:r>
        <w:rPr>
          <w:sz w:val="20"/>
          <w:szCs w:val="20"/>
        </w:rPr>
        <w:t xml:space="preserve">e sa désignation par procédure de marché public.  </w:t>
      </w:r>
      <w:r w:rsidR="00E84C10">
        <w:rPr>
          <w:sz w:val="20"/>
          <w:szCs w:val="20"/>
        </w:rPr>
        <w:t>Le but étant de lui permettre d’estimer au mieux l’ampleur de sa mission et de remettre la meilleure offre correspondante.</w:t>
      </w:r>
    </w:p>
    <w:p w14:paraId="5110338C" w14:textId="77777777" w:rsidR="00893044" w:rsidRPr="009A62D8" w:rsidRDefault="00893044" w:rsidP="009A62D8">
      <w:pPr>
        <w:pStyle w:val="Titre1"/>
        <w:shd w:val="clear" w:color="auto" w:fill="FF9900"/>
        <w:rPr>
          <w:color w:val="FFFFFF" w:themeColor="background1"/>
        </w:rPr>
      </w:pPr>
      <w:r w:rsidRPr="009A62D8">
        <w:rPr>
          <w:color w:val="FFFFFF" w:themeColor="background1"/>
        </w:rPr>
        <w:t>Déroulement de la certification énergétique des bâtiments publics :</w:t>
      </w:r>
    </w:p>
    <w:p w14:paraId="75966CC7" w14:textId="38406F90" w:rsidR="00893044" w:rsidRDefault="00424A45" w:rsidP="009A62D8">
      <w:pPr>
        <w:spacing w:after="120"/>
        <w:jc w:val="both"/>
        <w:rPr>
          <w:sz w:val="20"/>
          <w:szCs w:val="20"/>
        </w:rPr>
      </w:pPr>
      <w:r w:rsidRPr="00E65EC1">
        <w:rPr>
          <w:sz w:val="20"/>
          <w:szCs w:val="20"/>
        </w:rPr>
        <w:t xml:space="preserve">La certification énergétique </w:t>
      </w:r>
      <w:r w:rsidR="009A121A">
        <w:rPr>
          <w:sz w:val="20"/>
          <w:szCs w:val="20"/>
        </w:rPr>
        <w:t>du bâtiment public</w:t>
      </w:r>
      <w:r w:rsidRPr="00E65EC1">
        <w:rPr>
          <w:sz w:val="20"/>
          <w:szCs w:val="20"/>
        </w:rPr>
        <w:t xml:space="preserve"> se déroule en </w:t>
      </w:r>
      <w:r w:rsidR="00C26483">
        <w:rPr>
          <w:sz w:val="20"/>
          <w:szCs w:val="20"/>
        </w:rPr>
        <w:t>quatre</w:t>
      </w:r>
      <w:r w:rsidRPr="00E65EC1">
        <w:rPr>
          <w:sz w:val="20"/>
          <w:szCs w:val="20"/>
        </w:rPr>
        <w:t xml:space="preserve"> étapes :</w:t>
      </w:r>
    </w:p>
    <w:p w14:paraId="26D81637" w14:textId="4463B01E" w:rsidR="00862397" w:rsidRPr="00C26483" w:rsidRDefault="00424A45" w:rsidP="009C473D">
      <w:pPr>
        <w:pStyle w:val="Paragraphedeliste"/>
        <w:numPr>
          <w:ilvl w:val="0"/>
          <w:numId w:val="1"/>
        </w:numPr>
        <w:ind w:left="284"/>
        <w:jc w:val="both"/>
        <w:rPr>
          <w:b/>
          <w:sz w:val="20"/>
          <w:szCs w:val="20"/>
        </w:rPr>
      </w:pPr>
      <w:r w:rsidRPr="00E65EC1">
        <w:rPr>
          <w:b/>
          <w:sz w:val="20"/>
          <w:szCs w:val="20"/>
        </w:rPr>
        <w:t>Phase 1 :</w:t>
      </w:r>
      <w:r w:rsidRPr="00E65EC1">
        <w:rPr>
          <w:sz w:val="20"/>
          <w:szCs w:val="20"/>
        </w:rPr>
        <w:t xml:space="preserve"> préparation des documents utiles à la mission du certificateur interne ou externe</w:t>
      </w:r>
      <w:r w:rsidR="009248A6">
        <w:rPr>
          <w:sz w:val="20"/>
          <w:szCs w:val="20"/>
        </w:rPr>
        <w:t>*</w:t>
      </w:r>
      <w:r w:rsidRPr="00E65EC1">
        <w:rPr>
          <w:sz w:val="20"/>
          <w:szCs w:val="20"/>
        </w:rPr>
        <w:t>,</w:t>
      </w:r>
    </w:p>
    <w:p w14:paraId="3F68588C" w14:textId="4903ABBE" w:rsidR="00C26483" w:rsidRPr="008C08F6" w:rsidRDefault="00C26483" w:rsidP="009C473D">
      <w:pPr>
        <w:pStyle w:val="Paragraphedeliste"/>
        <w:numPr>
          <w:ilvl w:val="0"/>
          <w:numId w:val="1"/>
        </w:numPr>
        <w:ind w:left="284"/>
        <w:jc w:val="both"/>
        <w:rPr>
          <w:b/>
          <w:sz w:val="20"/>
          <w:szCs w:val="20"/>
        </w:rPr>
      </w:pPr>
      <w:r w:rsidRPr="008C08F6">
        <w:rPr>
          <w:b/>
          <w:sz w:val="20"/>
          <w:szCs w:val="20"/>
        </w:rPr>
        <w:t xml:space="preserve">Phase 2 : </w:t>
      </w:r>
      <w:r w:rsidR="00466741" w:rsidRPr="00466741">
        <w:rPr>
          <w:bCs/>
          <w:sz w:val="20"/>
          <w:szCs w:val="20"/>
        </w:rPr>
        <w:t xml:space="preserve">la mission est confiée à un certificateur interne ou à un certificateur externe désigné par </w:t>
      </w:r>
      <w:r w:rsidRPr="00466741">
        <w:rPr>
          <w:bCs/>
          <w:sz w:val="20"/>
          <w:szCs w:val="20"/>
        </w:rPr>
        <w:t>procédure de marché public,</w:t>
      </w:r>
    </w:p>
    <w:p w14:paraId="4AD902A3" w14:textId="305D7490" w:rsidR="00424A45" w:rsidRPr="00E65EC1" w:rsidRDefault="00424A45" w:rsidP="009C473D">
      <w:pPr>
        <w:pStyle w:val="Paragraphedeliste"/>
        <w:numPr>
          <w:ilvl w:val="0"/>
          <w:numId w:val="1"/>
        </w:numPr>
        <w:ind w:left="284"/>
        <w:jc w:val="both"/>
        <w:rPr>
          <w:b/>
          <w:sz w:val="20"/>
          <w:szCs w:val="20"/>
        </w:rPr>
      </w:pPr>
      <w:r w:rsidRPr="00E65EC1">
        <w:rPr>
          <w:b/>
          <w:sz w:val="20"/>
          <w:szCs w:val="20"/>
        </w:rPr>
        <w:t xml:space="preserve">Phase </w:t>
      </w:r>
      <w:r w:rsidR="00C26483">
        <w:rPr>
          <w:b/>
          <w:sz w:val="20"/>
          <w:szCs w:val="20"/>
        </w:rPr>
        <w:t>3</w:t>
      </w:r>
      <w:r w:rsidRPr="00E65EC1">
        <w:rPr>
          <w:b/>
          <w:sz w:val="20"/>
          <w:szCs w:val="20"/>
        </w:rPr>
        <w:t> :</w:t>
      </w:r>
      <w:r w:rsidRPr="00E65EC1">
        <w:rPr>
          <w:sz w:val="20"/>
          <w:szCs w:val="20"/>
        </w:rPr>
        <w:t xml:space="preserve"> </w:t>
      </w:r>
      <w:r w:rsidR="00C26483">
        <w:rPr>
          <w:sz w:val="20"/>
          <w:szCs w:val="20"/>
        </w:rPr>
        <w:t>l</w:t>
      </w:r>
      <w:r w:rsidR="00C26483" w:rsidRPr="00C26483">
        <w:rPr>
          <w:sz w:val="20"/>
          <w:szCs w:val="20"/>
        </w:rPr>
        <w:t xml:space="preserve">ors de la visite du bâtiment par le certificateur interne ou externe, celui-ci récolte les données nécessaires auprès d’un point de contact de </w:t>
      </w:r>
      <w:r w:rsidR="000B2622" w:rsidRPr="00C26483">
        <w:rPr>
          <w:sz w:val="20"/>
          <w:szCs w:val="20"/>
        </w:rPr>
        <w:t>l’</w:t>
      </w:r>
      <w:r w:rsidR="000B2622">
        <w:rPr>
          <w:sz w:val="20"/>
          <w:szCs w:val="20"/>
        </w:rPr>
        <w:t>autorité publique</w:t>
      </w:r>
      <w:r w:rsidR="000B2622" w:rsidRPr="00C26483">
        <w:rPr>
          <w:sz w:val="20"/>
          <w:szCs w:val="20"/>
        </w:rPr>
        <w:t xml:space="preserve"> </w:t>
      </w:r>
      <w:r w:rsidR="00C26483" w:rsidRPr="00C26483">
        <w:rPr>
          <w:sz w:val="20"/>
          <w:szCs w:val="20"/>
        </w:rPr>
        <w:t>ou de l’occupant</w:t>
      </w:r>
      <w:r w:rsidR="00C26483">
        <w:rPr>
          <w:sz w:val="20"/>
          <w:szCs w:val="20"/>
        </w:rPr>
        <w:t>,</w:t>
      </w:r>
    </w:p>
    <w:p w14:paraId="02470C13" w14:textId="746364EB" w:rsidR="00893044" w:rsidRPr="00C26483" w:rsidRDefault="00424A45" w:rsidP="009A62D8">
      <w:pPr>
        <w:pStyle w:val="Paragraphedeliste"/>
        <w:numPr>
          <w:ilvl w:val="0"/>
          <w:numId w:val="1"/>
        </w:numPr>
        <w:spacing w:after="120"/>
        <w:ind w:left="283" w:hanging="357"/>
        <w:jc w:val="both"/>
        <w:rPr>
          <w:b/>
          <w:sz w:val="20"/>
          <w:szCs w:val="20"/>
        </w:rPr>
      </w:pPr>
      <w:r w:rsidRPr="00E65EC1">
        <w:rPr>
          <w:b/>
          <w:sz w:val="20"/>
          <w:szCs w:val="20"/>
        </w:rPr>
        <w:t xml:space="preserve">Phase </w:t>
      </w:r>
      <w:r w:rsidR="00C26483">
        <w:rPr>
          <w:b/>
          <w:sz w:val="20"/>
          <w:szCs w:val="20"/>
        </w:rPr>
        <w:t>4</w:t>
      </w:r>
      <w:r w:rsidRPr="00E65EC1">
        <w:rPr>
          <w:b/>
          <w:sz w:val="20"/>
          <w:szCs w:val="20"/>
        </w:rPr>
        <w:t> :</w:t>
      </w:r>
      <w:r w:rsidRPr="00E65EC1">
        <w:rPr>
          <w:sz w:val="20"/>
          <w:szCs w:val="20"/>
        </w:rPr>
        <w:t xml:space="preserve"> encodage</w:t>
      </w:r>
      <w:r w:rsidR="00050799">
        <w:rPr>
          <w:sz w:val="20"/>
          <w:szCs w:val="20"/>
        </w:rPr>
        <w:t xml:space="preserve"> des données par le certificateur dans le</w:t>
      </w:r>
      <w:r w:rsidRPr="00E65EC1">
        <w:rPr>
          <w:sz w:val="20"/>
          <w:szCs w:val="20"/>
        </w:rPr>
        <w:t xml:space="preserve"> logiciel ECUS</w:t>
      </w:r>
      <w:r w:rsidR="00050799">
        <w:rPr>
          <w:sz w:val="20"/>
          <w:szCs w:val="20"/>
        </w:rPr>
        <w:t xml:space="preserve">, </w:t>
      </w:r>
      <w:r w:rsidRPr="00E65EC1">
        <w:rPr>
          <w:sz w:val="20"/>
          <w:szCs w:val="20"/>
        </w:rPr>
        <w:t xml:space="preserve">envoi sur la base de données de la Région Wallonne et transmission </w:t>
      </w:r>
      <w:r w:rsidR="00050799">
        <w:rPr>
          <w:sz w:val="20"/>
          <w:szCs w:val="20"/>
        </w:rPr>
        <w:t xml:space="preserve">du certificat </w:t>
      </w:r>
      <w:r w:rsidRPr="00E65EC1">
        <w:rPr>
          <w:sz w:val="20"/>
          <w:szCs w:val="20"/>
        </w:rPr>
        <w:t>à l’autorité publique pour affichage.</w:t>
      </w:r>
    </w:p>
    <w:p w14:paraId="47A85BC8" w14:textId="1696EB4A" w:rsidR="00C26483" w:rsidRPr="00C26483" w:rsidRDefault="00C26483" w:rsidP="00C26483">
      <w:pPr>
        <w:spacing w:after="120"/>
        <w:ind w:left="-74"/>
        <w:jc w:val="both"/>
        <w:rPr>
          <w:b/>
          <w:sz w:val="20"/>
          <w:szCs w:val="20"/>
        </w:rPr>
      </w:pPr>
      <w:r>
        <w:t>*</w:t>
      </w:r>
      <w:r w:rsidRPr="002422D1">
        <w:rPr>
          <w:sz w:val="20"/>
          <w:szCs w:val="20"/>
        </w:rPr>
        <w:t xml:space="preserve">Pour un certificateur externe, la liste des documents </w:t>
      </w:r>
      <w:r w:rsidRPr="00A437A5">
        <w:rPr>
          <w:sz w:val="20"/>
          <w:szCs w:val="20"/>
        </w:rPr>
        <w:t xml:space="preserve">disponibles (p </w:t>
      </w:r>
      <w:r w:rsidR="00E40F66" w:rsidRPr="00A437A5">
        <w:rPr>
          <w:sz w:val="20"/>
          <w:szCs w:val="20"/>
        </w:rPr>
        <w:t>6</w:t>
      </w:r>
      <w:r w:rsidRPr="00A437A5">
        <w:rPr>
          <w:sz w:val="20"/>
          <w:szCs w:val="20"/>
        </w:rPr>
        <w:t xml:space="preserve">) </w:t>
      </w:r>
      <w:r w:rsidRPr="00A437A5">
        <w:rPr>
          <w:sz w:val="20"/>
          <w:szCs w:val="20"/>
          <w:u w:val="single"/>
        </w:rPr>
        <w:t>doit</w:t>
      </w:r>
      <w:r w:rsidRPr="00466741">
        <w:rPr>
          <w:sz w:val="20"/>
          <w:szCs w:val="20"/>
          <w:u w:val="single"/>
        </w:rPr>
        <w:t xml:space="preserve"> être</w:t>
      </w:r>
      <w:r w:rsidRPr="002422D1">
        <w:rPr>
          <w:sz w:val="20"/>
          <w:szCs w:val="20"/>
        </w:rPr>
        <w:t xml:space="preserve"> annexée au cahier des charges du marché public.</w:t>
      </w:r>
    </w:p>
    <w:p w14:paraId="7AA6D4BE" w14:textId="77777777" w:rsidR="00893044" w:rsidRPr="009A62D8" w:rsidRDefault="00893044" w:rsidP="009A62D8">
      <w:pPr>
        <w:pStyle w:val="Titre1"/>
        <w:shd w:val="clear" w:color="auto" w:fill="FF9900"/>
        <w:rPr>
          <w:color w:val="FFFFFF" w:themeColor="background1"/>
        </w:rPr>
      </w:pPr>
      <w:r w:rsidRPr="009A62D8">
        <w:rPr>
          <w:color w:val="FFFFFF" w:themeColor="background1"/>
        </w:rPr>
        <w:t>Qui peut réaliser le certificat PEB de bâtiment public ?</w:t>
      </w:r>
    </w:p>
    <w:p w14:paraId="6D3C84CB" w14:textId="3D62EDB2" w:rsidR="00893044" w:rsidRDefault="00424A45" w:rsidP="009A62D8">
      <w:pPr>
        <w:spacing w:after="120"/>
        <w:jc w:val="both"/>
        <w:rPr>
          <w:sz w:val="20"/>
          <w:szCs w:val="20"/>
        </w:rPr>
      </w:pPr>
      <w:r w:rsidRPr="00E65EC1">
        <w:rPr>
          <w:sz w:val="20"/>
          <w:szCs w:val="20"/>
        </w:rPr>
        <w:t>L’autorité publique devra faire appel à un certificateur interne ou externe</w:t>
      </w:r>
      <w:r w:rsidR="00D5335E" w:rsidRPr="00E65EC1">
        <w:rPr>
          <w:sz w:val="20"/>
          <w:szCs w:val="20"/>
        </w:rPr>
        <w:t xml:space="preserve"> agréé par la Wallonie.</w:t>
      </w:r>
      <w:r w:rsidRPr="00E65EC1">
        <w:rPr>
          <w:sz w:val="20"/>
          <w:szCs w:val="20"/>
        </w:rPr>
        <w:t xml:space="preserve"> </w:t>
      </w:r>
      <w:r w:rsidR="00D5335E" w:rsidRPr="00E65EC1">
        <w:rPr>
          <w:sz w:val="20"/>
          <w:szCs w:val="20"/>
        </w:rPr>
        <w:t xml:space="preserve">La liste </w:t>
      </w:r>
      <w:r w:rsidRPr="00E65EC1">
        <w:rPr>
          <w:sz w:val="20"/>
          <w:szCs w:val="20"/>
        </w:rPr>
        <w:t>officielle des certificateurs agréés</w:t>
      </w:r>
      <w:r w:rsidR="00D5335E" w:rsidRPr="00E65EC1">
        <w:rPr>
          <w:sz w:val="20"/>
          <w:szCs w:val="20"/>
        </w:rPr>
        <w:t xml:space="preserve"> est</w:t>
      </w:r>
      <w:r w:rsidRPr="00E65EC1">
        <w:rPr>
          <w:sz w:val="20"/>
          <w:szCs w:val="20"/>
        </w:rPr>
        <w:t xml:space="preserve"> </w:t>
      </w:r>
      <w:r w:rsidR="00462C56" w:rsidRPr="00E65EC1">
        <w:rPr>
          <w:sz w:val="20"/>
          <w:szCs w:val="20"/>
        </w:rPr>
        <w:t xml:space="preserve">disponible </w:t>
      </w:r>
      <w:r w:rsidRPr="00E65EC1">
        <w:rPr>
          <w:sz w:val="20"/>
          <w:szCs w:val="20"/>
        </w:rPr>
        <w:t xml:space="preserve">sur le site du </w:t>
      </w:r>
      <w:hyperlink r:id="rId10" w:history="1">
        <w:r w:rsidRPr="00E65EC1">
          <w:rPr>
            <w:rStyle w:val="Lienhypertexte"/>
            <w:i/>
            <w:color w:val="0000BF" w:themeColor="hyperlink" w:themeShade="BF"/>
            <w:sz w:val="20"/>
            <w:szCs w:val="20"/>
          </w:rPr>
          <w:t>portail de l’Energie en Wallonie</w:t>
        </w:r>
      </w:hyperlink>
      <w:r w:rsidR="002C3442" w:rsidRPr="00E65EC1">
        <w:rPr>
          <w:sz w:val="20"/>
          <w:szCs w:val="20"/>
        </w:rPr>
        <w:t>.</w:t>
      </w:r>
    </w:p>
    <w:p w14:paraId="45BF55C2" w14:textId="77777777" w:rsidR="00893044" w:rsidRDefault="00424A45" w:rsidP="009A62D8">
      <w:pPr>
        <w:spacing w:after="80"/>
        <w:jc w:val="both"/>
        <w:rPr>
          <w:sz w:val="20"/>
          <w:szCs w:val="20"/>
        </w:rPr>
      </w:pPr>
      <w:r w:rsidRPr="00E65EC1">
        <w:rPr>
          <w:sz w:val="20"/>
          <w:szCs w:val="20"/>
        </w:rPr>
        <w:t>Deux profils :</w:t>
      </w:r>
    </w:p>
    <w:p w14:paraId="5849D09C" w14:textId="66E75084" w:rsidR="00424A45" w:rsidRPr="00E65EC1" w:rsidRDefault="00050799" w:rsidP="009C473D">
      <w:pPr>
        <w:pStyle w:val="Paragraphedeliste"/>
        <w:numPr>
          <w:ilvl w:val="0"/>
          <w:numId w:val="2"/>
        </w:numPr>
        <w:ind w:left="284"/>
        <w:jc w:val="both"/>
        <w:rPr>
          <w:sz w:val="20"/>
          <w:szCs w:val="20"/>
        </w:rPr>
      </w:pPr>
      <w:r>
        <w:rPr>
          <w:sz w:val="20"/>
          <w:szCs w:val="20"/>
        </w:rPr>
        <w:t>l</w:t>
      </w:r>
      <w:r w:rsidR="00424A45" w:rsidRPr="00E65EC1">
        <w:rPr>
          <w:sz w:val="20"/>
          <w:szCs w:val="20"/>
        </w:rPr>
        <w:t xml:space="preserve">e certificateur </w:t>
      </w:r>
      <w:r w:rsidR="00424A45" w:rsidRPr="00E65EC1">
        <w:rPr>
          <w:b/>
          <w:sz w:val="20"/>
          <w:szCs w:val="20"/>
        </w:rPr>
        <w:t>interne</w:t>
      </w:r>
      <w:r w:rsidR="00424A45" w:rsidRPr="00E65EC1">
        <w:rPr>
          <w:sz w:val="20"/>
          <w:szCs w:val="20"/>
        </w:rPr>
        <w:t xml:space="preserve"> </w:t>
      </w:r>
      <w:r w:rsidR="00F755FD" w:rsidRPr="00E65EC1">
        <w:rPr>
          <w:sz w:val="20"/>
          <w:szCs w:val="20"/>
        </w:rPr>
        <w:t>certifie uniquement l</w:t>
      </w:r>
      <w:r w:rsidR="00424A45" w:rsidRPr="00E65EC1">
        <w:rPr>
          <w:sz w:val="20"/>
          <w:szCs w:val="20"/>
        </w:rPr>
        <w:t>es bâtiments occupés par l’autorité publique dont il est l’employé</w:t>
      </w:r>
      <w:r w:rsidR="00C26483">
        <w:rPr>
          <w:sz w:val="20"/>
          <w:szCs w:val="20"/>
        </w:rPr>
        <w:t xml:space="preserve"> ou avec laquelle il a un lien contractuel</w:t>
      </w:r>
      <w:r w:rsidR="001F28D9">
        <w:rPr>
          <w:sz w:val="20"/>
          <w:szCs w:val="20"/>
        </w:rPr>
        <w:t>, statutaire ou autre</w:t>
      </w:r>
      <w:r>
        <w:rPr>
          <w:sz w:val="20"/>
          <w:szCs w:val="20"/>
        </w:rPr>
        <w:t> ;</w:t>
      </w:r>
    </w:p>
    <w:p w14:paraId="22D4E869" w14:textId="242392FE" w:rsidR="00893044" w:rsidRDefault="00050799" w:rsidP="009A62D8">
      <w:pPr>
        <w:pStyle w:val="Paragraphedeliste"/>
        <w:numPr>
          <w:ilvl w:val="0"/>
          <w:numId w:val="2"/>
        </w:numPr>
        <w:spacing w:after="120"/>
        <w:ind w:left="283" w:hanging="357"/>
        <w:contextualSpacing w:val="0"/>
        <w:jc w:val="both"/>
        <w:rPr>
          <w:sz w:val="20"/>
          <w:szCs w:val="20"/>
        </w:rPr>
      </w:pPr>
      <w:r>
        <w:rPr>
          <w:sz w:val="20"/>
          <w:szCs w:val="20"/>
        </w:rPr>
        <w:t>l</w:t>
      </w:r>
      <w:r w:rsidR="00424A45" w:rsidRPr="00E65EC1">
        <w:rPr>
          <w:sz w:val="20"/>
          <w:szCs w:val="20"/>
        </w:rPr>
        <w:t xml:space="preserve">e certificateur </w:t>
      </w:r>
      <w:r w:rsidR="00424A45" w:rsidRPr="00E65EC1">
        <w:rPr>
          <w:b/>
          <w:sz w:val="20"/>
          <w:szCs w:val="20"/>
        </w:rPr>
        <w:t>externe</w:t>
      </w:r>
      <w:r w:rsidR="00424A45" w:rsidRPr="00E65EC1">
        <w:rPr>
          <w:sz w:val="20"/>
          <w:szCs w:val="20"/>
        </w:rPr>
        <w:t xml:space="preserve"> </w:t>
      </w:r>
      <w:r w:rsidR="00F755FD" w:rsidRPr="00E65EC1">
        <w:rPr>
          <w:sz w:val="20"/>
          <w:szCs w:val="20"/>
        </w:rPr>
        <w:t xml:space="preserve">est </w:t>
      </w:r>
      <w:r w:rsidR="00424A45" w:rsidRPr="00E65EC1">
        <w:rPr>
          <w:sz w:val="20"/>
          <w:szCs w:val="20"/>
        </w:rPr>
        <w:t xml:space="preserve">désigné par toute autorité publique </w:t>
      </w:r>
      <w:r w:rsidR="00D5335E" w:rsidRPr="00E65EC1">
        <w:rPr>
          <w:sz w:val="20"/>
          <w:szCs w:val="20"/>
        </w:rPr>
        <w:t xml:space="preserve">qui </w:t>
      </w:r>
      <w:r w:rsidR="0031689E" w:rsidRPr="008D7A5F">
        <w:rPr>
          <w:sz w:val="20"/>
          <w:szCs w:val="20"/>
          <w:u w:val="single"/>
        </w:rPr>
        <w:t xml:space="preserve">doit </w:t>
      </w:r>
      <w:r w:rsidR="00424A45" w:rsidRPr="008D7A5F">
        <w:rPr>
          <w:sz w:val="20"/>
          <w:szCs w:val="20"/>
          <w:u w:val="single"/>
        </w:rPr>
        <w:t>certifier</w:t>
      </w:r>
      <w:r w:rsidR="008D7A5F">
        <w:rPr>
          <w:rStyle w:val="Appelnotedebasdep"/>
          <w:sz w:val="20"/>
          <w:szCs w:val="20"/>
        </w:rPr>
        <w:footnoteReference w:id="1"/>
      </w:r>
      <w:r w:rsidR="00424A45" w:rsidRPr="00E65EC1">
        <w:rPr>
          <w:sz w:val="20"/>
          <w:szCs w:val="20"/>
        </w:rPr>
        <w:t xml:space="preserve"> ses bâtiments</w:t>
      </w:r>
      <w:r w:rsidR="008D7A5F" w:rsidRPr="008D7A5F">
        <w:rPr>
          <w:sz w:val="20"/>
          <w:szCs w:val="20"/>
        </w:rPr>
        <w:t>, il exerce cette activité pour son propre compte.</w:t>
      </w:r>
    </w:p>
    <w:p w14:paraId="5CE4C1A9" w14:textId="77777777" w:rsidR="00893044" w:rsidRPr="009A62D8" w:rsidRDefault="00893044" w:rsidP="009A62D8">
      <w:pPr>
        <w:pStyle w:val="Titre1"/>
        <w:shd w:val="clear" w:color="auto" w:fill="FF9900"/>
        <w:rPr>
          <w:color w:val="FFFFFF" w:themeColor="background1"/>
        </w:rPr>
      </w:pPr>
      <w:r w:rsidRPr="009A62D8">
        <w:rPr>
          <w:color w:val="FFFFFF" w:themeColor="background1"/>
        </w:rPr>
        <w:t>Comment préparer la visite du certificateur ?</w:t>
      </w:r>
    </w:p>
    <w:p w14:paraId="6669F63D" w14:textId="44C1F04A" w:rsidR="00C80520" w:rsidRDefault="00C80520" w:rsidP="009C473D">
      <w:pPr>
        <w:spacing w:after="120"/>
        <w:jc w:val="both"/>
        <w:rPr>
          <w:b/>
          <w:sz w:val="20"/>
          <w:szCs w:val="20"/>
        </w:rPr>
      </w:pPr>
    </w:p>
    <w:p w14:paraId="4EE64F1A" w14:textId="4E6A1AEE" w:rsidR="001617E9" w:rsidRPr="00466741" w:rsidRDefault="00F755FD" w:rsidP="009C473D">
      <w:pPr>
        <w:spacing w:after="120"/>
        <w:jc w:val="both"/>
        <w:rPr>
          <w:b/>
          <w:sz w:val="20"/>
          <w:szCs w:val="20"/>
        </w:rPr>
      </w:pPr>
      <w:r w:rsidRPr="001617E9">
        <w:rPr>
          <w:b/>
          <w:sz w:val="20"/>
          <w:szCs w:val="20"/>
        </w:rPr>
        <w:t>Avant le passage du certificateur PEB de bâtiment public, la préparati</w:t>
      </w:r>
      <w:r w:rsidR="001617E9" w:rsidRPr="001617E9">
        <w:rPr>
          <w:b/>
          <w:sz w:val="20"/>
          <w:szCs w:val="20"/>
        </w:rPr>
        <w:t xml:space="preserve">on de sa visite est </w:t>
      </w:r>
      <w:r w:rsidR="00D73E18">
        <w:rPr>
          <w:b/>
          <w:sz w:val="20"/>
          <w:szCs w:val="20"/>
        </w:rPr>
        <w:t xml:space="preserve">vivement </w:t>
      </w:r>
      <w:r w:rsidR="001617E9" w:rsidRPr="001617E9">
        <w:rPr>
          <w:b/>
          <w:sz w:val="20"/>
          <w:szCs w:val="20"/>
        </w:rPr>
        <w:t>conseillée</w:t>
      </w:r>
      <w:r w:rsidR="0065330F">
        <w:rPr>
          <w:b/>
          <w:sz w:val="20"/>
          <w:szCs w:val="20"/>
        </w:rPr>
        <w:t xml:space="preserve">. </w:t>
      </w:r>
      <w:r w:rsidR="0065330F" w:rsidRPr="00466741">
        <w:rPr>
          <w:b/>
          <w:sz w:val="20"/>
          <w:szCs w:val="20"/>
        </w:rPr>
        <w:t>Dans le cas d’un marché visant à désigner un certificateur PEB EXTERNE de bâtiment public, il est utile de rassembler tous ces document</w:t>
      </w:r>
      <w:r w:rsidR="00466741" w:rsidRPr="00466741">
        <w:rPr>
          <w:b/>
          <w:sz w:val="20"/>
          <w:szCs w:val="20"/>
        </w:rPr>
        <w:t>s</w:t>
      </w:r>
      <w:r w:rsidR="0065330F" w:rsidRPr="00466741">
        <w:rPr>
          <w:b/>
          <w:sz w:val="20"/>
          <w:szCs w:val="20"/>
        </w:rPr>
        <w:t xml:space="preserve"> </w:t>
      </w:r>
      <w:r w:rsidR="006402AD" w:rsidRPr="00466741">
        <w:rPr>
          <w:b/>
          <w:sz w:val="20"/>
          <w:szCs w:val="20"/>
        </w:rPr>
        <w:t>au moment de l’établissement des clauses techniques</w:t>
      </w:r>
      <w:r w:rsidR="00466741" w:rsidRPr="00466741">
        <w:rPr>
          <w:b/>
          <w:sz w:val="20"/>
          <w:szCs w:val="20"/>
        </w:rPr>
        <w:t xml:space="preserve"> du cahier des charges.</w:t>
      </w:r>
    </w:p>
    <w:p w14:paraId="7475890F" w14:textId="77777777" w:rsidR="00893044" w:rsidRDefault="00F755FD" w:rsidP="009A62D8">
      <w:pPr>
        <w:spacing w:after="120"/>
        <w:jc w:val="both"/>
        <w:rPr>
          <w:sz w:val="20"/>
          <w:szCs w:val="20"/>
        </w:rPr>
      </w:pPr>
      <w:r w:rsidRPr="00272DF7">
        <w:rPr>
          <w:sz w:val="20"/>
          <w:szCs w:val="20"/>
        </w:rPr>
        <w:t xml:space="preserve">Les informations et documents utiles à la réalisation du certificat PEB de bâtiment public peuvent être rassemblés et </w:t>
      </w:r>
      <w:r w:rsidR="007D365A">
        <w:rPr>
          <w:sz w:val="20"/>
          <w:szCs w:val="20"/>
        </w:rPr>
        <w:t>un premier</w:t>
      </w:r>
      <w:r w:rsidRPr="00272DF7">
        <w:rPr>
          <w:sz w:val="20"/>
          <w:szCs w:val="20"/>
        </w:rPr>
        <w:t xml:space="preserve"> contact</w:t>
      </w:r>
      <w:r w:rsidR="007D365A">
        <w:rPr>
          <w:sz w:val="20"/>
          <w:szCs w:val="20"/>
        </w:rPr>
        <w:t xml:space="preserve"> peut être pris</w:t>
      </w:r>
      <w:r w:rsidRPr="00272DF7">
        <w:rPr>
          <w:sz w:val="20"/>
          <w:szCs w:val="20"/>
        </w:rPr>
        <w:t xml:space="preserve"> entre le certificateur et le responsable en charge du bâtiment ou le gestionnaire technique du bâtiment</w:t>
      </w:r>
      <w:r w:rsidR="007D365A">
        <w:rPr>
          <w:sz w:val="20"/>
          <w:szCs w:val="20"/>
        </w:rPr>
        <w:t>.</w:t>
      </w:r>
      <w:r w:rsidRPr="00272DF7">
        <w:rPr>
          <w:sz w:val="20"/>
          <w:szCs w:val="20"/>
        </w:rPr>
        <w:t xml:space="preserve"> </w:t>
      </w:r>
    </w:p>
    <w:p w14:paraId="5C1804E0" w14:textId="77777777" w:rsidR="00893044" w:rsidRDefault="001A3E0B" w:rsidP="009A62D8">
      <w:pPr>
        <w:spacing w:after="80"/>
        <w:jc w:val="both"/>
        <w:rPr>
          <w:sz w:val="20"/>
          <w:szCs w:val="20"/>
        </w:rPr>
      </w:pPr>
      <w:r>
        <w:rPr>
          <w:sz w:val="20"/>
          <w:szCs w:val="20"/>
        </w:rPr>
        <w:t xml:space="preserve">L’ampleur </w:t>
      </w:r>
      <w:r w:rsidR="007D365A">
        <w:rPr>
          <w:sz w:val="20"/>
          <w:szCs w:val="20"/>
        </w:rPr>
        <w:t>de cette préparation</w:t>
      </w:r>
      <w:r w:rsidR="0067180F">
        <w:rPr>
          <w:sz w:val="20"/>
          <w:szCs w:val="20"/>
        </w:rPr>
        <w:t xml:space="preserve"> dépend notamment</w:t>
      </w:r>
      <w:r w:rsidR="0067180F" w:rsidRPr="00272DF7">
        <w:rPr>
          <w:sz w:val="20"/>
          <w:szCs w:val="20"/>
        </w:rPr>
        <w:t> :</w:t>
      </w:r>
    </w:p>
    <w:p w14:paraId="207FEC1B" w14:textId="77777777" w:rsidR="0067180F" w:rsidRPr="00272DF7" w:rsidRDefault="00672F98" w:rsidP="009C473D">
      <w:pPr>
        <w:pStyle w:val="Paragraphedeliste"/>
        <w:numPr>
          <w:ilvl w:val="0"/>
          <w:numId w:val="3"/>
        </w:numPr>
        <w:ind w:left="284"/>
        <w:jc w:val="both"/>
        <w:rPr>
          <w:sz w:val="20"/>
          <w:szCs w:val="20"/>
        </w:rPr>
      </w:pPr>
      <w:r>
        <w:rPr>
          <w:sz w:val="20"/>
          <w:szCs w:val="20"/>
        </w:rPr>
        <w:t>d</w:t>
      </w:r>
      <w:r w:rsidR="0067180F" w:rsidRPr="00272DF7">
        <w:rPr>
          <w:sz w:val="20"/>
          <w:szCs w:val="20"/>
        </w:rPr>
        <w:t xml:space="preserve">e la complexité du site ou </w:t>
      </w:r>
      <w:r w:rsidR="007D365A">
        <w:rPr>
          <w:sz w:val="20"/>
          <w:szCs w:val="20"/>
        </w:rPr>
        <w:t xml:space="preserve">(partie) </w:t>
      </w:r>
      <w:r w:rsidR="0067180F" w:rsidRPr="00272DF7">
        <w:rPr>
          <w:sz w:val="20"/>
          <w:szCs w:val="20"/>
        </w:rPr>
        <w:t>du bâtiment à certifier</w:t>
      </w:r>
      <w:r w:rsidR="0067180F">
        <w:rPr>
          <w:sz w:val="20"/>
          <w:szCs w:val="20"/>
        </w:rPr>
        <w:t xml:space="preserve"> </w:t>
      </w:r>
      <w:r w:rsidR="0067180F" w:rsidRPr="00272DF7">
        <w:rPr>
          <w:sz w:val="20"/>
          <w:szCs w:val="20"/>
        </w:rPr>
        <w:t xml:space="preserve">(géométrie, </w:t>
      </w:r>
      <w:r w:rsidR="0067180F">
        <w:rPr>
          <w:sz w:val="20"/>
          <w:szCs w:val="20"/>
        </w:rPr>
        <w:t>nombre et type</w:t>
      </w:r>
      <w:r w:rsidR="0067180F" w:rsidRPr="00272DF7">
        <w:rPr>
          <w:sz w:val="20"/>
          <w:szCs w:val="20"/>
        </w:rPr>
        <w:t xml:space="preserve"> </w:t>
      </w:r>
      <w:r w:rsidR="0067180F">
        <w:rPr>
          <w:sz w:val="20"/>
          <w:szCs w:val="20"/>
        </w:rPr>
        <w:t>d’</w:t>
      </w:r>
      <w:r w:rsidR="0067180F" w:rsidRPr="00272DF7">
        <w:rPr>
          <w:sz w:val="20"/>
          <w:szCs w:val="20"/>
        </w:rPr>
        <w:t>occupants, nombre de bâtiments, …),</w:t>
      </w:r>
    </w:p>
    <w:p w14:paraId="66917C68" w14:textId="77777777" w:rsidR="00893044" w:rsidRDefault="00672F98" w:rsidP="009A62D8">
      <w:pPr>
        <w:pStyle w:val="Paragraphedeliste"/>
        <w:numPr>
          <w:ilvl w:val="0"/>
          <w:numId w:val="3"/>
        </w:numPr>
        <w:spacing w:after="80"/>
        <w:ind w:left="283" w:hanging="357"/>
        <w:contextualSpacing w:val="0"/>
        <w:jc w:val="both"/>
        <w:rPr>
          <w:sz w:val="20"/>
          <w:szCs w:val="20"/>
        </w:rPr>
      </w:pPr>
      <w:r>
        <w:rPr>
          <w:sz w:val="20"/>
          <w:szCs w:val="20"/>
        </w:rPr>
        <w:t>d</w:t>
      </w:r>
      <w:r w:rsidR="0067180F">
        <w:rPr>
          <w:sz w:val="20"/>
          <w:szCs w:val="20"/>
        </w:rPr>
        <w:t xml:space="preserve">e la disponibilité </w:t>
      </w:r>
      <w:r w:rsidR="007D365A">
        <w:rPr>
          <w:sz w:val="20"/>
          <w:szCs w:val="20"/>
        </w:rPr>
        <w:t xml:space="preserve">et du nombre </w:t>
      </w:r>
      <w:r w:rsidR="0067180F">
        <w:rPr>
          <w:sz w:val="20"/>
          <w:szCs w:val="20"/>
        </w:rPr>
        <w:t>d</w:t>
      </w:r>
      <w:r w:rsidR="007D365A">
        <w:rPr>
          <w:sz w:val="20"/>
          <w:szCs w:val="20"/>
        </w:rPr>
        <w:t>’</w:t>
      </w:r>
      <w:r w:rsidR="0067180F">
        <w:rPr>
          <w:sz w:val="20"/>
          <w:szCs w:val="20"/>
        </w:rPr>
        <w:t xml:space="preserve">informations </w:t>
      </w:r>
      <w:r w:rsidR="007D365A">
        <w:rPr>
          <w:sz w:val="20"/>
          <w:szCs w:val="20"/>
        </w:rPr>
        <w:t>nécessaires</w:t>
      </w:r>
      <w:r w:rsidR="0067180F">
        <w:rPr>
          <w:sz w:val="20"/>
          <w:szCs w:val="20"/>
        </w:rPr>
        <w:t>.</w:t>
      </w:r>
    </w:p>
    <w:p w14:paraId="35D40E8E" w14:textId="7E1B1F42" w:rsidR="009248A6" w:rsidRDefault="00AC549A" w:rsidP="009A62D8">
      <w:pPr>
        <w:spacing w:after="120"/>
        <w:jc w:val="both"/>
        <w:rPr>
          <w:sz w:val="20"/>
          <w:szCs w:val="20"/>
        </w:rPr>
      </w:pPr>
      <w:r>
        <w:rPr>
          <w:sz w:val="20"/>
          <w:szCs w:val="20"/>
        </w:rPr>
        <w:t>Les</w:t>
      </w:r>
      <w:r w:rsidR="006402AD">
        <w:rPr>
          <w:sz w:val="20"/>
          <w:szCs w:val="20"/>
        </w:rPr>
        <w:t xml:space="preserve"> données</w:t>
      </w:r>
      <w:r>
        <w:rPr>
          <w:sz w:val="20"/>
          <w:szCs w:val="20"/>
        </w:rPr>
        <w:t xml:space="preserve"> à </w:t>
      </w:r>
      <w:r w:rsidR="002F5E31">
        <w:rPr>
          <w:sz w:val="20"/>
          <w:szCs w:val="20"/>
        </w:rPr>
        <w:t xml:space="preserve">récolter </w:t>
      </w:r>
      <w:r>
        <w:rPr>
          <w:sz w:val="20"/>
          <w:szCs w:val="20"/>
        </w:rPr>
        <w:t>sont défini</w:t>
      </w:r>
      <w:r w:rsidR="006402AD">
        <w:rPr>
          <w:sz w:val="20"/>
          <w:szCs w:val="20"/>
        </w:rPr>
        <w:t>e</w:t>
      </w:r>
      <w:r>
        <w:rPr>
          <w:sz w:val="20"/>
          <w:szCs w:val="20"/>
        </w:rPr>
        <w:t>s ci-dessous</w:t>
      </w:r>
      <w:r w:rsidR="006402AD">
        <w:rPr>
          <w:sz w:val="20"/>
          <w:szCs w:val="20"/>
        </w:rPr>
        <w:t xml:space="preserve"> et les documents</w:t>
      </w:r>
      <w:r w:rsidR="002F5E31">
        <w:rPr>
          <w:sz w:val="20"/>
          <w:szCs w:val="20"/>
        </w:rPr>
        <w:t xml:space="preserve"> à </w:t>
      </w:r>
      <w:r w:rsidR="002F5E31" w:rsidRPr="00A437A5">
        <w:rPr>
          <w:sz w:val="20"/>
          <w:szCs w:val="20"/>
        </w:rPr>
        <w:t>rassembler</w:t>
      </w:r>
      <w:r w:rsidR="006402AD" w:rsidRPr="00A437A5">
        <w:rPr>
          <w:sz w:val="20"/>
          <w:szCs w:val="20"/>
        </w:rPr>
        <w:t xml:space="preserve"> sont listés p 6</w:t>
      </w:r>
      <w:r w:rsidRPr="00A437A5">
        <w:rPr>
          <w:sz w:val="20"/>
          <w:szCs w:val="20"/>
        </w:rPr>
        <w:t>.</w:t>
      </w:r>
    </w:p>
    <w:p w14:paraId="0EB44BC7" w14:textId="5A30440C" w:rsidR="00C80520" w:rsidRDefault="00C80520" w:rsidP="009A62D8">
      <w:pPr>
        <w:spacing w:after="120"/>
        <w:jc w:val="both"/>
        <w:rPr>
          <w:sz w:val="20"/>
          <w:szCs w:val="20"/>
        </w:rPr>
      </w:pPr>
    </w:p>
    <w:p w14:paraId="24AA728D" w14:textId="77777777" w:rsidR="00893044" w:rsidRPr="009A62D8" w:rsidRDefault="00893044" w:rsidP="009A62D8">
      <w:pPr>
        <w:pStyle w:val="Titre1"/>
        <w:shd w:val="clear" w:color="auto" w:fill="FF9900"/>
        <w:rPr>
          <w:color w:val="FFFFFF" w:themeColor="background1"/>
        </w:rPr>
      </w:pPr>
      <w:r w:rsidRPr="009A62D8">
        <w:rPr>
          <w:color w:val="FFFFFF" w:themeColor="background1"/>
        </w:rPr>
        <w:t>Comment le certificateur relève-t-il les données et quelles sont les données à récolter ?</w:t>
      </w:r>
    </w:p>
    <w:p w14:paraId="39F95F11" w14:textId="77777777" w:rsidR="00893044" w:rsidRDefault="001617E9" w:rsidP="009A62D8">
      <w:pPr>
        <w:spacing w:after="80"/>
        <w:jc w:val="both"/>
        <w:rPr>
          <w:sz w:val="20"/>
          <w:szCs w:val="20"/>
        </w:rPr>
      </w:pPr>
      <w:r w:rsidRPr="00272DF7">
        <w:rPr>
          <w:sz w:val="20"/>
          <w:szCs w:val="20"/>
        </w:rPr>
        <w:t xml:space="preserve">La certification PEB </w:t>
      </w:r>
      <w:r w:rsidR="00A40A96">
        <w:rPr>
          <w:sz w:val="20"/>
          <w:szCs w:val="20"/>
        </w:rPr>
        <w:t xml:space="preserve">d’un </w:t>
      </w:r>
      <w:r w:rsidRPr="00272DF7">
        <w:rPr>
          <w:sz w:val="20"/>
          <w:szCs w:val="20"/>
        </w:rPr>
        <w:t>bâtiment public requiert la récolte de données concernant :</w:t>
      </w:r>
    </w:p>
    <w:p w14:paraId="2EC0F2D5" w14:textId="77777777" w:rsidR="001617E9" w:rsidRPr="00272DF7" w:rsidRDefault="001617E9">
      <w:pPr>
        <w:pStyle w:val="Paragraphedeliste"/>
        <w:numPr>
          <w:ilvl w:val="0"/>
          <w:numId w:val="4"/>
        </w:numPr>
        <w:ind w:left="284"/>
        <w:jc w:val="both"/>
        <w:rPr>
          <w:sz w:val="20"/>
          <w:szCs w:val="20"/>
        </w:rPr>
      </w:pPr>
      <w:r w:rsidRPr="00272DF7">
        <w:rPr>
          <w:sz w:val="20"/>
          <w:szCs w:val="20"/>
        </w:rPr>
        <w:t>le bâtiment (</w:t>
      </w:r>
      <w:r w:rsidR="006310F2">
        <w:rPr>
          <w:sz w:val="20"/>
          <w:szCs w:val="20"/>
        </w:rPr>
        <w:t>surfaces, occupations, …</w:t>
      </w:r>
      <w:r w:rsidRPr="00272DF7">
        <w:rPr>
          <w:sz w:val="20"/>
          <w:szCs w:val="20"/>
        </w:rPr>
        <w:t>),</w:t>
      </w:r>
    </w:p>
    <w:p w14:paraId="3B309F2F" w14:textId="77777777" w:rsidR="001617E9" w:rsidRPr="00272DF7" w:rsidRDefault="001617E9">
      <w:pPr>
        <w:pStyle w:val="Paragraphedeliste"/>
        <w:numPr>
          <w:ilvl w:val="0"/>
          <w:numId w:val="4"/>
        </w:numPr>
        <w:ind w:left="284"/>
        <w:jc w:val="both"/>
        <w:rPr>
          <w:sz w:val="20"/>
          <w:szCs w:val="20"/>
        </w:rPr>
      </w:pPr>
      <w:r w:rsidRPr="00272DF7">
        <w:rPr>
          <w:sz w:val="20"/>
          <w:szCs w:val="20"/>
        </w:rPr>
        <w:t>ses installations techniques (ventilation, chauffage, refroidissement, eau chaude sanitaire et production d’énergie renouvelable),</w:t>
      </w:r>
    </w:p>
    <w:p w14:paraId="5357A4B1" w14:textId="77777777" w:rsidR="001617E9" w:rsidRPr="00272DF7" w:rsidRDefault="001617E9">
      <w:pPr>
        <w:pStyle w:val="Paragraphedeliste"/>
        <w:numPr>
          <w:ilvl w:val="0"/>
          <w:numId w:val="4"/>
        </w:numPr>
        <w:ind w:left="284"/>
        <w:jc w:val="both"/>
        <w:rPr>
          <w:sz w:val="20"/>
          <w:szCs w:val="20"/>
        </w:rPr>
      </w:pPr>
      <w:r w:rsidRPr="00272DF7">
        <w:rPr>
          <w:sz w:val="20"/>
          <w:szCs w:val="20"/>
        </w:rPr>
        <w:t>ses consommations et ses productions,</w:t>
      </w:r>
    </w:p>
    <w:p w14:paraId="6455F33D" w14:textId="77777777" w:rsidR="001617E9" w:rsidRPr="00272DF7" w:rsidRDefault="001617E9">
      <w:pPr>
        <w:pStyle w:val="Paragraphedeliste"/>
        <w:numPr>
          <w:ilvl w:val="0"/>
          <w:numId w:val="4"/>
        </w:numPr>
        <w:ind w:left="284"/>
        <w:jc w:val="both"/>
        <w:rPr>
          <w:sz w:val="20"/>
          <w:szCs w:val="20"/>
        </w:rPr>
      </w:pPr>
      <w:r w:rsidRPr="00272DF7">
        <w:rPr>
          <w:sz w:val="20"/>
          <w:szCs w:val="20"/>
        </w:rPr>
        <w:t>son utilisation,</w:t>
      </w:r>
    </w:p>
    <w:p w14:paraId="50615C4D" w14:textId="77777777" w:rsidR="001617E9" w:rsidRPr="00272DF7" w:rsidRDefault="001617E9">
      <w:pPr>
        <w:pStyle w:val="Paragraphedeliste"/>
        <w:numPr>
          <w:ilvl w:val="0"/>
          <w:numId w:val="4"/>
        </w:numPr>
        <w:ind w:left="284"/>
        <w:jc w:val="both"/>
        <w:rPr>
          <w:sz w:val="20"/>
          <w:szCs w:val="20"/>
        </w:rPr>
      </w:pPr>
      <w:r w:rsidRPr="00272DF7">
        <w:rPr>
          <w:sz w:val="20"/>
          <w:szCs w:val="20"/>
        </w:rPr>
        <w:t>sa maintenance,</w:t>
      </w:r>
    </w:p>
    <w:p w14:paraId="421EDA74" w14:textId="77777777" w:rsidR="00893044" w:rsidRPr="009A62D8" w:rsidRDefault="001617E9" w:rsidP="009A62D8">
      <w:pPr>
        <w:pStyle w:val="Paragraphedeliste"/>
        <w:numPr>
          <w:ilvl w:val="0"/>
          <w:numId w:val="4"/>
        </w:numPr>
        <w:spacing w:after="120" w:line="360" w:lineRule="auto"/>
        <w:ind w:left="283" w:hanging="357"/>
        <w:contextualSpacing w:val="0"/>
        <w:jc w:val="both"/>
        <w:rPr>
          <w:sz w:val="20"/>
          <w:szCs w:val="20"/>
        </w:rPr>
      </w:pPr>
      <w:r w:rsidRPr="00272DF7">
        <w:rPr>
          <w:sz w:val="20"/>
          <w:szCs w:val="20"/>
        </w:rPr>
        <w:t>les investissements réalisés.</w:t>
      </w:r>
    </w:p>
    <w:p w14:paraId="34AF5DDF" w14:textId="77777777" w:rsidR="00893044" w:rsidRDefault="00DC3460" w:rsidP="003A3BF6">
      <w:pPr>
        <w:pStyle w:val="Paragraphedeliste"/>
        <w:keepLines/>
        <w:numPr>
          <w:ilvl w:val="0"/>
          <w:numId w:val="22"/>
        </w:numPr>
        <w:spacing w:after="80"/>
        <w:ind w:left="714" w:hanging="357"/>
        <w:jc w:val="both"/>
        <w:rPr>
          <w:b/>
          <w:sz w:val="20"/>
          <w:szCs w:val="20"/>
        </w:rPr>
      </w:pPr>
      <w:r w:rsidRPr="00B8009A">
        <w:rPr>
          <w:b/>
          <w:sz w:val="20"/>
          <w:szCs w:val="20"/>
        </w:rPr>
        <w:t>Sources d’informations</w:t>
      </w:r>
    </w:p>
    <w:p w14:paraId="46B103A9" w14:textId="77777777" w:rsidR="00893044" w:rsidRDefault="009B1114" w:rsidP="003A3BF6">
      <w:pPr>
        <w:keepLines/>
        <w:spacing w:after="80"/>
        <w:jc w:val="both"/>
        <w:rPr>
          <w:sz w:val="20"/>
          <w:szCs w:val="20"/>
        </w:rPr>
      </w:pPr>
      <w:r w:rsidRPr="00AA715B">
        <w:rPr>
          <w:sz w:val="20"/>
          <w:szCs w:val="20"/>
        </w:rPr>
        <w:t xml:space="preserve">Il existe différentes </w:t>
      </w:r>
      <w:r w:rsidRPr="00AA715B">
        <w:rPr>
          <w:b/>
          <w:sz w:val="20"/>
          <w:szCs w:val="20"/>
        </w:rPr>
        <w:t>sources d’informations </w:t>
      </w:r>
      <w:r w:rsidRPr="00AA715B">
        <w:rPr>
          <w:sz w:val="20"/>
          <w:szCs w:val="20"/>
        </w:rPr>
        <w:t>:</w:t>
      </w:r>
    </w:p>
    <w:p w14:paraId="0FE64775" w14:textId="77777777" w:rsidR="009B1114" w:rsidRPr="00ED0F89" w:rsidRDefault="00282C24" w:rsidP="003A3BF6">
      <w:pPr>
        <w:pStyle w:val="Paragraphedeliste"/>
        <w:keepLines/>
        <w:numPr>
          <w:ilvl w:val="0"/>
          <w:numId w:val="15"/>
        </w:numPr>
        <w:autoSpaceDE w:val="0"/>
        <w:autoSpaceDN w:val="0"/>
        <w:adjustRightInd w:val="0"/>
        <w:spacing w:before="60" w:after="120" w:line="240" w:lineRule="auto"/>
        <w:jc w:val="both"/>
        <w:rPr>
          <w:sz w:val="20"/>
          <w:szCs w:val="20"/>
        </w:rPr>
      </w:pPr>
      <w:r>
        <w:rPr>
          <w:noProof/>
          <w:lang w:eastAsia="fr-BE"/>
        </w:rPr>
        <mc:AlternateContent>
          <mc:Choice Requires="wps">
            <w:drawing>
              <wp:anchor distT="0" distB="0" distL="114300" distR="114300" simplePos="0" relativeHeight="251664384" behindDoc="0" locked="0" layoutInCell="1" allowOverlap="1" wp14:anchorId="7B972002" wp14:editId="6FB3EEF3">
                <wp:simplePos x="0" y="0"/>
                <wp:positionH relativeFrom="column">
                  <wp:posOffset>2069465</wp:posOffset>
                </wp:positionH>
                <wp:positionV relativeFrom="paragraph">
                  <wp:posOffset>8255</wp:posOffset>
                </wp:positionV>
                <wp:extent cx="137160" cy="316865"/>
                <wp:effectExtent l="0" t="0" r="15240" b="26035"/>
                <wp:wrapNone/>
                <wp:docPr id="97" name="Accolade fermant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3168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2F5D9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97" o:spid="_x0000_s1026" type="#_x0000_t88" style="position:absolute;margin-left:162.95pt;margin-top:.65pt;width:10.8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" adj="779" strokecolor="black [3040]"/>
            </w:pict>
          </mc:Fallback>
        </mc:AlternateContent>
      </w:r>
      <w:r>
        <w:rPr>
          <w:noProof/>
          <w:sz w:val="20"/>
          <w:szCs w:val="20"/>
          <w:lang w:eastAsia="fr-BE"/>
        </w:rPr>
        <mc:AlternateContent>
          <mc:Choice Requires="wps">
            <w:drawing>
              <wp:anchor distT="0" distB="0" distL="114300" distR="114300" simplePos="0" relativeHeight="251665408" behindDoc="0" locked="0" layoutInCell="1" allowOverlap="1" wp14:anchorId="64E2D4CA" wp14:editId="6D0A349A">
                <wp:simplePos x="0" y="0"/>
                <wp:positionH relativeFrom="column">
                  <wp:posOffset>2211705</wp:posOffset>
                </wp:positionH>
                <wp:positionV relativeFrom="paragraph">
                  <wp:posOffset>12065</wp:posOffset>
                </wp:positionV>
                <wp:extent cx="2129155" cy="258445"/>
                <wp:effectExtent l="0" t="0" r="4445" b="8255"/>
                <wp:wrapNone/>
                <wp:docPr id="118" name="Zone de text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155"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8A208" w14:textId="77777777" w:rsidR="00650A2C" w:rsidRPr="00AA715B" w:rsidRDefault="00650A2C" w:rsidP="009B1114">
                            <w:pPr>
                              <w:rPr>
                                <w:sz w:val="20"/>
                                <w:szCs w:val="20"/>
                              </w:rPr>
                            </w:pPr>
                            <w:r w:rsidRPr="00AA715B">
                              <w:rPr>
                                <w:sz w:val="20"/>
                                <w:szCs w:val="20"/>
                              </w:rPr>
                              <w:t>Preuves des constats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2D4CA" id="_x0000_t202" coordsize="21600,21600" o:spt="202" path="m,l,21600r21600,l21600,xe">
                <v:stroke joinstyle="miter"/>
                <v:path gradientshapeok="t" o:connecttype="rect"/>
              </v:shapetype>
              <v:shape id="Zone de texte 118" o:spid="_x0000_s1026" type="#_x0000_t202" style="position:absolute;left:0;text-align:left;margin-left:174.15pt;margin-top:.95pt;width:167.6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" fillcolor="white [3201]" stroked="f" strokeweight=".5pt">
                <v:textbox>
                  <w:txbxContent>
                    <w:p w14:paraId="02A8A208" w14:textId="77777777" w:rsidR="00650A2C" w:rsidRPr="00AA715B" w:rsidRDefault="00650A2C" w:rsidP="009B1114">
                      <w:pPr>
                        <w:rPr>
                          <w:sz w:val="20"/>
                          <w:szCs w:val="20"/>
                        </w:rPr>
                      </w:pPr>
                      <w:r w:rsidRPr="00AA715B">
                        <w:rPr>
                          <w:sz w:val="20"/>
                          <w:szCs w:val="20"/>
                        </w:rPr>
                        <w:t>Preuves des constats</w:t>
                      </w:r>
                    </w:p>
                  </w:txbxContent>
                </v:textbox>
              </v:shape>
            </w:pict>
          </mc:Fallback>
        </mc:AlternateContent>
      </w:r>
      <w:r w:rsidR="009B1114" w:rsidRPr="00ED0F89">
        <w:rPr>
          <w:sz w:val="20"/>
          <w:szCs w:val="20"/>
        </w:rPr>
        <w:t>Preuve acceptable ;</w:t>
      </w:r>
    </w:p>
    <w:p w14:paraId="10501DE9" w14:textId="77777777" w:rsidR="009B1114" w:rsidRPr="00ED0F89" w:rsidRDefault="009B1114" w:rsidP="003A3BF6">
      <w:pPr>
        <w:pStyle w:val="Paragraphedeliste"/>
        <w:keepLines/>
        <w:numPr>
          <w:ilvl w:val="0"/>
          <w:numId w:val="15"/>
        </w:numPr>
        <w:autoSpaceDE w:val="0"/>
        <w:autoSpaceDN w:val="0"/>
        <w:adjustRightInd w:val="0"/>
        <w:spacing w:before="60" w:after="60" w:line="240" w:lineRule="auto"/>
        <w:jc w:val="both"/>
        <w:rPr>
          <w:sz w:val="20"/>
          <w:szCs w:val="20"/>
        </w:rPr>
      </w:pPr>
      <w:r w:rsidRPr="00ED0F89">
        <w:rPr>
          <w:sz w:val="20"/>
          <w:szCs w:val="20"/>
        </w:rPr>
        <w:t>Constat visuel ;</w:t>
      </w:r>
    </w:p>
    <w:p w14:paraId="6C983548" w14:textId="77777777" w:rsidR="00893044" w:rsidRDefault="009B1114" w:rsidP="003A3BF6">
      <w:pPr>
        <w:pStyle w:val="Paragraphedeliste"/>
        <w:keepLines/>
        <w:numPr>
          <w:ilvl w:val="0"/>
          <w:numId w:val="15"/>
        </w:numPr>
        <w:autoSpaceDE w:val="0"/>
        <w:autoSpaceDN w:val="0"/>
        <w:adjustRightInd w:val="0"/>
        <w:spacing w:before="60" w:after="80" w:line="240" w:lineRule="auto"/>
        <w:ind w:left="1066" w:hanging="357"/>
        <w:contextualSpacing w:val="0"/>
        <w:jc w:val="both"/>
        <w:rPr>
          <w:sz w:val="20"/>
          <w:szCs w:val="20"/>
        </w:rPr>
      </w:pPr>
      <w:r w:rsidRPr="00ED0F89">
        <w:rPr>
          <w:sz w:val="20"/>
          <w:szCs w:val="20"/>
        </w:rPr>
        <w:t>Informations provenant de l’autorité publique (AP).</w:t>
      </w:r>
    </w:p>
    <w:p w14:paraId="2640E97E" w14:textId="77777777" w:rsidR="00ED0F89" w:rsidRDefault="009B1114" w:rsidP="003A3BF6">
      <w:pPr>
        <w:keepLines/>
        <w:tabs>
          <w:tab w:val="left" w:pos="3261"/>
        </w:tabs>
        <w:jc w:val="both"/>
        <w:rPr>
          <w:sz w:val="20"/>
          <w:szCs w:val="20"/>
        </w:rPr>
      </w:pPr>
      <w:r w:rsidRPr="00AA715B">
        <w:rPr>
          <w:sz w:val="20"/>
          <w:szCs w:val="20"/>
        </w:rPr>
        <w:t xml:space="preserve">L’établissement du certificat PEB de bâtiment public se réalise principalement à l’aide des deux premières sources. </w:t>
      </w:r>
    </w:p>
    <w:p w14:paraId="234A54A0" w14:textId="39E6A3A1" w:rsidR="009B1114" w:rsidRPr="00ED0F89" w:rsidRDefault="009B1114" w:rsidP="009C473D">
      <w:pPr>
        <w:pStyle w:val="Paragraphedeliste"/>
        <w:numPr>
          <w:ilvl w:val="0"/>
          <w:numId w:val="16"/>
        </w:numPr>
        <w:tabs>
          <w:tab w:val="left" w:pos="3261"/>
        </w:tabs>
        <w:ind w:hanging="436"/>
        <w:jc w:val="both"/>
        <w:rPr>
          <w:sz w:val="20"/>
          <w:szCs w:val="20"/>
        </w:rPr>
      </w:pPr>
      <w:r w:rsidRPr="00ED0F89">
        <w:rPr>
          <w:sz w:val="20"/>
          <w:szCs w:val="20"/>
          <w:u w:val="single"/>
        </w:rPr>
        <w:t>La preuve acceptable</w:t>
      </w:r>
      <w:r w:rsidR="00672F98">
        <w:rPr>
          <w:sz w:val="20"/>
          <w:szCs w:val="20"/>
        </w:rPr>
        <w:t xml:space="preserve"> est</w:t>
      </w:r>
      <w:r w:rsidRPr="00ED0F89">
        <w:rPr>
          <w:sz w:val="20"/>
          <w:szCs w:val="20"/>
        </w:rPr>
        <w:t xml:space="preserve"> définie comme un document reconnu comme probant dans le cadre de la certification des bâtiments publics</w:t>
      </w:r>
      <w:r w:rsidR="00672F98">
        <w:rPr>
          <w:sz w:val="20"/>
          <w:szCs w:val="20"/>
        </w:rPr>
        <w:t xml:space="preserve"> -</w:t>
      </w:r>
      <w:r w:rsidRPr="00ED0F89">
        <w:rPr>
          <w:sz w:val="20"/>
          <w:szCs w:val="20"/>
        </w:rPr>
        <w:t xml:space="preserve"> elle est la source d’information à privilégier par le certificateur.</w:t>
      </w:r>
      <w:r w:rsidR="00F72E81">
        <w:rPr>
          <w:sz w:val="20"/>
          <w:szCs w:val="20"/>
        </w:rPr>
        <w:t xml:space="preserve"> (exemple : fiche technique chaudière)</w:t>
      </w:r>
    </w:p>
    <w:p w14:paraId="759D4D65" w14:textId="77777777" w:rsidR="00ED0F89" w:rsidRPr="00ED0F89" w:rsidRDefault="00ED0F89" w:rsidP="009C473D">
      <w:pPr>
        <w:tabs>
          <w:tab w:val="left" w:pos="3261"/>
        </w:tabs>
        <w:spacing w:after="0"/>
        <w:ind w:left="709" w:hanging="425"/>
        <w:jc w:val="both"/>
        <w:rPr>
          <w:sz w:val="20"/>
          <w:szCs w:val="20"/>
        </w:rPr>
      </w:pPr>
      <w:r w:rsidRPr="00ED0F89">
        <w:rPr>
          <w:sz w:val="20"/>
          <w:szCs w:val="20"/>
        </w:rPr>
        <w:t>b.</w:t>
      </w:r>
      <w:r w:rsidRPr="00ED0F89">
        <w:rPr>
          <w:sz w:val="20"/>
          <w:szCs w:val="20"/>
        </w:rPr>
        <w:tab/>
      </w:r>
      <w:r w:rsidR="009B1114" w:rsidRPr="00ED0F89">
        <w:rPr>
          <w:sz w:val="20"/>
          <w:szCs w:val="20"/>
          <w:u w:val="single"/>
        </w:rPr>
        <w:t>Le constat visuel</w:t>
      </w:r>
      <w:r w:rsidR="009B1114" w:rsidRPr="00ED0F89">
        <w:rPr>
          <w:sz w:val="20"/>
          <w:szCs w:val="20"/>
        </w:rPr>
        <w:t xml:space="preserve"> </w:t>
      </w:r>
      <w:r w:rsidR="00672F98">
        <w:rPr>
          <w:sz w:val="20"/>
          <w:szCs w:val="20"/>
        </w:rPr>
        <w:t xml:space="preserve">est </w:t>
      </w:r>
      <w:r w:rsidR="009B1114" w:rsidRPr="00ED0F89">
        <w:rPr>
          <w:sz w:val="20"/>
          <w:szCs w:val="20"/>
        </w:rPr>
        <w:t>effectué par le certificateur</w:t>
      </w:r>
      <w:r w:rsidR="00672F98">
        <w:rPr>
          <w:sz w:val="20"/>
          <w:szCs w:val="20"/>
        </w:rPr>
        <w:t xml:space="preserve">, de manière </w:t>
      </w:r>
      <w:r w:rsidR="009B1114" w:rsidRPr="00ED0F89">
        <w:rPr>
          <w:sz w:val="20"/>
          <w:szCs w:val="20"/>
        </w:rPr>
        <w:t>direct</w:t>
      </w:r>
      <w:r w:rsidR="00672F98">
        <w:rPr>
          <w:sz w:val="20"/>
          <w:szCs w:val="20"/>
        </w:rPr>
        <w:t>e</w:t>
      </w:r>
      <w:r w:rsidR="009B1114" w:rsidRPr="00ED0F89">
        <w:rPr>
          <w:sz w:val="20"/>
          <w:szCs w:val="20"/>
        </w:rPr>
        <w:t xml:space="preserve"> (relevé de surfaces, identification d’un système de chauffage/ventilation…) ou indirect</w:t>
      </w:r>
      <w:r w:rsidR="00672F98">
        <w:rPr>
          <w:sz w:val="20"/>
          <w:szCs w:val="20"/>
        </w:rPr>
        <w:t>e</w:t>
      </w:r>
      <w:r w:rsidR="009B1114" w:rsidRPr="00ED0F89">
        <w:rPr>
          <w:sz w:val="20"/>
          <w:szCs w:val="20"/>
        </w:rPr>
        <w:t xml:space="preserve"> (suite à un démontage de faux-plafond par exemple).</w:t>
      </w:r>
    </w:p>
    <w:p w14:paraId="2EAF22A3" w14:textId="718B2A06" w:rsidR="00497822" w:rsidRDefault="001617E9" w:rsidP="009C473D">
      <w:pPr>
        <w:spacing w:after="0"/>
        <w:ind w:left="709"/>
        <w:jc w:val="both"/>
        <w:rPr>
          <w:sz w:val="20"/>
          <w:szCs w:val="20"/>
        </w:rPr>
      </w:pPr>
      <w:r w:rsidRPr="00ED0F89">
        <w:rPr>
          <w:sz w:val="20"/>
          <w:szCs w:val="20"/>
        </w:rPr>
        <w:t xml:space="preserve">Pour pouvoir </w:t>
      </w:r>
      <w:r w:rsidR="00672F98">
        <w:rPr>
          <w:sz w:val="20"/>
          <w:szCs w:val="20"/>
        </w:rPr>
        <w:t>réaliser ces</w:t>
      </w:r>
      <w:r w:rsidRPr="00ED0F89">
        <w:rPr>
          <w:sz w:val="20"/>
          <w:szCs w:val="20"/>
        </w:rPr>
        <w:t xml:space="preserve"> « consta</w:t>
      </w:r>
      <w:r w:rsidR="00A40A96" w:rsidRPr="00ED0F89">
        <w:rPr>
          <w:sz w:val="20"/>
          <w:szCs w:val="20"/>
        </w:rPr>
        <w:t>t</w:t>
      </w:r>
      <w:r w:rsidRPr="00ED0F89">
        <w:rPr>
          <w:sz w:val="20"/>
          <w:szCs w:val="20"/>
        </w:rPr>
        <w:t>s visuels »</w:t>
      </w:r>
      <w:r w:rsidR="00672F98">
        <w:rPr>
          <w:sz w:val="20"/>
          <w:szCs w:val="20"/>
        </w:rPr>
        <w:t xml:space="preserve"> et récolter ainsi les informations nécessaires à la certification du bâtiment</w:t>
      </w:r>
      <w:r w:rsidRPr="00ED0F89">
        <w:rPr>
          <w:sz w:val="20"/>
          <w:szCs w:val="20"/>
        </w:rPr>
        <w:t xml:space="preserve">, </w:t>
      </w:r>
      <w:r w:rsidR="00672F98">
        <w:rPr>
          <w:sz w:val="20"/>
          <w:szCs w:val="20"/>
        </w:rPr>
        <w:t xml:space="preserve">le certificateur doit </w:t>
      </w:r>
      <w:r w:rsidR="001F1772">
        <w:rPr>
          <w:sz w:val="20"/>
          <w:szCs w:val="20"/>
        </w:rPr>
        <w:t>avoir</w:t>
      </w:r>
      <w:r w:rsidR="001F1772" w:rsidRPr="00ED0F89">
        <w:rPr>
          <w:sz w:val="20"/>
          <w:szCs w:val="20"/>
        </w:rPr>
        <w:t xml:space="preserve"> accès</w:t>
      </w:r>
      <w:r w:rsidR="003752BD" w:rsidRPr="00ED0F89">
        <w:rPr>
          <w:sz w:val="20"/>
          <w:szCs w:val="20"/>
        </w:rPr>
        <w:t xml:space="preserve"> à tous les locaux occupés par l’AP lors de sa visite (par exemple : chaufferie, local réservé au service d’entretien, les petites archives,</w:t>
      </w:r>
      <w:r w:rsidR="00466741">
        <w:rPr>
          <w:sz w:val="20"/>
          <w:szCs w:val="20"/>
        </w:rPr>
        <w:t xml:space="preserve"> </w:t>
      </w:r>
      <w:r w:rsidR="003752BD" w:rsidRPr="00ED0F89">
        <w:rPr>
          <w:sz w:val="20"/>
          <w:szCs w:val="20"/>
        </w:rPr>
        <w:t>…).</w:t>
      </w:r>
      <w:r w:rsidRPr="00ED0F89">
        <w:rPr>
          <w:sz w:val="20"/>
          <w:szCs w:val="20"/>
        </w:rPr>
        <w:t xml:space="preserve"> </w:t>
      </w:r>
    </w:p>
    <w:p w14:paraId="0FD0A64D" w14:textId="77777777" w:rsidR="009614F9" w:rsidRDefault="009614F9" w:rsidP="009614F9">
      <w:pPr>
        <w:pStyle w:val="Paragraphedeliste"/>
        <w:jc w:val="both"/>
        <w:rPr>
          <w:sz w:val="20"/>
          <w:szCs w:val="20"/>
        </w:rPr>
      </w:pPr>
    </w:p>
    <w:p w14:paraId="52889EB4" w14:textId="77777777" w:rsidR="004E14FA" w:rsidRDefault="00B34C83" w:rsidP="009C473D">
      <w:pPr>
        <w:pStyle w:val="Paragraphedeliste"/>
        <w:numPr>
          <w:ilvl w:val="0"/>
          <w:numId w:val="18"/>
        </w:numPr>
        <w:jc w:val="both"/>
        <w:rPr>
          <w:sz w:val="20"/>
          <w:szCs w:val="20"/>
        </w:rPr>
      </w:pPr>
      <w:r>
        <w:rPr>
          <w:sz w:val="20"/>
          <w:szCs w:val="20"/>
          <w:u w:val="single"/>
        </w:rPr>
        <w:t>I</w:t>
      </w:r>
      <w:r w:rsidR="006118E7" w:rsidRPr="000849C9">
        <w:rPr>
          <w:sz w:val="20"/>
          <w:szCs w:val="20"/>
          <w:u w:val="single"/>
        </w:rPr>
        <w:t>nformations provenant de l’autorité publique</w:t>
      </w:r>
      <w:r w:rsidR="00672F98">
        <w:rPr>
          <w:sz w:val="20"/>
          <w:szCs w:val="20"/>
          <w:u w:val="single"/>
        </w:rPr>
        <w:t xml:space="preserve"> – en sus des preuves acceptables et constats visuels, des informations complémentaires</w:t>
      </w:r>
      <w:r w:rsidR="000849C9">
        <w:rPr>
          <w:sz w:val="20"/>
          <w:szCs w:val="20"/>
        </w:rPr>
        <w:t xml:space="preserve"> </w:t>
      </w:r>
      <w:r w:rsidR="00BB7FB4">
        <w:rPr>
          <w:sz w:val="20"/>
          <w:szCs w:val="20"/>
        </w:rPr>
        <w:t>peuvent/</w:t>
      </w:r>
      <w:r w:rsidR="00942BA4">
        <w:rPr>
          <w:sz w:val="20"/>
          <w:szCs w:val="20"/>
        </w:rPr>
        <w:t xml:space="preserve">doivent </w:t>
      </w:r>
      <w:r w:rsidR="000849C9">
        <w:rPr>
          <w:sz w:val="20"/>
          <w:szCs w:val="20"/>
        </w:rPr>
        <w:t>être</w:t>
      </w:r>
      <w:r w:rsidR="00EB254A">
        <w:rPr>
          <w:sz w:val="20"/>
          <w:szCs w:val="20"/>
        </w:rPr>
        <w:t xml:space="preserve"> </w:t>
      </w:r>
      <w:r w:rsidR="00942BA4">
        <w:rPr>
          <w:sz w:val="20"/>
          <w:szCs w:val="20"/>
        </w:rPr>
        <w:t>communiquée</w:t>
      </w:r>
      <w:r w:rsidR="00672F98">
        <w:rPr>
          <w:sz w:val="20"/>
          <w:szCs w:val="20"/>
        </w:rPr>
        <w:t>s</w:t>
      </w:r>
      <w:r w:rsidR="00942BA4">
        <w:rPr>
          <w:sz w:val="20"/>
          <w:szCs w:val="20"/>
        </w:rPr>
        <w:t xml:space="preserve"> au certificateur</w:t>
      </w:r>
      <w:r w:rsidR="000849C9">
        <w:rPr>
          <w:sz w:val="20"/>
          <w:szCs w:val="20"/>
        </w:rPr>
        <w:t>.</w:t>
      </w:r>
      <w:r>
        <w:rPr>
          <w:sz w:val="20"/>
          <w:szCs w:val="20"/>
        </w:rPr>
        <w:t xml:space="preserve">  Ces éléments sont précisés ci-dessous.</w:t>
      </w:r>
      <w:r w:rsidR="000849C9">
        <w:rPr>
          <w:sz w:val="20"/>
          <w:szCs w:val="20"/>
        </w:rPr>
        <w:t xml:space="preserve">  </w:t>
      </w:r>
    </w:p>
    <w:p w14:paraId="5E3D4B36" w14:textId="77777777" w:rsidR="00B8009A" w:rsidRDefault="00B8009A" w:rsidP="00B8009A">
      <w:pPr>
        <w:pStyle w:val="Paragraphedeliste"/>
        <w:spacing w:before="120" w:after="60"/>
        <w:jc w:val="both"/>
        <w:rPr>
          <w:b/>
          <w:sz w:val="20"/>
          <w:szCs w:val="20"/>
        </w:rPr>
      </w:pPr>
    </w:p>
    <w:p w14:paraId="707B3F11" w14:textId="77777777" w:rsidR="00B8009A" w:rsidRPr="00B8009A" w:rsidRDefault="00B8009A" w:rsidP="00B8009A">
      <w:pPr>
        <w:pStyle w:val="Paragraphedeliste"/>
        <w:numPr>
          <w:ilvl w:val="0"/>
          <w:numId w:val="22"/>
        </w:numPr>
        <w:spacing w:before="120" w:after="60"/>
        <w:jc w:val="both"/>
        <w:rPr>
          <w:b/>
          <w:sz w:val="20"/>
          <w:szCs w:val="20"/>
        </w:rPr>
      </w:pPr>
      <w:r w:rsidRPr="00B8009A">
        <w:rPr>
          <w:b/>
          <w:sz w:val="20"/>
          <w:szCs w:val="20"/>
        </w:rPr>
        <w:t>Types d’informations</w:t>
      </w:r>
    </w:p>
    <w:p w14:paraId="432F50F5" w14:textId="77777777" w:rsidR="0079256C" w:rsidRPr="00AA715B" w:rsidRDefault="0079256C" w:rsidP="009C473D">
      <w:pPr>
        <w:spacing w:before="120" w:after="60"/>
        <w:jc w:val="both"/>
        <w:rPr>
          <w:sz w:val="20"/>
          <w:szCs w:val="20"/>
        </w:rPr>
      </w:pPr>
      <w:r w:rsidRPr="00AA715B">
        <w:rPr>
          <w:sz w:val="20"/>
          <w:szCs w:val="20"/>
        </w:rPr>
        <w:t xml:space="preserve">En marge des sources d’informations, il faut également distinguer le </w:t>
      </w:r>
      <w:r w:rsidRPr="00AA715B">
        <w:rPr>
          <w:b/>
          <w:sz w:val="20"/>
          <w:szCs w:val="20"/>
        </w:rPr>
        <w:t>type d’information</w:t>
      </w:r>
      <w:r w:rsidRPr="00AA715B">
        <w:rPr>
          <w:sz w:val="20"/>
          <w:szCs w:val="20"/>
        </w:rPr>
        <w:t xml:space="preserve"> récoltée : </w:t>
      </w:r>
    </w:p>
    <w:p w14:paraId="0941A27F" w14:textId="77777777" w:rsidR="0079256C" w:rsidRPr="00AA715B" w:rsidRDefault="0079256C" w:rsidP="00B8009A">
      <w:pPr>
        <w:pStyle w:val="Paragraphedeliste"/>
        <w:numPr>
          <w:ilvl w:val="0"/>
          <w:numId w:val="4"/>
        </w:numPr>
        <w:ind w:left="993"/>
        <w:jc w:val="both"/>
        <w:rPr>
          <w:sz w:val="20"/>
          <w:szCs w:val="20"/>
        </w:rPr>
      </w:pPr>
      <w:r w:rsidRPr="00AA715B">
        <w:rPr>
          <w:sz w:val="20"/>
          <w:szCs w:val="20"/>
        </w:rPr>
        <w:t>données obligatoires</w:t>
      </w:r>
    </w:p>
    <w:p w14:paraId="36038D4C" w14:textId="77777777" w:rsidR="0079256C" w:rsidRPr="00AA715B" w:rsidRDefault="0079256C" w:rsidP="00B8009A">
      <w:pPr>
        <w:pStyle w:val="Paragraphedeliste"/>
        <w:numPr>
          <w:ilvl w:val="0"/>
          <w:numId w:val="4"/>
        </w:numPr>
        <w:ind w:left="993"/>
        <w:jc w:val="both"/>
        <w:rPr>
          <w:sz w:val="20"/>
          <w:szCs w:val="20"/>
        </w:rPr>
      </w:pPr>
      <w:r w:rsidRPr="00AA715B">
        <w:rPr>
          <w:sz w:val="20"/>
          <w:szCs w:val="20"/>
        </w:rPr>
        <w:t>données facultatives</w:t>
      </w:r>
    </w:p>
    <w:p w14:paraId="41506810" w14:textId="77777777" w:rsidR="00AA715B" w:rsidRDefault="00AA715B" w:rsidP="009C473D">
      <w:pPr>
        <w:jc w:val="both"/>
        <w:rPr>
          <w:sz w:val="20"/>
          <w:szCs w:val="20"/>
        </w:rPr>
      </w:pPr>
      <w:r>
        <w:rPr>
          <w:sz w:val="20"/>
          <w:szCs w:val="20"/>
        </w:rPr>
        <w:t xml:space="preserve">Le certificateur dispose d’un formulaire de collecte des données </w:t>
      </w:r>
      <w:r w:rsidR="00B8009A">
        <w:rPr>
          <w:sz w:val="20"/>
          <w:szCs w:val="20"/>
        </w:rPr>
        <w:t xml:space="preserve">indiquant quelles sont </w:t>
      </w:r>
      <w:r>
        <w:rPr>
          <w:sz w:val="20"/>
          <w:szCs w:val="20"/>
        </w:rPr>
        <w:t>les données obligatoires et facultatives.</w:t>
      </w:r>
    </w:p>
    <w:p w14:paraId="44B50448" w14:textId="46FB69A7" w:rsidR="003D6F54" w:rsidRDefault="00AA715B" w:rsidP="009C473D">
      <w:pPr>
        <w:jc w:val="both"/>
        <w:rPr>
          <w:sz w:val="20"/>
          <w:szCs w:val="20"/>
        </w:rPr>
      </w:pPr>
      <w:r>
        <w:rPr>
          <w:sz w:val="20"/>
          <w:szCs w:val="20"/>
        </w:rPr>
        <w:t>L</w:t>
      </w:r>
      <w:r w:rsidR="00611EC6" w:rsidRPr="00AA715B">
        <w:rPr>
          <w:sz w:val="20"/>
          <w:szCs w:val="20"/>
        </w:rPr>
        <w:t xml:space="preserve">a méthode </w:t>
      </w:r>
      <w:r>
        <w:rPr>
          <w:sz w:val="20"/>
          <w:szCs w:val="20"/>
        </w:rPr>
        <w:t xml:space="preserve">développée </w:t>
      </w:r>
      <w:r w:rsidR="00B8009A">
        <w:rPr>
          <w:sz w:val="20"/>
          <w:szCs w:val="20"/>
        </w:rPr>
        <w:t xml:space="preserve">pour </w:t>
      </w:r>
      <w:r w:rsidR="00611EC6" w:rsidRPr="00AA715B">
        <w:rPr>
          <w:sz w:val="20"/>
          <w:szCs w:val="20"/>
        </w:rPr>
        <w:t xml:space="preserve">la certification </w:t>
      </w:r>
      <w:r w:rsidR="00ED26CC">
        <w:rPr>
          <w:sz w:val="20"/>
          <w:szCs w:val="20"/>
        </w:rPr>
        <w:t xml:space="preserve">PEB </w:t>
      </w:r>
      <w:r w:rsidR="00611EC6" w:rsidRPr="00AA715B">
        <w:rPr>
          <w:sz w:val="20"/>
          <w:szCs w:val="20"/>
        </w:rPr>
        <w:t>des</w:t>
      </w:r>
      <w:r w:rsidR="00ED26CC">
        <w:rPr>
          <w:sz w:val="20"/>
          <w:szCs w:val="20"/>
        </w:rPr>
        <w:t xml:space="preserve"> bâtiments publics ne permet pas</w:t>
      </w:r>
      <w:r w:rsidR="00611EC6" w:rsidRPr="00AA715B">
        <w:rPr>
          <w:sz w:val="20"/>
          <w:szCs w:val="20"/>
        </w:rPr>
        <w:t xml:space="preserve"> l’utilisation de données par défaut. </w:t>
      </w:r>
      <w:r w:rsidR="003D6F54">
        <w:rPr>
          <w:sz w:val="20"/>
          <w:szCs w:val="20"/>
        </w:rPr>
        <w:t>L</w:t>
      </w:r>
      <w:r w:rsidR="003D6F54" w:rsidRPr="003D6F54">
        <w:rPr>
          <w:sz w:val="20"/>
          <w:szCs w:val="20"/>
        </w:rPr>
        <w:t xml:space="preserve">e certificateur utilisera toutes les sources à sa disposition pour trouver les informations obligatoires, tenant compte d’une hiérarchie des sources définie pour chaque </w:t>
      </w:r>
      <w:r w:rsidR="009614F9">
        <w:rPr>
          <w:sz w:val="20"/>
          <w:szCs w:val="20"/>
        </w:rPr>
        <w:t>type</w:t>
      </w:r>
      <w:r w:rsidR="009614F9" w:rsidRPr="003D6F54">
        <w:rPr>
          <w:sz w:val="20"/>
          <w:szCs w:val="20"/>
        </w:rPr>
        <w:t xml:space="preserve"> </w:t>
      </w:r>
      <w:r w:rsidR="003D6F54" w:rsidRPr="003D6F54">
        <w:rPr>
          <w:sz w:val="20"/>
          <w:szCs w:val="20"/>
        </w:rPr>
        <w:t>d’information.</w:t>
      </w:r>
    </w:p>
    <w:p w14:paraId="6F720928" w14:textId="2BB8CFA4" w:rsidR="0079256C" w:rsidRDefault="003D6F54" w:rsidP="009C473D">
      <w:pPr>
        <w:jc w:val="both"/>
        <w:rPr>
          <w:sz w:val="20"/>
          <w:szCs w:val="20"/>
          <w:u w:val="single"/>
        </w:rPr>
      </w:pPr>
      <w:r w:rsidRPr="003D6F54">
        <w:rPr>
          <w:sz w:val="20"/>
          <w:szCs w:val="20"/>
        </w:rPr>
        <w:t>En ce qui concerne les données facultatives, une plus grande latitude est laissée au certificateur dans sa recherche et concernant la valeur probante</w:t>
      </w:r>
      <w:r w:rsidR="00B8009A">
        <w:rPr>
          <w:sz w:val="20"/>
          <w:szCs w:val="20"/>
        </w:rPr>
        <w:t xml:space="preserve"> des éléments récoltés</w:t>
      </w:r>
      <w:r w:rsidRPr="003D6F54">
        <w:rPr>
          <w:sz w:val="20"/>
          <w:szCs w:val="20"/>
        </w:rPr>
        <w:t xml:space="preserve">.  </w:t>
      </w:r>
      <w:r w:rsidRPr="003D6F54">
        <w:rPr>
          <w:sz w:val="20"/>
          <w:szCs w:val="20"/>
          <w:u w:val="single"/>
        </w:rPr>
        <w:t>Toutefois, l</w:t>
      </w:r>
      <w:r w:rsidR="00736697" w:rsidRPr="003D6F54">
        <w:rPr>
          <w:sz w:val="20"/>
          <w:szCs w:val="20"/>
          <w:u w:val="single"/>
        </w:rPr>
        <w:t>e</w:t>
      </w:r>
      <w:r w:rsidR="00736697" w:rsidRPr="00AA715B">
        <w:rPr>
          <w:sz w:val="20"/>
          <w:szCs w:val="20"/>
          <w:u w:val="single"/>
        </w:rPr>
        <w:t xml:space="preserve"> certificateur devra utiliser au maximum les informations dont il </w:t>
      </w:r>
      <w:r w:rsidR="00125B97">
        <w:rPr>
          <w:sz w:val="20"/>
          <w:szCs w:val="20"/>
          <w:u w:val="single"/>
        </w:rPr>
        <w:t xml:space="preserve">dispose, qu’il les ait relevées, </w:t>
      </w:r>
      <w:r w:rsidR="00736697" w:rsidRPr="00AA715B">
        <w:rPr>
          <w:sz w:val="20"/>
          <w:szCs w:val="20"/>
          <w:u w:val="single"/>
        </w:rPr>
        <w:t>récoltées ou reçues de l’autorité publiq</w:t>
      </w:r>
      <w:r w:rsidR="00ED26CC">
        <w:rPr>
          <w:sz w:val="20"/>
          <w:szCs w:val="20"/>
          <w:u w:val="single"/>
        </w:rPr>
        <w:t>ue</w:t>
      </w:r>
      <w:r w:rsidR="00736697" w:rsidRPr="00AA715B">
        <w:rPr>
          <w:sz w:val="20"/>
          <w:szCs w:val="20"/>
          <w:u w:val="single"/>
        </w:rPr>
        <w:t>.</w:t>
      </w:r>
    </w:p>
    <w:p w14:paraId="6C02A343" w14:textId="3C3E35A1" w:rsidR="00A437A5" w:rsidRDefault="00A437A5" w:rsidP="009C473D">
      <w:pPr>
        <w:jc w:val="both"/>
        <w:rPr>
          <w:sz w:val="20"/>
          <w:szCs w:val="20"/>
          <w:u w:val="single"/>
        </w:rPr>
      </w:pPr>
    </w:p>
    <w:p w14:paraId="399C37BB" w14:textId="3912DD65" w:rsidR="00A437A5" w:rsidRDefault="00A437A5" w:rsidP="009C473D">
      <w:pPr>
        <w:jc w:val="both"/>
        <w:rPr>
          <w:sz w:val="20"/>
          <w:szCs w:val="20"/>
          <w:u w:val="single"/>
        </w:rPr>
      </w:pPr>
    </w:p>
    <w:p w14:paraId="23C44B14" w14:textId="77777777" w:rsidR="00A437A5" w:rsidRPr="00AA715B" w:rsidRDefault="00A437A5" w:rsidP="009C473D">
      <w:pPr>
        <w:jc w:val="both"/>
        <w:rPr>
          <w:sz w:val="20"/>
          <w:szCs w:val="20"/>
        </w:rPr>
      </w:pPr>
    </w:p>
    <w:p w14:paraId="04D63CEB" w14:textId="77777777" w:rsidR="00893044" w:rsidRPr="009A62D8" w:rsidRDefault="00893044" w:rsidP="009A62D8">
      <w:pPr>
        <w:pStyle w:val="Titre1"/>
        <w:shd w:val="clear" w:color="auto" w:fill="FF9900"/>
        <w:rPr>
          <w:color w:val="FFFFFF" w:themeColor="background1"/>
        </w:rPr>
      </w:pPr>
      <w:r w:rsidRPr="009A62D8">
        <w:rPr>
          <w:color w:val="FFFFFF" w:themeColor="background1"/>
        </w:rPr>
        <w:lastRenderedPageBreak/>
        <w:t>Quelles sont les preuves acceptables ?</w:t>
      </w:r>
    </w:p>
    <w:p w14:paraId="29EBC0BD" w14:textId="02D81C8C" w:rsidR="00E71F59" w:rsidRDefault="00B8009A">
      <w:pPr>
        <w:spacing w:after="120"/>
        <w:jc w:val="both"/>
        <w:rPr>
          <w:sz w:val="20"/>
          <w:szCs w:val="20"/>
        </w:rPr>
      </w:pPr>
      <w:r>
        <w:rPr>
          <w:sz w:val="20"/>
          <w:szCs w:val="20"/>
        </w:rPr>
        <w:t xml:space="preserve"> Le protocole de certification des bâtiments publics reprend une liste de preuves acceptables, parmi </w:t>
      </w:r>
      <w:r w:rsidR="00F90708">
        <w:rPr>
          <w:sz w:val="20"/>
          <w:szCs w:val="20"/>
        </w:rPr>
        <w:t>lesquelles :</w:t>
      </w:r>
    </w:p>
    <w:p w14:paraId="544DE36F" w14:textId="77777777" w:rsidR="00C5546A" w:rsidRPr="00372D90" w:rsidRDefault="00E71F59" w:rsidP="00352B40">
      <w:pPr>
        <w:pStyle w:val="Paragraphedeliste"/>
        <w:numPr>
          <w:ilvl w:val="0"/>
          <w:numId w:val="2"/>
        </w:numPr>
        <w:spacing w:after="120"/>
        <w:ind w:left="283" w:hanging="357"/>
        <w:jc w:val="both"/>
        <w:rPr>
          <w:sz w:val="20"/>
          <w:szCs w:val="20"/>
        </w:rPr>
      </w:pPr>
      <w:r>
        <w:rPr>
          <w:sz w:val="20"/>
          <w:szCs w:val="20"/>
        </w:rPr>
        <w:t xml:space="preserve">un </w:t>
      </w:r>
      <w:r w:rsidRPr="00C5546A">
        <w:rPr>
          <w:b/>
          <w:sz w:val="20"/>
          <w:szCs w:val="20"/>
        </w:rPr>
        <w:t>dossier de photos localisables</w:t>
      </w:r>
      <w:r w:rsidR="007F03DD" w:rsidRPr="007F03DD">
        <w:rPr>
          <w:sz w:val="20"/>
          <w:szCs w:val="20"/>
        </w:rPr>
        <w:t xml:space="preserve"> (</w:t>
      </w:r>
      <w:r w:rsidR="007F03DD">
        <w:rPr>
          <w:sz w:val="20"/>
          <w:szCs w:val="20"/>
        </w:rPr>
        <w:t xml:space="preserve">plaques signalétiques des installations techniques, isolation d’une paroi, </w:t>
      </w:r>
      <w:r w:rsidR="00352B40">
        <w:rPr>
          <w:sz w:val="20"/>
          <w:szCs w:val="20"/>
        </w:rPr>
        <w:t>relevé des consommations sur les compteurs énergétiques)</w:t>
      </w:r>
      <w:r w:rsidR="00B8009A">
        <w:rPr>
          <w:rStyle w:val="Appelnotedebasdep"/>
          <w:sz w:val="20"/>
          <w:szCs w:val="20"/>
        </w:rPr>
        <w:footnoteReference w:id="2"/>
      </w:r>
      <w:r w:rsidR="00B8009A">
        <w:rPr>
          <w:sz w:val="20"/>
          <w:szCs w:val="20"/>
        </w:rPr>
        <w:t xml:space="preserve"> ; </w:t>
      </w:r>
    </w:p>
    <w:p w14:paraId="4B1AEBD2" w14:textId="77777777" w:rsidR="00E71F59" w:rsidRDefault="00E71F59" w:rsidP="00372D90">
      <w:pPr>
        <w:pStyle w:val="Paragraphedeliste"/>
        <w:numPr>
          <w:ilvl w:val="0"/>
          <w:numId w:val="2"/>
        </w:numPr>
        <w:ind w:left="284"/>
        <w:jc w:val="both"/>
        <w:rPr>
          <w:sz w:val="20"/>
          <w:szCs w:val="20"/>
        </w:rPr>
      </w:pPr>
      <w:r>
        <w:rPr>
          <w:sz w:val="20"/>
          <w:szCs w:val="20"/>
        </w:rPr>
        <w:t xml:space="preserve">un </w:t>
      </w:r>
      <w:r w:rsidRPr="00372D90">
        <w:rPr>
          <w:b/>
          <w:sz w:val="20"/>
          <w:szCs w:val="20"/>
        </w:rPr>
        <w:t>dossier de chantier</w:t>
      </w:r>
      <w:r>
        <w:rPr>
          <w:sz w:val="20"/>
          <w:szCs w:val="20"/>
        </w:rPr>
        <w:t xml:space="preserve"> (surface de déperdition, année de construction/rénovation, patrimoine : classement du bâtiment, …)</w:t>
      </w:r>
      <w:r w:rsidR="00B8009A">
        <w:rPr>
          <w:sz w:val="20"/>
          <w:szCs w:val="20"/>
        </w:rPr>
        <w:t> ;</w:t>
      </w:r>
    </w:p>
    <w:p w14:paraId="62D5B09A" w14:textId="77777777" w:rsidR="00E71F59" w:rsidRDefault="00E71F59" w:rsidP="00A80D69">
      <w:pPr>
        <w:pStyle w:val="Paragraphedeliste"/>
        <w:numPr>
          <w:ilvl w:val="0"/>
          <w:numId w:val="2"/>
        </w:numPr>
        <w:ind w:left="284"/>
        <w:jc w:val="both"/>
        <w:rPr>
          <w:sz w:val="20"/>
          <w:szCs w:val="20"/>
        </w:rPr>
      </w:pPr>
      <w:proofErr w:type="gramStart"/>
      <w:r>
        <w:rPr>
          <w:sz w:val="20"/>
          <w:szCs w:val="20"/>
        </w:rPr>
        <w:t>une</w:t>
      </w:r>
      <w:proofErr w:type="gramEnd"/>
      <w:r>
        <w:rPr>
          <w:sz w:val="20"/>
          <w:szCs w:val="20"/>
        </w:rPr>
        <w:t xml:space="preserve"> </w:t>
      </w:r>
      <w:r w:rsidRPr="000401A3">
        <w:rPr>
          <w:b/>
          <w:sz w:val="20"/>
          <w:szCs w:val="20"/>
        </w:rPr>
        <w:t>déclaration PEB finale signée accompagné de son rapport détaillé</w:t>
      </w:r>
      <w:r>
        <w:rPr>
          <w:sz w:val="20"/>
          <w:szCs w:val="20"/>
        </w:rPr>
        <w:t xml:space="preserve"> (surfaces, volume, données techniques,…)</w:t>
      </w:r>
      <w:r w:rsidR="00B8009A">
        <w:rPr>
          <w:sz w:val="20"/>
          <w:szCs w:val="20"/>
        </w:rPr>
        <w:t> ;</w:t>
      </w:r>
    </w:p>
    <w:p w14:paraId="3AE4F191" w14:textId="77777777" w:rsidR="00E71F59" w:rsidRDefault="00E71F59" w:rsidP="00A80D69">
      <w:pPr>
        <w:pStyle w:val="Paragraphedeliste"/>
        <w:numPr>
          <w:ilvl w:val="0"/>
          <w:numId w:val="2"/>
        </w:numPr>
        <w:ind w:left="284"/>
        <w:jc w:val="both"/>
        <w:rPr>
          <w:sz w:val="20"/>
          <w:szCs w:val="20"/>
        </w:rPr>
      </w:pPr>
      <w:proofErr w:type="gramStart"/>
      <w:r>
        <w:rPr>
          <w:sz w:val="20"/>
          <w:szCs w:val="20"/>
        </w:rPr>
        <w:t>une</w:t>
      </w:r>
      <w:proofErr w:type="gramEnd"/>
      <w:r>
        <w:rPr>
          <w:sz w:val="20"/>
          <w:szCs w:val="20"/>
        </w:rPr>
        <w:t xml:space="preserve"> </w:t>
      </w:r>
      <w:r w:rsidRPr="000401A3">
        <w:rPr>
          <w:b/>
          <w:sz w:val="20"/>
          <w:szCs w:val="20"/>
        </w:rPr>
        <w:t>facture d’installation</w:t>
      </w:r>
      <w:r w:rsidR="00AF147D">
        <w:rPr>
          <w:sz w:val="20"/>
          <w:szCs w:val="20"/>
        </w:rPr>
        <w:t xml:space="preserve"> (identification d</w:t>
      </w:r>
      <w:r w:rsidR="00C80827">
        <w:rPr>
          <w:sz w:val="20"/>
          <w:szCs w:val="20"/>
        </w:rPr>
        <w:t>u</w:t>
      </w:r>
      <w:r w:rsidR="00AF147D">
        <w:rPr>
          <w:sz w:val="20"/>
          <w:szCs w:val="20"/>
        </w:rPr>
        <w:t xml:space="preserve"> modèle, type, puissance,…)</w:t>
      </w:r>
      <w:r w:rsidR="00B8009A">
        <w:rPr>
          <w:sz w:val="20"/>
          <w:szCs w:val="20"/>
        </w:rPr>
        <w:t> ;</w:t>
      </w:r>
    </w:p>
    <w:p w14:paraId="7C14178C" w14:textId="77777777" w:rsidR="00AF147D" w:rsidRDefault="00352B40" w:rsidP="00A80D69">
      <w:pPr>
        <w:pStyle w:val="Paragraphedeliste"/>
        <w:numPr>
          <w:ilvl w:val="0"/>
          <w:numId w:val="2"/>
        </w:numPr>
        <w:ind w:left="284"/>
        <w:jc w:val="both"/>
        <w:rPr>
          <w:sz w:val="20"/>
          <w:szCs w:val="20"/>
        </w:rPr>
      </w:pPr>
      <w:r>
        <w:rPr>
          <w:sz w:val="20"/>
          <w:szCs w:val="20"/>
        </w:rPr>
        <w:t>un</w:t>
      </w:r>
      <w:r w:rsidR="00AF147D">
        <w:rPr>
          <w:sz w:val="20"/>
          <w:szCs w:val="20"/>
        </w:rPr>
        <w:t xml:space="preserve"> </w:t>
      </w:r>
      <w:r w:rsidR="00AF147D" w:rsidRPr="00352B40">
        <w:rPr>
          <w:b/>
          <w:sz w:val="20"/>
          <w:szCs w:val="20"/>
        </w:rPr>
        <w:t>document technique</w:t>
      </w:r>
      <w:r>
        <w:rPr>
          <w:sz w:val="20"/>
          <w:szCs w:val="20"/>
        </w:rPr>
        <w:t xml:space="preserve"> fourni</w:t>
      </w:r>
      <w:r w:rsidR="00AF147D">
        <w:rPr>
          <w:sz w:val="20"/>
          <w:szCs w:val="20"/>
        </w:rPr>
        <w:t xml:space="preserve"> p</w:t>
      </w:r>
      <w:r>
        <w:rPr>
          <w:sz w:val="20"/>
          <w:szCs w:val="20"/>
        </w:rPr>
        <w:t>a</w:t>
      </w:r>
      <w:r w:rsidR="00AF147D">
        <w:rPr>
          <w:sz w:val="20"/>
          <w:szCs w:val="20"/>
        </w:rPr>
        <w:t>r le fabricant</w:t>
      </w:r>
      <w:r w:rsidR="00B8009A">
        <w:rPr>
          <w:sz w:val="20"/>
          <w:szCs w:val="20"/>
        </w:rPr>
        <w:t> ;</w:t>
      </w:r>
    </w:p>
    <w:p w14:paraId="29D847D4" w14:textId="77777777" w:rsidR="00AF147D" w:rsidRDefault="00AF147D" w:rsidP="00A80D69">
      <w:pPr>
        <w:pStyle w:val="Paragraphedeliste"/>
        <w:numPr>
          <w:ilvl w:val="0"/>
          <w:numId w:val="2"/>
        </w:numPr>
        <w:ind w:left="284"/>
        <w:jc w:val="both"/>
        <w:rPr>
          <w:sz w:val="20"/>
          <w:szCs w:val="20"/>
        </w:rPr>
      </w:pPr>
      <w:r w:rsidRPr="00352B40">
        <w:rPr>
          <w:sz w:val="20"/>
          <w:szCs w:val="20"/>
        </w:rPr>
        <w:t>le</w:t>
      </w:r>
      <w:r w:rsidRPr="00352B40">
        <w:rPr>
          <w:b/>
          <w:sz w:val="20"/>
          <w:szCs w:val="20"/>
        </w:rPr>
        <w:t xml:space="preserve"> certificat d’origine garantie (COG) délivré par la CWaPE</w:t>
      </w:r>
      <w:r>
        <w:rPr>
          <w:sz w:val="20"/>
          <w:szCs w:val="20"/>
        </w:rPr>
        <w:t xml:space="preserve"> si présence de panneaux photovoltaïques</w:t>
      </w:r>
      <w:r w:rsidR="00B8009A">
        <w:rPr>
          <w:sz w:val="20"/>
          <w:szCs w:val="20"/>
        </w:rPr>
        <w:t> ;</w:t>
      </w:r>
    </w:p>
    <w:p w14:paraId="69484E21" w14:textId="77777777" w:rsidR="00AF147D" w:rsidRDefault="00352B40" w:rsidP="00A80D69">
      <w:pPr>
        <w:pStyle w:val="Paragraphedeliste"/>
        <w:numPr>
          <w:ilvl w:val="0"/>
          <w:numId w:val="2"/>
        </w:numPr>
        <w:ind w:left="284"/>
        <w:jc w:val="both"/>
        <w:rPr>
          <w:sz w:val="20"/>
          <w:szCs w:val="20"/>
        </w:rPr>
      </w:pPr>
      <w:r>
        <w:rPr>
          <w:sz w:val="20"/>
          <w:szCs w:val="20"/>
        </w:rPr>
        <w:t xml:space="preserve">les </w:t>
      </w:r>
      <w:r w:rsidR="00AF147D" w:rsidRPr="00352B40">
        <w:rPr>
          <w:b/>
          <w:sz w:val="20"/>
          <w:szCs w:val="20"/>
        </w:rPr>
        <w:t>factures d’énergie</w:t>
      </w:r>
      <w:r w:rsidR="00AF147D">
        <w:rPr>
          <w:sz w:val="20"/>
          <w:szCs w:val="20"/>
        </w:rPr>
        <w:t xml:space="preserve"> (y compris les factures de régulation), tous vecteurs d’énergie confondus</w:t>
      </w:r>
      <w:r w:rsidR="00B8009A">
        <w:rPr>
          <w:sz w:val="20"/>
          <w:szCs w:val="20"/>
        </w:rPr>
        <w:t> ;</w:t>
      </w:r>
    </w:p>
    <w:p w14:paraId="15EA3815" w14:textId="77777777" w:rsidR="00021F29" w:rsidRDefault="00F1677C" w:rsidP="00A80D69">
      <w:pPr>
        <w:pStyle w:val="Paragraphedeliste"/>
        <w:numPr>
          <w:ilvl w:val="0"/>
          <w:numId w:val="2"/>
        </w:numPr>
        <w:ind w:left="284"/>
        <w:jc w:val="both"/>
        <w:rPr>
          <w:sz w:val="20"/>
          <w:szCs w:val="20"/>
        </w:rPr>
      </w:pPr>
      <w:r>
        <w:rPr>
          <w:sz w:val="20"/>
          <w:szCs w:val="20"/>
        </w:rPr>
        <w:t xml:space="preserve">une </w:t>
      </w:r>
      <w:r w:rsidRPr="00352B40">
        <w:rPr>
          <w:b/>
          <w:sz w:val="20"/>
          <w:szCs w:val="20"/>
        </w:rPr>
        <w:t>comptabilité énergétique</w:t>
      </w:r>
      <w:r>
        <w:rPr>
          <w:sz w:val="20"/>
          <w:szCs w:val="20"/>
        </w:rPr>
        <w:t xml:space="preserve"> (relevé régulier des consommations) signée ou certifiée par l’autorité publique</w:t>
      </w:r>
      <w:r w:rsidR="005C4E37">
        <w:rPr>
          <w:sz w:val="20"/>
          <w:szCs w:val="20"/>
        </w:rPr>
        <w:t>.</w:t>
      </w:r>
    </w:p>
    <w:p w14:paraId="55764D47" w14:textId="77777777" w:rsidR="00F1677C" w:rsidRDefault="00F1677C" w:rsidP="009614F9">
      <w:pPr>
        <w:pStyle w:val="Paragraphedeliste"/>
        <w:ind w:left="284"/>
        <w:jc w:val="both"/>
        <w:rPr>
          <w:sz w:val="20"/>
          <w:szCs w:val="20"/>
        </w:rPr>
      </w:pPr>
    </w:p>
    <w:p w14:paraId="367F79DB" w14:textId="77777777" w:rsidR="003D067D" w:rsidRDefault="00893044" w:rsidP="009C473D">
      <w:pPr>
        <w:spacing w:after="120"/>
        <w:jc w:val="both"/>
        <w:rPr>
          <w:sz w:val="20"/>
          <w:szCs w:val="20"/>
        </w:rPr>
      </w:pPr>
      <w:r w:rsidRPr="009A62D8">
        <w:rPr>
          <w:i/>
          <w:sz w:val="20"/>
          <w:szCs w:val="20"/>
          <w:u w:val="single"/>
        </w:rPr>
        <w:t>Remarque</w:t>
      </w:r>
      <w:r w:rsidR="00C80827">
        <w:rPr>
          <w:sz w:val="20"/>
          <w:szCs w:val="20"/>
        </w:rPr>
        <w:t> :</w:t>
      </w:r>
      <w:r w:rsidR="00F1677C">
        <w:rPr>
          <w:sz w:val="20"/>
          <w:szCs w:val="20"/>
        </w:rPr>
        <w:t xml:space="preserve"> Cette liste n’est pas exhaustive et sera complété</w:t>
      </w:r>
      <w:r w:rsidR="00270F04">
        <w:rPr>
          <w:sz w:val="20"/>
          <w:szCs w:val="20"/>
        </w:rPr>
        <w:t>e</w:t>
      </w:r>
      <w:r w:rsidR="00F1677C">
        <w:rPr>
          <w:sz w:val="20"/>
          <w:szCs w:val="20"/>
        </w:rPr>
        <w:t xml:space="preserve"> au fur et à mesure</w:t>
      </w:r>
      <w:r w:rsidR="00515F09">
        <w:rPr>
          <w:sz w:val="20"/>
          <w:szCs w:val="20"/>
        </w:rPr>
        <w:t xml:space="preserve"> des retours de terrain</w:t>
      </w:r>
      <w:r w:rsidR="00F1677C">
        <w:rPr>
          <w:sz w:val="20"/>
          <w:szCs w:val="20"/>
        </w:rPr>
        <w:t>. Tout autre document que l’autorité juge pertinent doit être remis au certi</w:t>
      </w:r>
      <w:r w:rsidR="00D7191A">
        <w:rPr>
          <w:sz w:val="20"/>
          <w:szCs w:val="20"/>
        </w:rPr>
        <w:t>ficateur afin qu’il analyse si c</w:t>
      </w:r>
      <w:r w:rsidR="00F1677C">
        <w:rPr>
          <w:sz w:val="20"/>
          <w:szCs w:val="20"/>
        </w:rPr>
        <w:t>es données peuvent être reprises.</w:t>
      </w:r>
      <w:r w:rsidR="003D067D">
        <w:rPr>
          <w:sz w:val="20"/>
          <w:szCs w:val="20"/>
        </w:rPr>
        <w:br w:type="page"/>
      </w:r>
    </w:p>
    <w:p w14:paraId="537290F6" w14:textId="77777777" w:rsidR="00893044" w:rsidRPr="009A62D8" w:rsidRDefault="00893044" w:rsidP="009A62D8">
      <w:pPr>
        <w:pStyle w:val="Titre1"/>
        <w:shd w:val="clear" w:color="auto" w:fill="FF9900"/>
        <w:rPr>
          <w:color w:val="FFFFFF" w:themeColor="background1"/>
        </w:rPr>
      </w:pPr>
      <w:r w:rsidRPr="009A62D8">
        <w:rPr>
          <w:color w:val="FFFFFF" w:themeColor="background1"/>
        </w:rPr>
        <w:lastRenderedPageBreak/>
        <w:t>Comment se déroule la mission du certificateur si le certificat porte sur une partie de bâtiment ou sur plusieurs bâtiments ?</w:t>
      </w:r>
    </w:p>
    <w:p w14:paraId="6D30155D" w14:textId="77777777" w:rsidR="005C6030" w:rsidRDefault="005C6030" w:rsidP="00C12465">
      <w:pPr>
        <w:jc w:val="both"/>
        <w:rPr>
          <w:sz w:val="20"/>
          <w:szCs w:val="20"/>
        </w:rPr>
      </w:pPr>
      <w:r w:rsidRPr="00272DF7" w:rsidDel="00720696">
        <w:rPr>
          <w:sz w:val="20"/>
          <w:szCs w:val="20"/>
        </w:rPr>
        <w:t>Le certificat PEB de bâtiment public porte uniquement sur un/des bâtiment(s) ou partie de bâtiment occupé</w:t>
      </w:r>
      <w:r w:rsidR="00E0778D" w:rsidDel="00720696">
        <w:rPr>
          <w:sz w:val="20"/>
          <w:szCs w:val="20"/>
        </w:rPr>
        <w:t>(</w:t>
      </w:r>
      <w:r w:rsidRPr="00272DF7" w:rsidDel="00720696">
        <w:rPr>
          <w:sz w:val="20"/>
          <w:szCs w:val="20"/>
        </w:rPr>
        <w:t>s</w:t>
      </w:r>
      <w:r w:rsidR="00E0778D" w:rsidDel="00720696">
        <w:rPr>
          <w:sz w:val="20"/>
          <w:szCs w:val="20"/>
        </w:rPr>
        <w:t>)</w:t>
      </w:r>
      <w:r w:rsidRPr="00272DF7" w:rsidDel="00720696">
        <w:rPr>
          <w:sz w:val="20"/>
          <w:szCs w:val="20"/>
        </w:rPr>
        <w:t xml:space="preserve"> par une autorité publique. </w:t>
      </w:r>
    </w:p>
    <w:p w14:paraId="1B9F32F7" w14:textId="3BC11AA0" w:rsidR="001F28D9" w:rsidRDefault="00845315" w:rsidP="001F28D9">
      <w:pPr>
        <w:spacing w:after="0" w:line="240" w:lineRule="auto"/>
        <w:jc w:val="both"/>
        <w:rPr>
          <w:sz w:val="20"/>
          <w:szCs w:val="20"/>
        </w:rPr>
      </w:pPr>
      <w:r>
        <w:rPr>
          <w:sz w:val="20"/>
          <w:szCs w:val="20"/>
        </w:rPr>
        <w:t xml:space="preserve">Si l’autorité publique dispose de plusieurs bâtiments sur un même site, c’est </w:t>
      </w:r>
      <w:r w:rsidRPr="00466741">
        <w:rPr>
          <w:sz w:val="20"/>
          <w:szCs w:val="20"/>
          <w:u w:val="single"/>
        </w:rPr>
        <w:t>le certificateur</w:t>
      </w:r>
      <w:r>
        <w:rPr>
          <w:sz w:val="20"/>
          <w:szCs w:val="20"/>
        </w:rPr>
        <w:t xml:space="preserve"> qui déterminera s’il faut faire un seul certificat pour l’ensemble des bâtiments, ou bien un certificat par bâtiment.  La règle est de réaliser un certificat par bâtiment, sauf si plusieurs bâtiments sont alimentés par </w:t>
      </w:r>
      <w:r w:rsidRPr="00845315">
        <w:rPr>
          <w:sz w:val="20"/>
          <w:szCs w:val="20"/>
        </w:rPr>
        <w:t>une (plusieurs) installation(s) commune(s) et/ou reliés à un (plusieurs) compteur(s) commun(s</w:t>
      </w:r>
      <w:r w:rsidRPr="00B830F0">
        <w:rPr>
          <w:sz w:val="20"/>
          <w:szCs w:val="20"/>
        </w:rPr>
        <w:t>).</w:t>
      </w:r>
      <w:r w:rsidR="001F28D9" w:rsidRPr="00B830F0">
        <w:rPr>
          <w:sz w:val="20"/>
          <w:szCs w:val="20"/>
        </w:rPr>
        <w:t xml:space="preserve">  Une mission de certification peut donc déboucher sur plusieurs certificats.  Dans le cas d’un certificateur EXTERNE, il est donc nécessaire de donner un maximum d’informations dans le cahier des charges, permettant d’apprécier le nombre de certificats à réaliser.</w:t>
      </w:r>
    </w:p>
    <w:p w14:paraId="6223897B" w14:textId="77777777" w:rsidR="001F28D9" w:rsidRDefault="001F28D9" w:rsidP="001F28D9">
      <w:pPr>
        <w:spacing w:after="0"/>
        <w:jc w:val="both"/>
        <w:rPr>
          <w:sz w:val="20"/>
          <w:szCs w:val="20"/>
        </w:rPr>
      </w:pPr>
    </w:p>
    <w:p w14:paraId="42E98EEA" w14:textId="1C728F63" w:rsidR="00A542DA" w:rsidRPr="00A542DA" w:rsidRDefault="00845315" w:rsidP="00CE0129">
      <w:pPr>
        <w:autoSpaceDE w:val="0"/>
        <w:autoSpaceDN w:val="0"/>
        <w:adjustRightInd w:val="0"/>
        <w:spacing w:after="0" w:line="240" w:lineRule="auto"/>
        <w:rPr>
          <w:sz w:val="20"/>
          <w:szCs w:val="20"/>
        </w:rPr>
      </w:pPr>
      <w:r>
        <w:rPr>
          <w:sz w:val="20"/>
          <w:szCs w:val="20"/>
        </w:rPr>
        <w:t xml:space="preserve">Si l’autorité publique partage son bâtiment avec un organisme privé ou une autre autorité publique, le certificateur devra vérifier </w:t>
      </w:r>
      <w:r w:rsidR="004B5E63">
        <w:rPr>
          <w:sz w:val="20"/>
          <w:szCs w:val="20"/>
        </w:rPr>
        <w:t>s’il existe des installations communes et/ou des compteurs communs alimentant les différents occupants.  Si c’est le cas, le bâtim</w:t>
      </w:r>
      <w:r w:rsidR="00E3713D">
        <w:rPr>
          <w:sz w:val="20"/>
          <w:szCs w:val="20"/>
        </w:rPr>
        <w:t>ent sera considéré comme mixte</w:t>
      </w:r>
      <w:r w:rsidR="00650A2C">
        <w:rPr>
          <w:sz w:val="20"/>
          <w:szCs w:val="20"/>
        </w:rPr>
        <w:t xml:space="preserve"> et un seul certificat, commun aux différents occupants devra être réalisé</w:t>
      </w:r>
      <w:r w:rsidR="00E3713D">
        <w:rPr>
          <w:sz w:val="20"/>
          <w:szCs w:val="20"/>
        </w:rPr>
        <w:t xml:space="preserve">.  </w:t>
      </w:r>
      <w:r w:rsidR="00E3713D" w:rsidRPr="00E3713D">
        <w:rPr>
          <w:sz w:val="20"/>
          <w:szCs w:val="20"/>
        </w:rPr>
        <w:t>Pour établir le certificat PEB de «</w:t>
      </w:r>
      <w:r w:rsidR="00E3713D">
        <w:rPr>
          <w:sz w:val="20"/>
          <w:szCs w:val="20"/>
        </w:rPr>
        <w:t> </w:t>
      </w:r>
      <w:r w:rsidR="00E3713D" w:rsidRPr="00E3713D">
        <w:rPr>
          <w:sz w:val="20"/>
          <w:szCs w:val="20"/>
        </w:rPr>
        <w:t>bâtiment public » dans le cas d'un bâtiment mixte, le certificateur doit disposer des consommations globales du bâtiment</w:t>
      </w:r>
      <w:r w:rsidR="001F1772">
        <w:rPr>
          <w:sz w:val="20"/>
          <w:szCs w:val="20"/>
        </w:rPr>
        <w:t>.</w:t>
      </w:r>
      <w:r w:rsidR="00E3713D" w:rsidRPr="00E3713D">
        <w:rPr>
          <w:sz w:val="20"/>
          <w:szCs w:val="20"/>
        </w:rPr>
        <w:t xml:space="preserve"> Cependant, il arrive souvent que ces consommations soient réparties de manière forfaitaire entre les occupants, par exemple au m² de superficie louée. Cette répartition ne peut pas être utilisée par le certificateur.</w:t>
      </w:r>
      <w:r w:rsidR="001F1772">
        <w:rPr>
          <w:sz w:val="20"/>
          <w:szCs w:val="20"/>
        </w:rPr>
        <w:t xml:space="preserve">  </w:t>
      </w:r>
      <w:r w:rsidR="001F1772" w:rsidRPr="001F1772">
        <w:rPr>
          <w:sz w:val="20"/>
          <w:szCs w:val="20"/>
        </w:rPr>
        <w:t xml:space="preserve">Les consommations globales d’un </w:t>
      </w:r>
      <w:r w:rsidR="001F1772" w:rsidRPr="00A437A5">
        <w:rPr>
          <w:sz w:val="20"/>
          <w:szCs w:val="20"/>
        </w:rPr>
        <w:t>bâtiment mixte seront réparties par le logiciel ECUS entre le « bâtiment public » visé par le certificat PEB de « bâtiment public » et le (ou les) autre(s) occupant(s) non visé(s) par le certificat.</w:t>
      </w:r>
    </w:p>
    <w:p w14:paraId="6A3C8EF2" w14:textId="77777777" w:rsidR="00A542DA" w:rsidRDefault="00A542DA" w:rsidP="00A542DA">
      <w:pPr>
        <w:autoSpaceDE w:val="0"/>
        <w:autoSpaceDN w:val="0"/>
        <w:adjustRightInd w:val="0"/>
        <w:spacing w:after="0" w:line="240" w:lineRule="auto"/>
        <w:rPr>
          <w:sz w:val="20"/>
          <w:szCs w:val="20"/>
        </w:rPr>
      </w:pPr>
    </w:p>
    <w:p w14:paraId="59C7DDD4" w14:textId="4D1ACB43" w:rsidR="005C6030" w:rsidRDefault="005C6030">
      <w:pPr>
        <w:jc w:val="both"/>
        <w:rPr>
          <w:sz w:val="20"/>
          <w:szCs w:val="20"/>
        </w:rPr>
      </w:pPr>
      <w:r w:rsidRPr="00272DF7">
        <w:rPr>
          <w:sz w:val="20"/>
          <w:szCs w:val="20"/>
        </w:rPr>
        <w:t xml:space="preserve">Lorsqu’un compteur </w:t>
      </w:r>
      <w:r w:rsidR="00E0778D">
        <w:rPr>
          <w:sz w:val="20"/>
          <w:szCs w:val="20"/>
        </w:rPr>
        <w:t xml:space="preserve">et/ou </w:t>
      </w:r>
      <w:r w:rsidRPr="00272DF7">
        <w:rPr>
          <w:sz w:val="20"/>
          <w:szCs w:val="20"/>
        </w:rPr>
        <w:t xml:space="preserve">une installation est </w:t>
      </w:r>
      <w:proofErr w:type="gramStart"/>
      <w:r w:rsidRPr="00272DF7">
        <w:rPr>
          <w:sz w:val="20"/>
          <w:szCs w:val="20"/>
        </w:rPr>
        <w:t>commun</w:t>
      </w:r>
      <w:proofErr w:type="gramEnd"/>
      <w:r w:rsidRPr="00272DF7">
        <w:rPr>
          <w:sz w:val="20"/>
          <w:szCs w:val="20"/>
        </w:rPr>
        <w:t xml:space="preserve"> à plusieurs occupants, le responsable en charge du bâtiment ou le gestionnaire technique devra permettre au certificateur d’avoir accès à ces équipements.</w:t>
      </w:r>
    </w:p>
    <w:p w14:paraId="17F49578" w14:textId="61B7C045" w:rsidR="00CE0129" w:rsidRDefault="00CE0129" w:rsidP="00786AD4">
      <w:pPr>
        <w:pStyle w:val="Commentaire"/>
      </w:pPr>
      <w:r>
        <w:t>En cas de questions, vous pouvez vous référencer à la</w:t>
      </w:r>
      <w:r w:rsidR="00786AD4">
        <w:t xml:space="preserve"> </w:t>
      </w:r>
      <w:r w:rsidR="00786AD4">
        <w:rPr>
          <w:rStyle w:val="Marquedecommentaire"/>
        </w:rPr>
        <w:t/>
      </w:r>
      <w:hyperlink r:id="rId11" w:history="1">
        <w:r w:rsidR="00786AD4">
          <w:rPr>
            <w:rStyle w:val="Lienhypertexte"/>
          </w:rPr>
          <w:t>FAQ</w:t>
        </w:r>
      </w:hyperlink>
      <w:r w:rsidR="00786AD4">
        <w:rPr>
          <w:rStyle w:val="Lienhypertexte"/>
        </w:rPr>
        <w:t xml:space="preserve"> </w:t>
      </w:r>
      <w:r>
        <w:t>présente sur le</w:t>
      </w:r>
      <w:r w:rsidR="00786AD4">
        <w:t xml:space="preserve"> </w:t>
      </w:r>
      <w:hyperlink r:id="rId12" w:history="1">
        <w:r w:rsidR="00786AD4">
          <w:rPr>
            <w:rStyle w:val="Lienhypertexte"/>
          </w:rPr>
          <w:t>portail de l'énergie</w:t>
        </w:r>
      </w:hyperlink>
      <w:r>
        <w:t xml:space="preserve">. </w:t>
      </w:r>
    </w:p>
    <w:p w14:paraId="6395EE99" w14:textId="77777777" w:rsidR="00893044" w:rsidRPr="009A62D8" w:rsidRDefault="00893044" w:rsidP="009A62D8">
      <w:pPr>
        <w:pStyle w:val="Titre1"/>
        <w:shd w:val="clear" w:color="auto" w:fill="FF9900"/>
        <w:rPr>
          <w:color w:val="FFFFFF" w:themeColor="background1"/>
        </w:rPr>
      </w:pPr>
      <w:r w:rsidRPr="009A62D8">
        <w:rPr>
          <w:color w:val="FFFFFF" w:themeColor="background1"/>
        </w:rPr>
        <w:t>Quelle partie du certificat faut-il afficher, et où ?</w:t>
      </w:r>
    </w:p>
    <w:p w14:paraId="09EF4298" w14:textId="77777777" w:rsidR="005C6030" w:rsidRPr="00272DF7" w:rsidRDefault="005C6030">
      <w:pPr>
        <w:jc w:val="both"/>
        <w:rPr>
          <w:sz w:val="20"/>
          <w:szCs w:val="20"/>
        </w:rPr>
      </w:pPr>
      <w:r w:rsidRPr="00272DF7">
        <w:rPr>
          <w:sz w:val="20"/>
          <w:szCs w:val="20"/>
        </w:rPr>
        <w:t xml:space="preserve">Le certificateur dépose le certificat PEB de bâtiment public sur la base de données gérée par l’Administration. Dans </w:t>
      </w:r>
      <w:r w:rsidR="00A40A96">
        <w:rPr>
          <w:sz w:val="20"/>
          <w:szCs w:val="20"/>
        </w:rPr>
        <w:t>les</w:t>
      </w:r>
      <w:r w:rsidRPr="00272DF7">
        <w:rPr>
          <w:sz w:val="20"/>
          <w:szCs w:val="20"/>
        </w:rPr>
        <w:t xml:space="preserve"> 30 jours</w:t>
      </w:r>
      <w:r w:rsidR="00A40A96">
        <w:rPr>
          <w:sz w:val="20"/>
          <w:szCs w:val="20"/>
        </w:rPr>
        <w:t xml:space="preserve"> de </w:t>
      </w:r>
      <w:r w:rsidR="00EA1D96">
        <w:rPr>
          <w:sz w:val="20"/>
          <w:szCs w:val="20"/>
        </w:rPr>
        <w:t>l’</w:t>
      </w:r>
      <w:r w:rsidR="00A40A96">
        <w:rPr>
          <w:sz w:val="20"/>
          <w:szCs w:val="20"/>
        </w:rPr>
        <w:t>enregistrement</w:t>
      </w:r>
      <w:r w:rsidR="00995CCD">
        <w:rPr>
          <w:sz w:val="20"/>
          <w:szCs w:val="20"/>
        </w:rPr>
        <w:t xml:space="preserve"> sur cette base de données</w:t>
      </w:r>
      <w:r w:rsidRPr="00272DF7">
        <w:rPr>
          <w:sz w:val="20"/>
          <w:szCs w:val="20"/>
        </w:rPr>
        <w:t>, le certificateur transmet le certificat</w:t>
      </w:r>
      <w:r w:rsidR="00EA1D96">
        <w:rPr>
          <w:sz w:val="20"/>
          <w:szCs w:val="20"/>
        </w:rPr>
        <w:t xml:space="preserve"> daté et signé</w:t>
      </w:r>
      <w:r w:rsidRPr="00272DF7">
        <w:rPr>
          <w:sz w:val="20"/>
          <w:szCs w:val="20"/>
        </w:rPr>
        <w:t xml:space="preserve"> à l’autorité publique. </w:t>
      </w:r>
    </w:p>
    <w:p w14:paraId="3ADA80FC" w14:textId="77777777" w:rsidR="004D6195" w:rsidRDefault="005C6030">
      <w:pPr>
        <w:jc w:val="both"/>
        <w:rPr>
          <w:sz w:val="20"/>
          <w:szCs w:val="20"/>
        </w:rPr>
      </w:pPr>
      <w:r w:rsidRPr="00272DF7">
        <w:rPr>
          <w:sz w:val="20"/>
          <w:szCs w:val="20"/>
        </w:rPr>
        <w:t xml:space="preserve">La </w:t>
      </w:r>
      <w:r w:rsidRPr="0035651F">
        <w:rPr>
          <w:b/>
          <w:bCs/>
          <w:sz w:val="20"/>
          <w:szCs w:val="20"/>
        </w:rPr>
        <w:t>première page</w:t>
      </w:r>
      <w:r w:rsidRPr="00272DF7">
        <w:rPr>
          <w:sz w:val="20"/>
          <w:szCs w:val="20"/>
        </w:rPr>
        <w:t xml:space="preserve"> du certificat PEB </w:t>
      </w:r>
      <w:r w:rsidR="004D6195">
        <w:rPr>
          <w:sz w:val="20"/>
          <w:szCs w:val="20"/>
        </w:rPr>
        <w:t xml:space="preserve">de </w:t>
      </w:r>
      <w:r w:rsidRPr="00272DF7">
        <w:rPr>
          <w:sz w:val="20"/>
          <w:szCs w:val="20"/>
        </w:rPr>
        <w:t>bâtiment public</w:t>
      </w:r>
      <w:r w:rsidR="004D6195">
        <w:rPr>
          <w:sz w:val="20"/>
          <w:szCs w:val="20"/>
        </w:rPr>
        <w:t xml:space="preserve">, </w:t>
      </w:r>
      <w:r w:rsidR="00EA1D96">
        <w:rPr>
          <w:sz w:val="20"/>
          <w:szCs w:val="20"/>
        </w:rPr>
        <w:t>signée</w:t>
      </w:r>
      <w:r w:rsidR="004D6195">
        <w:rPr>
          <w:sz w:val="20"/>
          <w:szCs w:val="20"/>
        </w:rPr>
        <w:t xml:space="preserve"> par le certificateur,</w:t>
      </w:r>
      <w:r w:rsidRPr="00272DF7">
        <w:rPr>
          <w:sz w:val="20"/>
          <w:szCs w:val="20"/>
        </w:rPr>
        <w:t xml:space="preserve"> doit être affichée </w:t>
      </w:r>
      <w:r w:rsidR="004D6195">
        <w:rPr>
          <w:sz w:val="20"/>
          <w:szCs w:val="20"/>
        </w:rPr>
        <w:t xml:space="preserve">par l’autorité publique de manière lisible et visible par le public dans la ou les entrées principales (ex : accueil, valves, …).  </w:t>
      </w:r>
      <w:r w:rsidR="004D6195" w:rsidRPr="004D6195">
        <w:rPr>
          <w:sz w:val="20"/>
          <w:szCs w:val="20"/>
        </w:rPr>
        <w:t>L’autorité publique peut afficher une copie certifiée conforme</w:t>
      </w:r>
      <w:r w:rsidR="00C23139">
        <w:rPr>
          <w:sz w:val="20"/>
          <w:szCs w:val="20"/>
        </w:rPr>
        <w:t xml:space="preserve"> de cette première page du certificat,</w:t>
      </w:r>
      <w:r w:rsidR="004D6195" w:rsidRPr="004D6195">
        <w:rPr>
          <w:sz w:val="20"/>
          <w:szCs w:val="20"/>
        </w:rPr>
        <w:t xml:space="preserve"> qui doit être tenu</w:t>
      </w:r>
      <w:r w:rsidR="005332EC">
        <w:rPr>
          <w:sz w:val="20"/>
          <w:szCs w:val="20"/>
        </w:rPr>
        <w:t>e</w:t>
      </w:r>
      <w:r w:rsidR="004D6195" w:rsidRPr="004D6195">
        <w:rPr>
          <w:sz w:val="20"/>
          <w:szCs w:val="20"/>
        </w:rPr>
        <w:t xml:space="preserve"> à disposition de toute personne en faisant la demande.</w:t>
      </w:r>
    </w:p>
    <w:p w14:paraId="6B930D20" w14:textId="77777777" w:rsidR="007B2A12" w:rsidRDefault="005C6030" w:rsidP="007B2A12">
      <w:pPr>
        <w:jc w:val="both"/>
        <w:rPr>
          <w:sz w:val="20"/>
          <w:szCs w:val="20"/>
        </w:rPr>
      </w:pPr>
      <w:r>
        <w:rPr>
          <w:sz w:val="20"/>
          <w:szCs w:val="20"/>
        </w:rPr>
        <w:t>A chaque actualisation</w:t>
      </w:r>
      <w:r w:rsidR="00C76A95">
        <w:rPr>
          <w:sz w:val="20"/>
          <w:szCs w:val="20"/>
        </w:rPr>
        <w:t xml:space="preserve"> du certificat</w:t>
      </w:r>
      <w:r w:rsidR="00F46132">
        <w:rPr>
          <w:sz w:val="20"/>
          <w:szCs w:val="20"/>
        </w:rPr>
        <w:t xml:space="preserve"> (</w:t>
      </w:r>
      <w:r w:rsidR="00995CCD">
        <w:rPr>
          <w:sz w:val="20"/>
          <w:szCs w:val="20"/>
        </w:rPr>
        <w:t>voir ci-dessous</w:t>
      </w:r>
      <w:r w:rsidR="00F46132">
        <w:rPr>
          <w:sz w:val="20"/>
          <w:szCs w:val="20"/>
        </w:rPr>
        <w:t>)</w:t>
      </w:r>
      <w:r>
        <w:rPr>
          <w:sz w:val="20"/>
          <w:szCs w:val="20"/>
        </w:rPr>
        <w:t xml:space="preserve">, l’affichage de la première page du certificat doit </w:t>
      </w:r>
      <w:r w:rsidR="00C23139">
        <w:rPr>
          <w:sz w:val="20"/>
          <w:szCs w:val="20"/>
        </w:rPr>
        <w:t>être également actualisé.</w:t>
      </w:r>
      <w:r>
        <w:rPr>
          <w:sz w:val="20"/>
          <w:szCs w:val="20"/>
        </w:rPr>
        <w:t xml:space="preserve"> </w:t>
      </w:r>
    </w:p>
    <w:p w14:paraId="036B6CB4" w14:textId="33DD1376" w:rsidR="007B2A12" w:rsidRDefault="00C23139" w:rsidP="007B2A12">
      <w:pPr>
        <w:jc w:val="both"/>
        <w:rPr>
          <w:sz w:val="20"/>
          <w:szCs w:val="20"/>
        </w:rPr>
      </w:pPr>
      <w:r>
        <w:rPr>
          <w:sz w:val="20"/>
          <w:szCs w:val="20"/>
        </w:rPr>
        <w:t xml:space="preserve">En tant que destinataire </w:t>
      </w:r>
      <w:r w:rsidR="001F1772">
        <w:rPr>
          <w:sz w:val="20"/>
          <w:szCs w:val="20"/>
        </w:rPr>
        <w:t>final,</w:t>
      </w:r>
      <w:r w:rsidR="000877AD">
        <w:rPr>
          <w:sz w:val="20"/>
          <w:szCs w:val="20"/>
        </w:rPr>
        <w:t xml:space="preserve"> l</w:t>
      </w:r>
      <w:r w:rsidR="007B2A12" w:rsidRPr="007B2A12">
        <w:rPr>
          <w:sz w:val="20"/>
          <w:szCs w:val="20"/>
        </w:rPr>
        <w:t xml:space="preserve">’autorité publique est invitée à prendre connaissance de l’entièreté du certificat PEB de </w:t>
      </w:r>
      <w:r w:rsidR="000877AD">
        <w:rPr>
          <w:sz w:val="20"/>
          <w:szCs w:val="20"/>
        </w:rPr>
        <w:t>bâtiment public</w:t>
      </w:r>
      <w:r w:rsidR="007B2A12" w:rsidRPr="007B2A12">
        <w:rPr>
          <w:sz w:val="20"/>
          <w:szCs w:val="20"/>
        </w:rPr>
        <w:t xml:space="preserve"> et notamment de la partie relative aux recommandations</w:t>
      </w:r>
      <w:r>
        <w:rPr>
          <w:sz w:val="20"/>
          <w:szCs w:val="20"/>
        </w:rPr>
        <w:t>. Elles lui permettront</w:t>
      </w:r>
      <w:r w:rsidR="007B2A12" w:rsidRPr="007B2A12">
        <w:rPr>
          <w:sz w:val="20"/>
          <w:szCs w:val="20"/>
        </w:rPr>
        <w:t xml:space="preserve"> de prendre des mesures </w:t>
      </w:r>
      <w:r>
        <w:rPr>
          <w:sz w:val="20"/>
          <w:szCs w:val="20"/>
        </w:rPr>
        <w:t>d’amélioration de</w:t>
      </w:r>
      <w:r w:rsidR="007B2A12" w:rsidRPr="007B2A12">
        <w:rPr>
          <w:sz w:val="20"/>
          <w:szCs w:val="20"/>
        </w:rPr>
        <w:t xml:space="preserve"> la performance énergétique du bâtiment et par conséquent de réduire ses consommations (tout en se souciant de l’amélioration du confort des occupants).</w:t>
      </w:r>
    </w:p>
    <w:p w14:paraId="4B35F468" w14:textId="77777777" w:rsidR="00893044" w:rsidRPr="009A62D8" w:rsidRDefault="00893044" w:rsidP="009A62D8">
      <w:pPr>
        <w:pStyle w:val="Titre1"/>
        <w:shd w:val="clear" w:color="auto" w:fill="FF9900"/>
        <w:rPr>
          <w:color w:val="FFFFFF" w:themeColor="background1"/>
        </w:rPr>
      </w:pPr>
      <w:r w:rsidRPr="009A62D8">
        <w:rPr>
          <w:color w:val="FFFFFF" w:themeColor="background1"/>
        </w:rPr>
        <w:t>Quelle est la validité du certificat et qu’est-ce que l’actualisation ?</w:t>
      </w:r>
    </w:p>
    <w:p w14:paraId="6FEE0A67" w14:textId="77777777" w:rsidR="004B651A" w:rsidRDefault="00173999" w:rsidP="00173999">
      <w:pPr>
        <w:jc w:val="both"/>
        <w:rPr>
          <w:sz w:val="20"/>
          <w:szCs w:val="20"/>
        </w:rPr>
      </w:pPr>
      <w:r w:rsidRPr="00173999">
        <w:rPr>
          <w:sz w:val="20"/>
          <w:szCs w:val="20"/>
        </w:rPr>
        <w:t xml:space="preserve">Le certificat PEB de « bâtiment public » a une période de validité de cinq ans, période au terme de laquelle il doit   être renouvelé. </w:t>
      </w:r>
    </w:p>
    <w:p w14:paraId="1A11FC58" w14:textId="77777777" w:rsidR="00173999" w:rsidRDefault="00173999" w:rsidP="00173999">
      <w:pPr>
        <w:jc w:val="both"/>
        <w:rPr>
          <w:sz w:val="20"/>
          <w:szCs w:val="20"/>
        </w:rPr>
      </w:pPr>
      <w:r w:rsidRPr="00173999">
        <w:rPr>
          <w:sz w:val="20"/>
          <w:szCs w:val="20"/>
        </w:rPr>
        <w:t xml:space="preserve">Néanmoins, les </w:t>
      </w:r>
      <w:r w:rsidRPr="004135CD">
        <w:rPr>
          <w:sz w:val="20"/>
          <w:szCs w:val="20"/>
          <w:u w:val="single"/>
        </w:rPr>
        <w:t>indicateurs de consommations et de production doivent être actualisés annuellement</w:t>
      </w:r>
      <w:r w:rsidRPr="00173999">
        <w:rPr>
          <w:sz w:val="20"/>
          <w:szCs w:val="20"/>
        </w:rPr>
        <w:t>.</w:t>
      </w:r>
    </w:p>
    <w:p w14:paraId="3F0A773D" w14:textId="77777777" w:rsidR="00D16232" w:rsidRPr="009C2133" w:rsidRDefault="00D16232" w:rsidP="008E3102">
      <w:pPr>
        <w:jc w:val="both"/>
        <w:rPr>
          <w:sz w:val="20"/>
          <w:szCs w:val="20"/>
          <w:u w:val="single"/>
        </w:rPr>
      </w:pPr>
      <w:r w:rsidRPr="009C2133">
        <w:rPr>
          <w:sz w:val="20"/>
          <w:szCs w:val="20"/>
          <w:u w:val="single"/>
        </w:rPr>
        <w:t>Actualisation du certificat</w:t>
      </w:r>
      <w:r w:rsidR="00893044" w:rsidRPr="009A62D8">
        <w:rPr>
          <w:sz w:val="20"/>
          <w:szCs w:val="20"/>
        </w:rPr>
        <w:t> :</w:t>
      </w:r>
    </w:p>
    <w:p w14:paraId="0F8D2CA4" w14:textId="77777777" w:rsidR="000D40DF" w:rsidRPr="000D40DF" w:rsidRDefault="0092375A" w:rsidP="008E3102">
      <w:pPr>
        <w:jc w:val="both"/>
        <w:rPr>
          <w:sz w:val="20"/>
          <w:szCs w:val="20"/>
        </w:rPr>
      </w:pPr>
      <w:r>
        <w:rPr>
          <w:sz w:val="20"/>
          <w:szCs w:val="20"/>
        </w:rPr>
        <w:t>Les données suivantes doivent donc être mises à jour chaque année</w:t>
      </w:r>
      <w:r w:rsidR="000D40DF" w:rsidRPr="000D40DF">
        <w:rPr>
          <w:sz w:val="20"/>
          <w:szCs w:val="20"/>
        </w:rPr>
        <w:t xml:space="preserve"> : </w:t>
      </w:r>
    </w:p>
    <w:p w14:paraId="35F63C03" w14:textId="77777777" w:rsidR="000D40DF" w:rsidRPr="000D40DF" w:rsidRDefault="000D40DF" w:rsidP="0092375A">
      <w:pPr>
        <w:pStyle w:val="Paragraphedeliste"/>
        <w:numPr>
          <w:ilvl w:val="0"/>
          <w:numId w:val="19"/>
        </w:numPr>
        <w:ind w:left="426" w:hanging="426"/>
        <w:jc w:val="both"/>
        <w:rPr>
          <w:sz w:val="20"/>
          <w:szCs w:val="20"/>
        </w:rPr>
      </w:pPr>
      <w:r w:rsidRPr="007464F8">
        <w:rPr>
          <w:sz w:val="20"/>
          <w:szCs w:val="20"/>
        </w:rPr>
        <w:t>les consommations (électricité, gaz n</w:t>
      </w:r>
      <w:r w:rsidR="0092375A">
        <w:rPr>
          <w:sz w:val="20"/>
          <w:szCs w:val="20"/>
        </w:rPr>
        <w:t>aturel et autres combustibles) ;</w:t>
      </w:r>
    </w:p>
    <w:p w14:paraId="42690DEA" w14:textId="77777777" w:rsidR="000D40DF" w:rsidRDefault="000D40DF" w:rsidP="0092375A">
      <w:pPr>
        <w:pStyle w:val="Paragraphedeliste"/>
        <w:numPr>
          <w:ilvl w:val="0"/>
          <w:numId w:val="19"/>
        </w:numPr>
        <w:ind w:left="426" w:hanging="426"/>
        <w:jc w:val="both"/>
        <w:rPr>
          <w:sz w:val="20"/>
          <w:szCs w:val="20"/>
        </w:rPr>
      </w:pPr>
      <w:r w:rsidRPr="007464F8">
        <w:rPr>
          <w:sz w:val="20"/>
          <w:szCs w:val="20"/>
        </w:rPr>
        <w:t xml:space="preserve">les productions (éolien, </w:t>
      </w:r>
      <w:r w:rsidR="0092375A">
        <w:rPr>
          <w:sz w:val="20"/>
          <w:szCs w:val="20"/>
        </w:rPr>
        <w:t>photovoltaïque et cogénération) ;</w:t>
      </w:r>
    </w:p>
    <w:p w14:paraId="5347A725" w14:textId="6157FBEB" w:rsidR="0092375A" w:rsidRDefault="0092375A" w:rsidP="0092375A">
      <w:pPr>
        <w:pStyle w:val="Paragraphedeliste"/>
        <w:numPr>
          <w:ilvl w:val="0"/>
          <w:numId w:val="19"/>
        </w:numPr>
        <w:ind w:left="426" w:hanging="426"/>
        <w:jc w:val="both"/>
        <w:rPr>
          <w:sz w:val="20"/>
          <w:szCs w:val="20"/>
        </w:rPr>
      </w:pPr>
      <w:proofErr w:type="gramStart"/>
      <w:r>
        <w:rPr>
          <w:sz w:val="20"/>
          <w:szCs w:val="20"/>
        </w:rPr>
        <w:t>les</w:t>
      </w:r>
      <w:proofErr w:type="gramEnd"/>
      <w:r>
        <w:rPr>
          <w:sz w:val="20"/>
          <w:szCs w:val="20"/>
        </w:rPr>
        <w:t xml:space="preserve"> données relatives à l’occupation</w:t>
      </w:r>
    </w:p>
    <w:p w14:paraId="7EE407CF" w14:textId="77777777" w:rsidR="00BF057F" w:rsidRDefault="00BF057F" w:rsidP="0092375A">
      <w:pPr>
        <w:pStyle w:val="Paragraphedeliste"/>
        <w:numPr>
          <w:ilvl w:val="1"/>
          <w:numId w:val="19"/>
        </w:numPr>
        <w:ind w:left="851" w:hanging="425"/>
        <w:jc w:val="both"/>
        <w:rPr>
          <w:sz w:val="20"/>
          <w:szCs w:val="20"/>
        </w:rPr>
      </w:pPr>
      <w:r>
        <w:rPr>
          <w:sz w:val="20"/>
          <w:szCs w:val="20"/>
        </w:rPr>
        <w:t xml:space="preserve">catégorie d’occupant </w:t>
      </w:r>
      <w:r w:rsidR="000D40DF" w:rsidRPr="000D40DF">
        <w:rPr>
          <w:sz w:val="20"/>
          <w:szCs w:val="20"/>
        </w:rPr>
        <w:t>(</w:t>
      </w:r>
      <w:r w:rsidR="000D40DF" w:rsidRPr="007464F8">
        <w:rPr>
          <w:sz w:val="20"/>
          <w:szCs w:val="20"/>
        </w:rPr>
        <w:t>ex : un bu</w:t>
      </w:r>
      <w:r w:rsidR="000D40DF" w:rsidRPr="000D40DF">
        <w:rPr>
          <w:sz w:val="20"/>
          <w:szCs w:val="20"/>
        </w:rPr>
        <w:t>reau devient une bibliothèque)</w:t>
      </w:r>
    </w:p>
    <w:p w14:paraId="0D0C9A72" w14:textId="77777777" w:rsidR="00D16232" w:rsidRPr="007464F8" w:rsidRDefault="00BF057F" w:rsidP="0092375A">
      <w:pPr>
        <w:pStyle w:val="Paragraphedeliste"/>
        <w:numPr>
          <w:ilvl w:val="1"/>
          <w:numId w:val="19"/>
        </w:numPr>
        <w:ind w:left="851" w:hanging="425"/>
        <w:jc w:val="both"/>
        <w:rPr>
          <w:sz w:val="20"/>
          <w:szCs w:val="20"/>
        </w:rPr>
      </w:pPr>
      <w:r>
        <w:rPr>
          <w:sz w:val="20"/>
          <w:szCs w:val="20"/>
        </w:rPr>
        <w:lastRenderedPageBreak/>
        <w:t>surface de plancher chauffée par catégorie d’occupant</w:t>
      </w:r>
      <w:r w:rsidR="000D40DF">
        <w:rPr>
          <w:sz w:val="20"/>
          <w:szCs w:val="20"/>
        </w:rPr>
        <w:t xml:space="preserve"> (</w:t>
      </w:r>
      <w:r w:rsidR="003D77F1">
        <w:rPr>
          <w:sz w:val="20"/>
          <w:szCs w:val="20"/>
        </w:rPr>
        <w:t>ex :</w:t>
      </w:r>
      <w:r w:rsidR="00C80827">
        <w:rPr>
          <w:sz w:val="20"/>
          <w:szCs w:val="20"/>
        </w:rPr>
        <w:t xml:space="preserve"> inoccupation prolongée </w:t>
      </w:r>
      <w:r w:rsidR="003D77F1">
        <w:rPr>
          <w:sz w:val="20"/>
          <w:szCs w:val="20"/>
        </w:rPr>
        <w:t>d’une partie d’un bâtiment pour cause de travaux, cette surface ne sera donc pas prise en compte sous certaines conditions</w:t>
      </w:r>
      <w:r w:rsidR="000D40DF">
        <w:rPr>
          <w:sz w:val="20"/>
          <w:szCs w:val="20"/>
        </w:rPr>
        <w:t>).</w:t>
      </w:r>
    </w:p>
    <w:p w14:paraId="378DBFD6" w14:textId="77777777" w:rsidR="007464F8" w:rsidRPr="007464F8" w:rsidRDefault="007464F8" w:rsidP="008E3102">
      <w:pPr>
        <w:jc w:val="both"/>
        <w:rPr>
          <w:sz w:val="20"/>
          <w:szCs w:val="20"/>
        </w:rPr>
      </w:pPr>
      <w:r w:rsidRPr="007464F8">
        <w:rPr>
          <w:sz w:val="20"/>
          <w:szCs w:val="20"/>
        </w:rPr>
        <w:t>Les autres informations n’ayant pas d’impact sur l’expression de la performance en termes de consommations (données d’ordre administratif, données relatives aux systèmes…) ne devront pas être vérifiées systématiquement lors de l’actualisation des indicateurs de consommation.</w:t>
      </w:r>
      <w:r w:rsidR="004B651A">
        <w:rPr>
          <w:sz w:val="20"/>
          <w:szCs w:val="20"/>
        </w:rPr>
        <w:t xml:space="preserve"> </w:t>
      </w:r>
    </w:p>
    <w:p w14:paraId="540545F7" w14:textId="77777777" w:rsidR="00D16232" w:rsidRPr="009C2133" w:rsidRDefault="00D16232" w:rsidP="008E3102">
      <w:pPr>
        <w:jc w:val="both"/>
        <w:rPr>
          <w:sz w:val="20"/>
          <w:szCs w:val="20"/>
          <w:u w:val="single"/>
        </w:rPr>
      </w:pPr>
      <w:r w:rsidRPr="009C2133">
        <w:rPr>
          <w:sz w:val="20"/>
          <w:szCs w:val="20"/>
          <w:u w:val="single"/>
        </w:rPr>
        <w:t>Renouvellement du certificat</w:t>
      </w:r>
      <w:r w:rsidR="00893044" w:rsidRPr="009A62D8">
        <w:rPr>
          <w:sz w:val="20"/>
          <w:szCs w:val="20"/>
        </w:rPr>
        <w:t> :</w:t>
      </w:r>
    </w:p>
    <w:p w14:paraId="6959EAAC" w14:textId="77777777" w:rsidR="00863953" w:rsidRDefault="00774B82" w:rsidP="008E3102">
      <w:pPr>
        <w:jc w:val="both"/>
        <w:rPr>
          <w:sz w:val="20"/>
          <w:szCs w:val="20"/>
        </w:rPr>
      </w:pPr>
      <w:r>
        <w:rPr>
          <w:sz w:val="20"/>
          <w:szCs w:val="20"/>
        </w:rPr>
        <w:t>Au terme de la période de validité de 5 ans</w:t>
      </w:r>
      <w:r w:rsidR="007464F8">
        <w:rPr>
          <w:sz w:val="20"/>
          <w:szCs w:val="20"/>
        </w:rPr>
        <w:t xml:space="preserve">, </w:t>
      </w:r>
      <w:r w:rsidR="00E371A4">
        <w:rPr>
          <w:sz w:val="20"/>
          <w:szCs w:val="20"/>
        </w:rPr>
        <w:t>l’ensemble des données doit être vérifié et mis à jour</w:t>
      </w:r>
      <w:r w:rsidR="004B651A">
        <w:rPr>
          <w:sz w:val="20"/>
          <w:szCs w:val="20"/>
        </w:rPr>
        <w:t xml:space="preserve"> – un nouveau certificat doit être établi</w:t>
      </w:r>
      <w:r w:rsidR="005C4E37">
        <w:rPr>
          <w:sz w:val="20"/>
          <w:szCs w:val="20"/>
        </w:rPr>
        <w:t>.</w:t>
      </w:r>
    </w:p>
    <w:p w14:paraId="398CAF70" w14:textId="77777777" w:rsidR="00893044" w:rsidRPr="009A62D8" w:rsidRDefault="00893044" w:rsidP="009A62D8">
      <w:pPr>
        <w:pStyle w:val="Titre1"/>
        <w:shd w:val="clear" w:color="auto" w:fill="FF9900"/>
        <w:rPr>
          <w:color w:val="FFFFFF" w:themeColor="background1"/>
        </w:rPr>
      </w:pPr>
      <w:r w:rsidRPr="009A62D8">
        <w:rPr>
          <w:color w:val="FFFFFF" w:themeColor="background1"/>
        </w:rPr>
        <w:t>Où trouver plus d’informations ?</w:t>
      </w:r>
    </w:p>
    <w:p w14:paraId="65332531" w14:textId="77777777" w:rsidR="001D70D0" w:rsidRPr="00272DF7" w:rsidRDefault="001D70D0" w:rsidP="00C12465">
      <w:pPr>
        <w:jc w:val="both"/>
        <w:rPr>
          <w:sz w:val="20"/>
          <w:szCs w:val="20"/>
        </w:rPr>
      </w:pPr>
      <w:r w:rsidRPr="00272DF7">
        <w:rPr>
          <w:sz w:val="20"/>
          <w:szCs w:val="20"/>
        </w:rPr>
        <w:t>Vous trouverez des renseignements complémentaires sur la certification énergétique de</w:t>
      </w:r>
      <w:r w:rsidR="00C76A95">
        <w:rPr>
          <w:sz w:val="20"/>
          <w:szCs w:val="20"/>
        </w:rPr>
        <w:t>s</w:t>
      </w:r>
      <w:r w:rsidRPr="00272DF7">
        <w:rPr>
          <w:sz w:val="20"/>
          <w:szCs w:val="20"/>
        </w:rPr>
        <w:t xml:space="preserve"> bâtiment</w:t>
      </w:r>
      <w:r w:rsidR="00C76A95">
        <w:rPr>
          <w:sz w:val="20"/>
          <w:szCs w:val="20"/>
        </w:rPr>
        <w:t>s publics</w:t>
      </w:r>
      <w:r w:rsidRPr="00272DF7">
        <w:rPr>
          <w:sz w:val="20"/>
          <w:szCs w:val="20"/>
        </w:rPr>
        <w:t xml:space="preserve"> sur le site du </w:t>
      </w:r>
      <w:hyperlink r:id="rId13" w:history="1">
        <w:r w:rsidRPr="001A31EC">
          <w:rPr>
            <w:rStyle w:val="Lienhypertexte"/>
            <w:sz w:val="20"/>
            <w:szCs w:val="20"/>
          </w:rPr>
          <w:t>portail de l’énergie en Wallonie</w:t>
        </w:r>
      </w:hyperlink>
      <w:r w:rsidR="001A31EC">
        <w:rPr>
          <w:sz w:val="20"/>
          <w:szCs w:val="20"/>
        </w:rPr>
        <w:t>.</w:t>
      </w:r>
    </w:p>
    <w:p w14:paraId="7626A9E8" w14:textId="73787431" w:rsidR="00B738BE" w:rsidRDefault="001D70D0" w:rsidP="009C473D">
      <w:pPr>
        <w:spacing w:after="200" w:line="276" w:lineRule="auto"/>
        <w:jc w:val="both"/>
        <w:rPr>
          <w:sz w:val="20"/>
          <w:szCs w:val="20"/>
        </w:rPr>
      </w:pPr>
      <w:r w:rsidRPr="00272DF7">
        <w:rPr>
          <w:sz w:val="20"/>
          <w:szCs w:val="20"/>
        </w:rPr>
        <w:t xml:space="preserve">Pour toute autre question, </w:t>
      </w:r>
      <w:r w:rsidR="00CE0129">
        <w:rPr>
          <w:sz w:val="20"/>
          <w:szCs w:val="20"/>
        </w:rPr>
        <w:t>vous pouvez tout d’abord vous référencer à la</w:t>
      </w:r>
      <w:r w:rsidR="00786AD4">
        <w:rPr>
          <w:sz w:val="20"/>
          <w:szCs w:val="20"/>
        </w:rPr>
        <w:t xml:space="preserve"> </w:t>
      </w:r>
      <w:hyperlink r:id="rId14" w:history="1">
        <w:r w:rsidR="00786AD4" w:rsidRPr="00786AD4">
          <w:rPr>
            <w:rStyle w:val="Lienhypertexte"/>
            <w:sz w:val="20"/>
            <w:szCs w:val="20"/>
          </w:rPr>
          <w:t>FAQ</w:t>
        </w:r>
      </w:hyperlink>
      <w:r w:rsidR="00786AD4">
        <w:rPr>
          <w:rStyle w:val="Lienhypertexte"/>
        </w:rPr>
        <w:t xml:space="preserve"> </w:t>
      </w:r>
      <w:r w:rsidR="00786AD4">
        <w:rPr>
          <w:sz w:val="20"/>
          <w:szCs w:val="20"/>
        </w:rPr>
        <w:t>présente sur le</w:t>
      </w:r>
      <w:r w:rsidR="00786AD4">
        <w:t xml:space="preserve"> </w:t>
      </w:r>
      <w:hyperlink r:id="rId15" w:history="1">
        <w:r w:rsidR="00786AD4" w:rsidRPr="00786AD4">
          <w:rPr>
            <w:rStyle w:val="Lienhypertexte"/>
            <w:sz w:val="20"/>
            <w:szCs w:val="20"/>
          </w:rPr>
          <w:t>portail de l'énergie</w:t>
        </w:r>
      </w:hyperlink>
      <w:r w:rsidR="00786AD4">
        <w:rPr>
          <w:sz w:val="20"/>
          <w:szCs w:val="20"/>
        </w:rPr>
        <w:t>.</w:t>
      </w:r>
      <w:r w:rsidR="00CE0129">
        <w:rPr>
          <w:sz w:val="20"/>
          <w:szCs w:val="20"/>
        </w:rPr>
        <w:t xml:space="preserve"> Si la FAQ ne répond pas à vos questions, </w:t>
      </w:r>
      <w:r w:rsidRPr="00272DF7">
        <w:rPr>
          <w:sz w:val="20"/>
          <w:szCs w:val="20"/>
        </w:rPr>
        <w:t xml:space="preserve">vous pouvez contacter l’Administration via les </w:t>
      </w:r>
      <w:hyperlink r:id="rId16" w:history="1">
        <w:r w:rsidRPr="001A31EC">
          <w:rPr>
            <w:rStyle w:val="Lienhypertexte"/>
            <w:sz w:val="20"/>
            <w:szCs w:val="20"/>
          </w:rPr>
          <w:t>formulaires en ligne</w:t>
        </w:r>
      </w:hyperlink>
      <w:r w:rsidR="001A31EC">
        <w:rPr>
          <w:sz w:val="20"/>
          <w:szCs w:val="20"/>
        </w:rPr>
        <w:t>.</w:t>
      </w:r>
      <w:r w:rsidRPr="00272DF7">
        <w:rPr>
          <w:sz w:val="20"/>
          <w:szCs w:val="20"/>
        </w:rPr>
        <w:t xml:space="preserve"> </w:t>
      </w:r>
    </w:p>
    <w:p w14:paraId="445112B5" w14:textId="77777777" w:rsidR="00893044" w:rsidRDefault="00A51E52" w:rsidP="009A62D8">
      <w:pPr>
        <w:spacing w:after="200" w:line="276" w:lineRule="auto"/>
        <w:rPr>
          <w:sz w:val="20"/>
          <w:szCs w:val="20"/>
        </w:rPr>
      </w:pPr>
      <w:r>
        <w:rPr>
          <w:sz w:val="20"/>
          <w:szCs w:val="20"/>
        </w:rPr>
        <w:br w:type="page"/>
      </w:r>
    </w:p>
    <w:p w14:paraId="7547731B" w14:textId="77777777" w:rsidR="00893044" w:rsidRDefault="00893044" w:rsidP="009A62D8">
      <w:pPr>
        <w:pStyle w:val="Titre1"/>
        <w:shd w:val="clear" w:color="auto" w:fill="FF9900"/>
        <w:spacing w:before="0" w:after="120"/>
      </w:pPr>
      <w:r w:rsidRPr="009A62D8">
        <w:rPr>
          <w:b w:val="0"/>
          <w:color w:val="FFFFFF" w:themeColor="background1"/>
          <w:sz w:val="28"/>
          <w:szCs w:val="28"/>
        </w:rPr>
        <w:lastRenderedPageBreak/>
        <w:t>Liste des documents mis à disposition du certificateur</w:t>
      </w:r>
    </w:p>
    <w:p w14:paraId="409F9D33" w14:textId="25CC0B06" w:rsidR="00C80520" w:rsidRPr="00B830F0" w:rsidRDefault="00C80520" w:rsidP="0066307E">
      <w:pPr>
        <w:spacing w:after="0"/>
      </w:pPr>
      <w:r w:rsidRPr="00B830F0">
        <w:t>Cette liste est à annexer au cahier des charges de sélection d’un certificateur externe</w:t>
      </w:r>
      <w:r w:rsidR="001F28D9" w:rsidRPr="00B830F0">
        <w:t>.</w:t>
      </w:r>
    </w:p>
    <w:p w14:paraId="1FCFAE16" w14:textId="2B11C475" w:rsidR="001F28D9" w:rsidRPr="00B830F0" w:rsidRDefault="001F28D9" w:rsidP="0066307E">
      <w:pPr>
        <w:spacing w:after="0"/>
      </w:pPr>
      <w:r w:rsidRPr="00B830F0">
        <w:t>Elle a dans ce cas pour but d’aider le certificateur EXTERNE candidat d’estimer au mieux l’ampleur de la mission.</w:t>
      </w:r>
    </w:p>
    <w:p w14:paraId="2153A43A" w14:textId="77777777" w:rsidR="0066307E" w:rsidRPr="00B830F0" w:rsidRDefault="0066307E" w:rsidP="009A62D8">
      <w:pPr>
        <w:spacing w:after="120"/>
        <w:rPr>
          <w:u w:val="single"/>
        </w:rPr>
      </w:pPr>
    </w:p>
    <w:p w14:paraId="5117CC57" w14:textId="34AE6489" w:rsidR="00893044" w:rsidRPr="00B830F0" w:rsidRDefault="007E5E57" w:rsidP="009A62D8">
      <w:pPr>
        <w:spacing w:after="120"/>
      </w:pPr>
      <w:r w:rsidRPr="00B830F0">
        <w:rPr>
          <w:u w:val="single"/>
        </w:rPr>
        <w:t>A compléter par le représentant de l’autorité publique</w:t>
      </w:r>
      <w:r w:rsidR="001F28D9" w:rsidRPr="00B830F0">
        <w:rPr>
          <w:u w:val="single"/>
        </w:rPr>
        <w:t xml:space="preserve"> </w:t>
      </w:r>
      <w:r w:rsidR="00893044" w:rsidRPr="00B830F0">
        <w:t>:</w:t>
      </w:r>
    </w:p>
    <w:p w14:paraId="1EECA6F5" w14:textId="46C2F5DF" w:rsidR="001F28D9" w:rsidRPr="00B830F0" w:rsidRDefault="001F28D9" w:rsidP="009A62D8">
      <w:pPr>
        <w:spacing w:after="120"/>
        <w:rPr>
          <w:u w:val="single"/>
        </w:rPr>
      </w:pPr>
      <w:r w:rsidRPr="00B830F0">
        <w:t xml:space="preserve">Cocher les documents disponibles pour le certificateur </w:t>
      </w:r>
    </w:p>
    <w:p w14:paraId="1907176D" w14:textId="3D517D8B" w:rsidR="007E5E57" w:rsidRPr="00B830F0" w:rsidRDefault="00334B37" w:rsidP="0066307E">
      <w:pPr>
        <w:pStyle w:val="Paragraphedeliste"/>
        <w:numPr>
          <w:ilvl w:val="1"/>
          <w:numId w:val="25"/>
        </w:numPr>
        <w:tabs>
          <w:tab w:val="left" w:pos="425"/>
          <w:tab w:val="left" w:pos="1134"/>
          <w:tab w:val="left" w:pos="8364"/>
        </w:tabs>
      </w:pPr>
      <w:r w:rsidRPr="00B830F0">
        <w:t>Dossier de photos localisables</w:t>
      </w:r>
    </w:p>
    <w:p w14:paraId="29FE95E4" w14:textId="7FE096BC" w:rsidR="00C80520" w:rsidRPr="00B830F0" w:rsidRDefault="00C80520" w:rsidP="0066307E">
      <w:pPr>
        <w:pStyle w:val="Paragraphedeliste"/>
        <w:numPr>
          <w:ilvl w:val="1"/>
          <w:numId w:val="25"/>
        </w:numPr>
        <w:tabs>
          <w:tab w:val="left" w:pos="425"/>
          <w:tab w:val="left" w:pos="1134"/>
          <w:tab w:val="left" w:pos="8364"/>
        </w:tabs>
      </w:pPr>
      <w:r w:rsidRPr="00B830F0">
        <w:t>Plans</w:t>
      </w:r>
      <w:r w:rsidR="0066307E" w:rsidRPr="00B830F0">
        <w:t>,</w:t>
      </w:r>
      <w:r w:rsidR="00784F1F" w:rsidRPr="00B830F0">
        <w:t xml:space="preserve"> coupes</w:t>
      </w:r>
      <w:r w:rsidR="0066307E" w:rsidRPr="00B830F0">
        <w:t xml:space="preserve"> et </w:t>
      </w:r>
      <w:r w:rsidR="00784F1F" w:rsidRPr="00B830F0">
        <w:t>élévations</w:t>
      </w:r>
    </w:p>
    <w:p w14:paraId="401A60B4" w14:textId="11CDCB48" w:rsidR="00B132DF" w:rsidRDefault="00B132DF" w:rsidP="0066307E">
      <w:pPr>
        <w:pStyle w:val="Paragraphedeliste"/>
        <w:numPr>
          <w:ilvl w:val="1"/>
          <w:numId w:val="25"/>
        </w:numPr>
        <w:tabs>
          <w:tab w:val="left" w:pos="425"/>
          <w:tab w:val="left" w:pos="1134"/>
          <w:tab w:val="left" w:pos="8364"/>
        </w:tabs>
      </w:pPr>
      <w:r>
        <w:t>Dossier de chantier relatif à la construction du bâtiment</w:t>
      </w:r>
    </w:p>
    <w:p w14:paraId="4EFCA465" w14:textId="4BEE83DE" w:rsidR="00B132DF" w:rsidRDefault="009A0D83" w:rsidP="0066307E">
      <w:pPr>
        <w:pStyle w:val="Paragraphedeliste"/>
        <w:numPr>
          <w:ilvl w:val="1"/>
          <w:numId w:val="25"/>
        </w:numPr>
        <w:tabs>
          <w:tab w:val="left" w:pos="425"/>
          <w:tab w:val="left" w:pos="1134"/>
          <w:tab w:val="left" w:pos="8364"/>
        </w:tabs>
      </w:pPr>
      <w:r>
        <w:t>Déclaration PEB finale accompagnée de son rapport détaillé</w:t>
      </w:r>
    </w:p>
    <w:p w14:paraId="4D3B89B6" w14:textId="7207A299" w:rsidR="009A0D83" w:rsidRDefault="009A0D83" w:rsidP="0066307E">
      <w:pPr>
        <w:pStyle w:val="Paragraphedeliste"/>
        <w:numPr>
          <w:ilvl w:val="1"/>
          <w:numId w:val="25"/>
        </w:numPr>
        <w:tabs>
          <w:tab w:val="left" w:pos="425"/>
          <w:tab w:val="left" w:pos="1134"/>
          <w:tab w:val="left" w:pos="8364"/>
        </w:tabs>
      </w:pPr>
      <w:r>
        <w:t>Factures d’installation</w:t>
      </w:r>
    </w:p>
    <w:p w14:paraId="001EEEDA" w14:textId="7DA8891D" w:rsidR="009A0D83" w:rsidRDefault="009A0D83" w:rsidP="0066307E">
      <w:pPr>
        <w:pStyle w:val="Paragraphedeliste"/>
        <w:numPr>
          <w:ilvl w:val="1"/>
          <w:numId w:val="25"/>
        </w:numPr>
        <w:tabs>
          <w:tab w:val="left" w:pos="425"/>
          <w:tab w:val="left" w:pos="1134"/>
          <w:tab w:val="left" w:pos="8364"/>
        </w:tabs>
      </w:pPr>
      <w:r>
        <w:t>Documents techniques</w:t>
      </w:r>
    </w:p>
    <w:p w14:paraId="3DBDCB9B" w14:textId="6A255928" w:rsidR="009A0D83" w:rsidRDefault="009A0D83" w:rsidP="0066307E">
      <w:pPr>
        <w:pStyle w:val="Paragraphedeliste"/>
        <w:numPr>
          <w:ilvl w:val="1"/>
          <w:numId w:val="25"/>
        </w:numPr>
        <w:tabs>
          <w:tab w:val="left" w:pos="425"/>
          <w:tab w:val="left" w:pos="1134"/>
          <w:tab w:val="left" w:pos="8364"/>
        </w:tabs>
      </w:pPr>
      <w:r>
        <w:t>Certificat d’origine garantie (COG) délivré par la CWAPE</w:t>
      </w:r>
    </w:p>
    <w:p w14:paraId="3538CBCF" w14:textId="22A2ED93" w:rsidR="009A0D83" w:rsidRDefault="009A0D83" w:rsidP="0066307E">
      <w:pPr>
        <w:pStyle w:val="Paragraphedeliste"/>
        <w:numPr>
          <w:ilvl w:val="1"/>
          <w:numId w:val="25"/>
        </w:numPr>
        <w:tabs>
          <w:tab w:val="left" w:pos="425"/>
          <w:tab w:val="left" w:pos="1134"/>
          <w:tab w:val="left" w:pos="8364"/>
        </w:tabs>
      </w:pPr>
      <w:r>
        <w:t>Factures d’énergie</w:t>
      </w:r>
    </w:p>
    <w:p w14:paraId="5EEF8589" w14:textId="62830B7C" w:rsidR="009A0D83" w:rsidRDefault="009A0D83" w:rsidP="0066307E">
      <w:pPr>
        <w:pStyle w:val="Paragraphedeliste"/>
        <w:numPr>
          <w:ilvl w:val="1"/>
          <w:numId w:val="25"/>
        </w:numPr>
        <w:tabs>
          <w:tab w:val="left" w:pos="425"/>
          <w:tab w:val="left" w:pos="1134"/>
          <w:tab w:val="left" w:pos="8364"/>
        </w:tabs>
      </w:pPr>
      <w:r>
        <w:t>Comptabilité énergétique</w:t>
      </w:r>
    </w:p>
    <w:p w14:paraId="25E2C199" w14:textId="177F7DC4" w:rsidR="008B15EC" w:rsidRDefault="008B15EC" w:rsidP="0066307E">
      <w:pPr>
        <w:pStyle w:val="Paragraphedeliste"/>
        <w:numPr>
          <w:ilvl w:val="1"/>
          <w:numId w:val="25"/>
        </w:numPr>
        <w:tabs>
          <w:tab w:val="left" w:pos="425"/>
          <w:tab w:val="left" w:pos="1134"/>
          <w:tab w:val="left" w:pos="8364"/>
        </w:tabs>
      </w:pPr>
      <w:r>
        <w:t xml:space="preserve">Attestation de contrôle périodique </w:t>
      </w:r>
      <w:r w:rsidR="00335ABB">
        <w:t>pour chaque chaudière</w:t>
      </w:r>
    </w:p>
    <w:p w14:paraId="0729C27B" w14:textId="101484E5" w:rsidR="008B15EC" w:rsidRDefault="008B15EC" w:rsidP="0066307E">
      <w:pPr>
        <w:pStyle w:val="Paragraphedeliste"/>
        <w:numPr>
          <w:ilvl w:val="1"/>
          <w:numId w:val="25"/>
        </w:numPr>
        <w:tabs>
          <w:tab w:val="left" w:pos="425"/>
          <w:tab w:val="left" w:pos="1134"/>
          <w:tab w:val="left" w:pos="8364"/>
        </w:tabs>
      </w:pPr>
      <w:r>
        <w:t xml:space="preserve">Rapport de diagnostic approfondi </w:t>
      </w:r>
      <w:r w:rsidR="00305904">
        <w:t>de l’installation de chauffage</w:t>
      </w:r>
    </w:p>
    <w:p w14:paraId="59828853" w14:textId="77777777" w:rsidR="0066307E" w:rsidRDefault="009A0D83" w:rsidP="0066307E">
      <w:pPr>
        <w:pStyle w:val="Paragraphedeliste"/>
        <w:numPr>
          <w:ilvl w:val="1"/>
          <w:numId w:val="25"/>
        </w:numPr>
        <w:tabs>
          <w:tab w:val="left" w:pos="425"/>
          <w:tab w:val="left" w:pos="1134"/>
          <w:tab w:val="left" w:pos="8364"/>
        </w:tabs>
      </w:pPr>
      <w:r>
        <w:t>Autre</w:t>
      </w:r>
      <w:r w:rsidR="001476CE">
        <w:t xml:space="preserve"> : </w:t>
      </w:r>
    </w:p>
    <w:p w14:paraId="6816AF7D" w14:textId="7035A42C" w:rsidR="00893044" w:rsidRDefault="00DD4E25" w:rsidP="0066307E">
      <w:pPr>
        <w:tabs>
          <w:tab w:val="left" w:pos="425"/>
          <w:tab w:val="left" w:pos="1134"/>
          <w:tab w:val="left" w:pos="8364"/>
        </w:tabs>
        <w:ind w:left="1440"/>
      </w:pPr>
      <w:r w:rsidRPr="0066307E">
        <w:t>………………………………………………………………………………………………………………………</w:t>
      </w:r>
    </w:p>
    <w:p w14:paraId="66732788" w14:textId="77777777" w:rsidR="0066307E" w:rsidRPr="0066307E" w:rsidRDefault="0066307E" w:rsidP="0066307E">
      <w:pPr>
        <w:tabs>
          <w:tab w:val="left" w:pos="425"/>
          <w:tab w:val="left" w:pos="1134"/>
          <w:tab w:val="left" w:pos="8364"/>
        </w:tabs>
        <w:ind w:left="1440"/>
      </w:pPr>
      <w:r w:rsidRPr="0066307E">
        <w:t>………………………………………………………………………………………………………………………</w:t>
      </w:r>
    </w:p>
    <w:p w14:paraId="6AC0808B" w14:textId="77777777" w:rsidR="0066307E" w:rsidRPr="0066307E" w:rsidRDefault="0066307E" w:rsidP="0066307E">
      <w:pPr>
        <w:tabs>
          <w:tab w:val="left" w:pos="425"/>
          <w:tab w:val="left" w:pos="1134"/>
          <w:tab w:val="left" w:pos="8364"/>
        </w:tabs>
        <w:ind w:left="1440"/>
      </w:pPr>
      <w:r w:rsidRPr="0066307E">
        <w:t>………………………………………………………………………………………………………………………</w:t>
      </w:r>
    </w:p>
    <w:p w14:paraId="7610432A" w14:textId="77777777" w:rsidR="0066307E" w:rsidRPr="0066307E" w:rsidRDefault="0066307E" w:rsidP="0066307E">
      <w:pPr>
        <w:tabs>
          <w:tab w:val="left" w:pos="425"/>
          <w:tab w:val="left" w:pos="1134"/>
          <w:tab w:val="left" w:pos="8364"/>
        </w:tabs>
        <w:ind w:left="1440"/>
      </w:pPr>
      <w:r w:rsidRPr="0066307E">
        <w:t>………………………………………………………………………………………………………………………</w:t>
      </w:r>
    </w:p>
    <w:p w14:paraId="68ED86F6" w14:textId="77777777" w:rsidR="0066307E" w:rsidRPr="0066307E" w:rsidRDefault="0066307E" w:rsidP="0066307E">
      <w:pPr>
        <w:tabs>
          <w:tab w:val="left" w:pos="425"/>
          <w:tab w:val="left" w:pos="1134"/>
          <w:tab w:val="left" w:pos="8364"/>
        </w:tabs>
        <w:ind w:left="1440"/>
      </w:pPr>
      <w:r w:rsidRPr="0066307E">
        <w:t>………………………………………………………………………………………………………………………</w:t>
      </w:r>
    </w:p>
    <w:p w14:paraId="54E814CF" w14:textId="77777777" w:rsidR="0066307E" w:rsidRPr="0066307E" w:rsidRDefault="0066307E" w:rsidP="0066307E">
      <w:pPr>
        <w:tabs>
          <w:tab w:val="left" w:pos="425"/>
          <w:tab w:val="left" w:pos="1134"/>
          <w:tab w:val="left" w:pos="8364"/>
        </w:tabs>
        <w:ind w:left="1440"/>
      </w:pPr>
    </w:p>
    <w:p w14:paraId="20586145" w14:textId="0CAEEDB7" w:rsidR="001F28D9" w:rsidRPr="00B830F0" w:rsidRDefault="001F28D9" w:rsidP="001F28D9">
      <w:pPr>
        <w:spacing w:after="120"/>
      </w:pPr>
      <w:r w:rsidRPr="00B830F0">
        <w:t xml:space="preserve">Cocher le </w:t>
      </w:r>
      <w:r w:rsidR="0066307E" w:rsidRPr="00B830F0">
        <w:t xml:space="preserve">bon </w:t>
      </w:r>
      <w:r w:rsidRPr="00B830F0">
        <w:t xml:space="preserve">cas de figure </w:t>
      </w:r>
    </w:p>
    <w:p w14:paraId="111E0C65" w14:textId="62FA7947" w:rsidR="001F28D9" w:rsidRPr="00B830F0" w:rsidRDefault="001F28D9" w:rsidP="0066307E">
      <w:pPr>
        <w:pStyle w:val="Paragraphedeliste"/>
        <w:numPr>
          <w:ilvl w:val="0"/>
          <w:numId w:val="26"/>
        </w:numPr>
        <w:tabs>
          <w:tab w:val="left" w:pos="425"/>
          <w:tab w:val="left" w:pos="1134"/>
          <w:tab w:val="left" w:pos="8364"/>
        </w:tabs>
      </w:pPr>
      <w:r w:rsidRPr="00B830F0">
        <w:t xml:space="preserve">La certification à réaliser concerne un bâtiment unique </w:t>
      </w:r>
      <w:r w:rsidR="0066307E" w:rsidRPr="00B830F0">
        <w:t xml:space="preserve">occupé par un occupant unique </w:t>
      </w:r>
    </w:p>
    <w:p w14:paraId="71437F49" w14:textId="5D5C92FD" w:rsidR="0066307E" w:rsidRPr="00B830F0" w:rsidRDefault="0066307E" w:rsidP="0066307E">
      <w:pPr>
        <w:pStyle w:val="Paragraphedeliste"/>
        <w:numPr>
          <w:ilvl w:val="0"/>
          <w:numId w:val="26"/>
        </w:numPr>
        <w:tabs>
          <w:tab w:val="left" w:pos="1134"/>
          <w:tab w:val="left" w:pos="8364"/>
        </w:tabs>
      </w:pPr>
      <w:r w:rsidRPr="00B830F0">
        <w:t xml:space="preserve">Sinon, décrire brièvement la configuration du site, le nombre de bâtiments, le nombre d’occupants et éventuellement le nombre de compteurs d’énergie électrique, gaz ou autre : </w:t>
      </w:r>
    </w:p>
    <w:p w14:paraId="0508F9AE" w14:textId="3158347F" w:rsidR="0066307E" w:rsidRDefault="0066307E" w:rsidP="0066307E">
      <w:pPr>
        <w:tabs>
          <w:tab w:val="left" w:pos="425"/>
          <w:tab w:val="left" w:pos="1134"/>
          <w:tab w:val="left" w:pos="8364"/>
        </w:tabs>
        <w:ind w:left="1440"/>
      </w:pPr>
      <w:r w:rsidRPr="0066307E">
        <w:t>……………………………………………………………………………………………………………</w:t>
      </w:r>
      <w:r>
        <w:t>………..</w:t>
      </w:r>
    </w:p>
    <w:p w14:paraId="445F4E92" w14:textId="77777777" w:rsidR="0066307E" w:rsidRPr="0066307E" w:rsidRDefault="0066307E" w:rsidP="0066307E">
      <w:pPr>
        <w:tabs>
          <w:tab w:val="left" w:pos="425"/>
          <w:tab w:val="left" w:pos="1134"/>
          <w:tab w:val="left" w:pos="8364"/>
        </w:tabs>
        <w:ind w:left="1440"/>
      </w:pPr>
      <w:r w:rsidRPr="0066307E">
        <w:t>………………………………………………………………………………………………………………………</w:t>
      </w:r>
    </w:p>
    <w:p w14:paraId="17560006" w14:textId="77777777" w:rsidR="0066307E" w:rsidRPr="0066307E" w:rsidRDefault="0066307E" w:rsidP="0066307E">
      <w:pPr>
        <w:tabs>
          <w:tab w:val="left" w:pos="425"/>
          <w:tab w:val="left" w:pos="1134"/>
          <w:tab w:val="left" w:pos="8364"/>
        </w:tabs>
        <w:ind w:left="1440"/>
      </w:pPr>
      <w:r w:rsidRPr="0066307E">
        <w:t>………………………………………………………………………………………………………………………</w:t>
      </w:r>
    </w:p>
    <w:p w14:paraId="594B9682" w14:textId="77777777" w:rsidR="0066307E" w:rsidRPr="0066307E" w:rsidRDefault="0066307E" w:rsidP="0066307E">
      <w:pPr>
        <w:tabs>
          <w:tab w:val="left" w:pos="425"/>
          <w:tab w:val="left" w:pos="1134"/>
          <w:tab w:val="left" w:pos="8364"/>
        </w:tabs>
        <w:ind w:left="1440"/>
      </w:pPr>
      <w:r w:rsidRPr="0066307E">
        <w:t>………………………………………………………………………………………………………………………</w:t>
      </w:r>
    </w:p>
    <w:p w14:paraId="43D9D923" w14:textId="77777777" w:rsidR="0066307E" w:rsidRPr="0066307E" w:rsidRDefault="0066307E" w:rsidP="0066307E">
      <w:pPr>
        <w:tabs>
          <w:tab w:val="left" w:pos="425"/>
          <w:tab w:val="left" w:pos="1134"/>
          <w:tab w:val="left" w:pos="8364"/>
        </w:tabs>
        <w:ind w:left="1440"/>
      </w:pPr>
      <w:r w:rsidRPr="0066307E">
        <w:t>………………………………………………………………………………………………………………………</w:t>
      </w:r>
    </w:p>
    <w:p w14:paraId="437FE069" w14:textId="77777777" w:rsidR="0066307E" w:rsidRPr="0066307E" w:rsidRDefault="0066307E" w:rsidP="0066307E">
      <w:pPr>
        <w:tabs>
          <w:tab w:val="left" w:pos="1134"/>
          <w:tab w:val="left" w:pos="8364"/>
        </w:tabs>
        <w:ind w:left="1069"/>
        <w:rPr>
          <w:highlight w:val="yellow"/>
        </w:rPr>
      </w:pPr>
    </w:p>
    <w:p w14:paraId="1D86A301" w14:textId="6603A63A" w:rsidR="0066307E" w:rsidRDefault="0066307E">
      <w:pPr>
        <w:spacing w:after="200" w:line="276" w:lineRule="auto"/>
      </w:pPr>
      <w:r>
        <w:br w:type="page"/>
      </w:r>
    </w:p>
    <w:p w14:paraId="350CE9B2" w14:textId="77777777" w:rsidR="001F28D9" w:rsidRPr="001F28D9" w:rsidRDefault="001F28D9" w:rsidP="001F28D9">
      <w:pPr>
        <w:spacing w:after="120"/>
      </w:pPr>
    </w:p>
    <w:p w14:paraId="6292EA71" w14:textId="77777777" w:rsidR="001F28D9" w:rsidRDefault="001F28D9">
      <w:pPr>
        <w:tabs>
          <w:tab w:val="left" w:pos="425"/>
          <w:tab w:val="left" w:pos="1134"/>
          <w:tab w:val="left" w:pos="8364"/>
        </w:tabs>
      </w:pPr>
    </w:p>
    <w:p w14:paraId="49574133" w14:textId="738F4C94" w:rsidR="00893044" w:rsidRDefault="00893044" w:rsidP="009A62D8">
      <w:pPr>
        <w:pStyle w:val="Titre1"/>
        <w:shd w:val="clear" w:color="auto" w:fill="FF9900"/>
        <w:spacing w:after="120"/>
        <w:rPr>
          <w:b w:val="0"/>
          <w:color w:val="FFFFFF" w:themeColor="background1"/>
          <w:sz w:val="28"/>
          <w:szCs w:val="28"/>
        </w:rPr>
      </w:pPr>
      <w:r w:rsidRPr="009A62D8">
        <w:rPr>
          <w:b w:val="0"/>
          <w:color w:val="FFFFFF" w:themeColor="background1"/>
          <w:sz w:val="28"/>
          <w:szCs w:val="28"/>
        </w:rPr>
        <w:t>Informations à fournir par l’autorité publique</w:t>
      </w:r>
    </w:p>
    <w:p w14:paraId="5B79C1CD" w14:textId="7C56E2DA" w:rsidR="00A437A5" w:rsidRPr="00A437A5" w:rsidRDefault="00A437A5" w:rsidP="00A437A5">
      <w:r>
        <w:t>Ces informations sont à fournir par l’autorité publique au certificateur au plus tard le jour de la visite.</w:t>
      </w:r>
    </w:p>
    <w:tbl>
      <w:tblPr>
        <w:tblW w:w="9050" w:type="dxa"/>
        <w:tblInd w:w="103" w:type="dxa"/>
        <w:tblCellMar>
          <w:left w:w="0" w:type="dxa"/>
          <w:right w:w="0" w:type="dxa"/>
        </w:tblCellMar>
        <w:tblLook w:val="04A0" w:firstRow="1" w:lastRow="0" w:firstColumn="1" w:lastColumn="0" w:noHBand="0" w:noVBand="1"/>
      </w:tblPr>
      <w:tblGrid>
        <w:gridCol w:w="4820"/>
        <w:gridCol w:w="699"/>
        <w:gridCol w:w="1427"/>
        <w:gridCol w:w="324"/>
        <w:gridCol w:w="28"/>
        <w:gridCol w:w="14"/>
        <w:gridCol w:w="1738"/>
      </w:tblGrid>
      <w:tr w:rsidR="0095356D" w:rsidRPr="0095356D" w14:paraId="7D5224B6" w14:textId="77777777" w:rsidTr="009A62D8">
        <w:trPr>
          <w:trHeight w:val="340"/>
        </w:trPr>
        <w:tc>
          <w:tcPr>
            <w:tcW w:w="9050" w:type="dxa"/>
            <w:gridSpan w:val="7"/>
            <w:tcBorders>
              <w:top w:val="single" w:sz="8" w:space="0" w:color="000000"/>
              <w:left w:val="single" w:sz="8" w:space="0" w:color="000000"/>
              <w:bottom w:val="single" w:sz="8" w:space="0" w:color="000000"/>
              <w:right w:val="single" w:sz="8" w:space="0" w:color="000000"/>
            </w:tcBorders>
            <w:shd w:val="clear" w:color="auto" w:fill="FF9900"/>
            <w:tcMar>
              <w:top w:w="15" w:type="dxa"/>
              <w:left w:w="103" w:type="dxa"/>
              <w:bottom w:w="0" w:type="dxa"/>
              <w:right w:w="103" w:type="dxa"/>
            </w:tcMar>
            <w:vAlign w:val="center"/>
          </w:tcPr>
          <w:p w14:paraId="336D25DB" w14:textId="77777777" w:rsidR="0095356D" w:rsidRPr="0095356D" w:rsidRDefault="0095356D" w:rsidP="00E94E40">
            <w:pPr>
              <w:spacing w:after="120" w:line="240"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Bâtiment</w:t>
            </w:r>
            <w:r w:rsidR="00E94E40">
              <w:rPr>
                <w:rFonts w:ascii="Calibri" w:eastAsia="Calibri" w:hAnsi="Calibri" w:cs="Times New Roman"/>
                <w:color w:val="000000" w:themeColor="text1"/>
                <w:kern w:val="24"/>
                <w:lang w:val="fr-FR" w:eastAsia="fr-BE"/>
              </w:rPr>
              <w:t xml:space="preserve"> (à dupliquer pour chaque bâtiment) </w:t>
            </w:r>
          </w:p>
        </w:tc>
      </w:tr>
      <w:tr w:rsidR="0095356D" w:rsidRPr="0095356D" w14:paraId="0D231FF9"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5357585F" w14:textId="77777777" w:rsidR="0095356D" w:rsidRPr="0095356D" w:rsidRDefault="00BD12DA" w:rsidP="00E94E40">
            <w:pPr>
              <w:spacing w:after="120" w:line="240" w:lineRule="auto"/>
              <w:jc w:val="both"/>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 xml:space="preserve">Année de </w:t>
            </w:r>
            <w:r w:rsidR="00893044" w:rsidRPr="009A62D8">
              <w:rPr>
                <w:rFonts w:ascii="Calibri" w:eastAsia="Calibri" w:hAnsi="Calibri" w:cs="Times New Roman"/>
                <w:b/>
                <w:i/>
                <w:color w:val="000000" w:themeColor="text1"/>
                <w:kern w:val="24"/>
                <w:lang w:val="fr-FR" w:eastAsia="fr-BE"/>
              </w:rPr>
              <w:t>construction</w:t>
            </w:r>
            <w:r w:rsidR="0095356D" w:rsidRPr="0095356D">
              <w:rPr>
                <w:rFonts w:ascii="Calibri" w:eastAsia="Calibri" w:hAnsi="Calibri" w:cs="Times New Roman"/>
                <w:color w:val="000000" w:themeColor="text1"/>
                <w:kern w:val="24"/>
                <w:lang w:val="fr-FR" w:eastAsia="fr-BE"/>
              </w:rPr>
              <w:t xml:space="preserve"> approximative</w:t>
            </w:r>
            <w:r w:rsidR="0095356D">
              <w:rPr>
                <w:rFonts w:ascii="Calibri" w:eastAsia="Calibri" w:hAnsi="Calibri" w:cs="Times New Roman"/>
                <w:color w:val="000000" w:themeColor="text1"/>
                <w:kern w:val="24"/>
                <w:lang w:val="fr-FR" w:eastAsia="fr-BE"/>
              </w:rPr>
              <w:t xml:space="preserve"> du </w:t>
            </w:r>
            <w:r w:rsidR="00E94E40">
              <w:rPr>
                <w:rFonts w:ascii="Calibri" w:eastAsia="Calibri" w:hAnsi="Calibri" w:cs="Times New Roman"/>
                <w:color w:val="000000" w:themeColor="text1"/>
                <w:kern w:val="24"/>
                <w:lang w:val="fr-FR" w:eastAsia="fr-BE"/>
              </w:rPr>
              <w:t>bâtiment</w:t>
            </w:r>
            <w:r w:rsidR="0095356D">
              <w:rPr>
                <w:rFonts w:ascii="Calibri" w:eastAsia="Calibri" w:hAnsi="Calibri" w:cs="Times New Roman"/>
                <w:color w:val="000000" w:themeColor="text1"/>
                <w:kern w:val="24"/>
                <w:lang w:val="fr-FR" w:eastAsia="fr-BE"/>
              </w:rPr>
              <w:t xml:space="preserve"> (uniquement si l’information n’est pas disponible via une preuve acceptable)</w:t>
            </w:r>
          </w:p>
        </w:tc>
        <w:tc>
          <w:tcPr>
            <w:tcW w:w="4230" w:type="dxa"/>
            <w:gridSpan w:val="6"/>
            <w:tcBorders>
              <w:top w:val="single" w:sz="8" w:space="0" w:color="000000"/>
              <w:left w:val="single" w:sz="8" w:space="0" w:color="000000"/>
              <w:bottom w:val="single" w:sz="8" w:space="0" w:color="000000"/>
              <w:right w:val="single" w:sz="8" w:space="0" w:color="000000"/>
            </w:tcBorders>
            <w:vAlign w:val="center"/>
          </w:tcPr>
          <w:p w14:paraId="58E610E6" w14:textId="77777777" w:rsidR="00893044" w:rsidRDefault="00DD4E25" w:rsidP="009A62D8">
            <w:pPr>
              <w:spacing w:after="120" w:line="240" w:lineRule="auto"/>
              <w:ind w:left="254"/>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                 </w:t>
            </w:r>
            <w:r w:rsidR="004009AA">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lang w:val="fr-FR" w:eastAsia="fr-BE"/>
              </w:rPr>
              <w:t>/</w:t>
            </w:r>
          </w:p>
        </w:tc>
      </w:tr>
      <w:tr w:rsidR="0095356D" w:rsidRPr="0095356D" w14:paraId="0D88D6B9"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178E53D3" w14:textId="77777777" w:rsidR="0095356D" w:rsidRPr="0095356D" w:rsidRDefault="0095356D" w:rsidP="00E94E40">
            <w:pPr>
              <w:spacing w:after="120" w:line="240" w:lineRule="auto"/>
              <w:jc w:val="both"/>
              <w:rPr>
                <w:rFonts w:ascii="Arial" w:eastAsia="Times New Roman" w:hAnsi="Arial" w:cs="Arial"/>
                <w:sz w:val="36"/>
                <w:szCs w:val="36"/>
                <w:lang w:eastAsia="fr-BE"/>
              </w:rPr>
            </w:pPr>
            <w:r w:rsidRPr="0095356D">
              <w:rPr>
                <w:rFonts w:ascii="Calibri" w:eastAsia="Calibri" w:hAnsi="Calibri" w:cs="Times New Roman"/>
                <w:color w:val="000000" w:themeColor="text1"/>
                <w:kern w:val="24"/>
                <w:lang w:val="fr-FR" w:eastAsia="fr-BE"/>
              </w:rPr>
              <w:t xml:space="preserve">Année de </w:t>
            </w:r>
            <w:r w:rsidR="00893044" w:rsidRPr="009A62D8">
              <w:rPr>
                <w:rFonts w:ascii="Calibri" w:eastAsia="Calibri" w:hAnsi="Calibri" w:cs="Times New Roman"/>
                <w:b/>
                <w:i/>
                <w:color w:val="000000" w:themeColor="text1"/>
                <w:kern w:val="24"/>
                <w:lang w:val="fr-FR" w:eastAsia="fr-BE"/>
              </w:rPr>
              <w:t>rénovation</w:t>
            </w:r>
            <w:r w:rsidRPr="0095356D">
              <w:rPr>
                <w:rFonts w:ascii="Calibri" w:eastAsia="Calibri" w:hAnsi="Calibri" w:cs="Times New Roman"/>
                <w:color w:val="000000" w:themeColor="text1"/>
                <w:kern w:val="24"/>
                <w:lang w:val="fr-FR" w:eastAsia="fr-BE"/>
              </w:rPr>
              <w:t xml:space="preserve"> importante approximative</w:t>
            </w:r>
            <w:r w:rsidR="00E94E40">
              <w:rPr>
                <w:rFonts w:ascii="Calibri" w:eastAsia="Calibri" w:hAnsi="Calibri" w:cs="Times New Roman"/>
                <w:color w:val="000000" w:themeColor="text1"/>
                <w:kern w:val="24"/>
                <w:lang w:val="fr-FR" w:eastAsia="fr-BE"/>
              </w:rPr>
              <w:t xml:space="preserve"> du bâtiment</w:t>
            </w:r>
            <w:r>
              <w:rPr>
                <w:rFonts w:ascii="Calibri" w:eastAsia="Calibri" w:hAnsi="Calibri" w:cs="Times New Roman"/>
                <w:color w:val="000000" w:themeColor="text1"/>
                <w:kern w:val="24"/>
                <w:lang w:val="fr-FR" w:eastAsia="fr-BE"/>
              </w:rPr>
              <w:t xml:space="preserve"> (uniquement si l’information n’est pas disponible via une preuve acceptable)</w:t>
            </w:r>
          </w:p>
        </w:tc>
        <w:tc>
          <w:tcPr>
            <w:tcW w:w="4230" w:type="dxa"/>
            <w:gridSpan w:val="6"/>
            <w:tcBorders>
              <w:top w:val="single" w:sz="8" w:space="0" w:color="000000"/>
              <w:left w:val="single" w:sz="8" w:space="0" w:color="000000"/>
              <w:bottom w:val="single" w:sz="8" w:space="0" w:color="000000"/>
              <w:right w:val="single" w:sz="8" w:space="0" w:color="000000"/>
            </w:tcBorders>
            <w:vAlign w:val="center"/>
          </w:tcPr>
          <w:p w14:paraId="4A327A40" w14:textId="77777777" w:rsidR="00893044" w:rsidRDefault="00DD4E25" w:rsidP="009A62D8">
            <w:pPr>
              <w:spacing w:after="120" w:line="240" w:lineRule="auto"/>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                    /</w:t>
            </w:r>
            <w:r w:rsidR="004009AA">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lang w:val="fr-FR" w:eastAsia="fr-BE"/>
              </w:rPr>
              <w:t>/</w:t>
            </w:r>
          </w:p>
        </w:tc>
      </w:tr>
      <w:tr w:rsidR="00335ABB" w:rsidRPr="0095356D" w14:paraId="12764028"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55A23925" w14:textId="77777777" w:rsidR="00335ABB" w:rsidRPr="0095356D" w:rsidRDefault="00335ABB" w:rsidP="00E94E40">
            <w:pPr>
              <w:spacing w:after="120" w:line="240"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Le bâtiment est-il</w:t>
            </w:r>
            <w:r w:rsidR="009D0A10">
              <w:rPr>
                <w:rFonts w:ascii="Calibri" w:eastAsia="Calibri" w:hAnsi="Calibri" w:cs="Times New Roman"/>
                <w:color w:val="000000" w:themeColor="text1"/>
                <w:kern w:val="24"/>
                <w:lang w:val="fr-FR" w:eastAsia="fr-BE"/>
              </w:rPr>
              <w:t xml:space="preserve"> </w:t>
            </w:r>
            <w:r w:rsidR="00893044" w:rsidRPr="009A62D8">
              <w:rPr>
                <w:rFonts w:ascii="Calibri" w:eastAsia="Calibri" w:hAnsi="Calibri" w:cs="Times New Roman"/>
                <w:b/>
                <w:i/>
                <w:color w:val="000000" w:themeColor="text1"/>
                <w:kern w:val="24"/>
                <w:lang w:val="fr-FR" w:eastAsia="fr-BE"/>
              </w:rPr>
              <w:t>classé</w:t>
            </w:r>
            <w:r>
              <w:rPr>
                <w:rFonts w:ascii="Calibri" w:eastAsia="Calibri" w:hAnsi="Calibri" w:cs="Times New Roman"/>
                <w:color w:val="000000" w:themeColor="text1"/>
                <w:kern w:val="24"/>
                <w:lang w:val="fr-FR" w:eastAsia="fr-BE"/>
              </w:rPr>
              <w:t> ?</w:t>
            </w:r>
          </w:p>
        </w:tc>
        <w:tc>
          <w:tcPr>
            <w:tcW w:w="2126" w:type="dxa"/>
            <w:gridSpan w:val="2"/>
            <w:tcBorders>
              <w:top w:val="single" w:sz="8" w:space="0" w:color="000000"/>
              <w:left w:val="single" w:sz="8" w:space="0" w:color="000000"/>
              <w:bottom w:val="single" w:sz="8" w:space="0" w:color="000000"/>
              <w:right w:val="single" w:sz="4" w:space="0" w:color="auto"/>
            </w:tcBorders>
          </w:tcPr>
          <w:p w14:paraId="4B771449" w14:textId="77777777" w:rsidR="00335ABB" w:rsidRPr="0095356D" w:rsidRDefault="00335ABB" w:rsidP="0095356D">
            <w:pPr>
              <w:spacing w:after="120" w:line="240"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     </w:t>
            </w:r>
            <w:r w:rsidR="004009AA">
              <w:sym w:font="Wingdings 2" w:char="F0A3"/>
            </w:r>
            <w:r>
              <w:t xml:space="preserve"> oui</w:t>
            </w:r>
          </w:p>
        </w:tc>
        <w:tc>
          <w:tcPr>
            <w:tcW w:w="2104" w:type="dxa"/>
            <w:gridSpan w:val="4"/>
            <w:tcBorders>
              <w:top w:val="single" w:sz="8" w:space="0" w:color="000000"/>
              <w:left w:val="single" w:sz="4" w:space="0" w:color="auto"/>
              <w:bottom w:val="single" w:sz="8" w:space="0" w:color="000000"/>
              <w:right w:val="single" w:sz="8" w:space="0" w:color="000000"/>
            </w:tcBorders>
          </w:tcPr>
          <w:p w14:paraId="3252182D" w14:textId="77777777" w:rsidR="00335ABB" w:rsidRPr="0095356D" w:rsidRDefault="00335ABB" w:rsidP="0095356D">
            <w:pPr>
              <w:spacing w:after="120" w:line="240" w:lineRule="auto"/>
              <w:jc w:val="both"/>
              <w:rPr>
                <w:rFonts w:ascii="Calibri" w:eastAsia="Calibri" w:hAnsi="Calibri" w:cs="Times New Roman"/>
                <w:color w:val="000000" w:themeColor="text1"/>
                <w:kern w:val="24"/>
                <w:lang w:val="fr-FR" w:eastAsia="fr-BE"/>
              </w:rPr>
            </w:pPr>
            <w:r>
              <w:t xml:space="preserve">      </w:t>
            </w:r>
            <w:r w:rsidR="004009AA">
              <w:sym w:font="Wingdings 2" w:char="F0A3"/>
            </w:r>
            <w:r>
              <w:t xml:space="preserve"> non</w:t>
            </w:r>
          </w:p>
        </w:tc>
      </w:tr>
      <w:tr w:rsidR="0095356D" w:rsidRPr="0095356D" w14:paraId="42E06DF6" w14:textId="77777777" w:rsidTr="009A62D8">
        <w:trPr>
          <w:trHeight w:val="340"/>
        </w:trPr>
        <w:tc>
          <w:tcPr>
            <w:tcW w:w="9050" w:type="dxa"/>
            <w:gridSpan w:val="7"/>
            <w:tcBorders>
              <w:top w:val="single" w:sz="8" w:space="0" w:color="000000"/>
              <w:left w:val="single" w:sz="8" w:space="0" w:color="000000"/>
              <w:bottom w:val="single" w:sz="8" w:space="0" w:color="000000"/>
              <w:right w:val="single" w:sz="8" w:space="0" w:color="000000"/>
            </w:tcBorders>
            <w:shd w:val="clear" w:color="auto" w:fill="FF9900"/>
            <w:tcMar>
              <w:top w:w="15" w:type="dxa"/>
              <w:left w:w="103" w:type="dxa"/>
              <w:bottom w:w="0" w:type="dxa"/>
              <w:right w:w="103" w:type="dxa"/>
            </w:tcMar>
            <w:vAlign w:val="center"/>
            <w:hideMark/>
          </w:tcPr>
          <w:p w14:paraId="5D87EEC9" w14:textId="77777777" w:rsidR="0095356D" w:rsidRPr="0095356D" w:rsidRDefault="0095356D" w:rsidP="0095356D">
            <w:pPr>
              <w:spacing w:after="120" w:line="240"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Equipements techniques</w:t>
            </w:r>
          </w:p>
        </w:tc>
      </w:tr>
      <w:tr w:rsidR="00335ABB" w:rsidRPr="0095356D" w14:paraId="201F3BE2" w14:textId="77777777" w:rsidTr="00160F47">
        <w:trPr>
          <w:trHeight w:val="367"/>
        </w:trPr>
        <w:tc>
          <w:tcPr>
            <w:tcW w:w="4820" w:type="dxa"/>
            <w:vMerge w:val="restart"/>
            <w:tcBorders>
              <w:top w:val="single" w:sz="8" w:space="0" w:color="000000"/>
              <w:left w:val="single" w:sz="8" w:space="0" w:color="000000"/>
              <w:right w:val="single" w:sz="8" w:space="0" w:color="000000"/>
            </w:tcBorders>
            <w:shd w:val="clear" w:color="auto" w:fill="auto"/>
            <w:tcMar>
              <w:top w:w="15" w:type="dxa"/>
              <w:left w:w="103" w:type="dxa"/>
              <w:bottom w:w="0" w:type="dxa"/>
              <w:right w:w="103" w:type="dxa"/>
            </w:tcMar>
            <w:hideMark/>
          </w:tcPr>
          <w:p w14:paraId="36E74126" w14:textId="75BF4887" w:rsidR="00335ABB" w:rsidRDefault="00335ABB" w:rsidP="00160F47">
            <w:pPr>
              <w:spacing w:after="120" w:line="240" w:lineRule="auto"/>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Y a-t-il des </w:t>
            </w:r>
            <w:r w:rsidR="00893044" w:rsidRPr="009A62D8">
              <w:rPr>
                <w:rFonts w:ascii="Calibri" w:eastAsia="Calibri" w:hAnsi="Calibri" w:cs="Times New Roman"/>
                <w:b/>
                <w:i/>
                <w:color w:val="000000" w:themeColor="text1"/>
                <w:kern w:val="24"/>
                <w:lang w:val="fr-FR" w:eastAsia="fr-BE"/>
              </w:rPr>
              <w:t>équipements spécifiques énergivores</w:t>
            </w:r>
            <w:r>
              <w:rPr>
                <w:rFonts w:ascii="Calibri" w:eastAsia="Calibri" w:hAnsi="Calibri" w:cs="Times New Roman"/>
                <w:color w:val="000000" w:themeColor="text1"/>
                <w:kern w:val="24"/>
                <w:lang w:val="fr-FR" w:eastAsia="fr-BE"/>
              </w:rPr>
              <w:t xml:space="preserve"> qui permettent de considérer de manière particulière le bâtiment par rapport aux bâtiments de même type (ex : machines-outils dans une école, des serveurs de grandes puissances dans un service administratif, …)</w:t>
            </w:r>
            <w:r w:rsidR="00160F47">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lang w:val="fr-FR" w:eastAsia="fr-BE"/>
              </w:rPr>
              <w:t xml:space="preserve">?  </w:t>
            </w:r>
            <w:r w:rsidR="00893044" w:rsidRPr="009A62D8">
              <w:rPr>
                <w:rFonts w:ascii="Calibri" w:eastAsia="Calibri" w:hAnsi="Calibri" w:cs="Times New Roman"/>
                <w:i/>
                <w:color w:val="000000" w:themeColor="text1"/>
                <w:kern w:val="24"/>
                <w:lang w:val="fr-FR" w:eastAsia="fr-BE"/>
              </w:rPr>
              <w:t>Si oui : lesquels</w:t>
            </w:r>
            <w:r>
              <w:rPr>
                <w:rFonts w:ascii="Calibri" w:eastAsia="Calibri" w:hAnsi="Calibri" w:cs="Times New Roman"/>
                <w:color w:val="000000" w:themeColor="text1"/>
                <w:kern w:val="24"/>
                <w:lang w:val="fr-FR" w:eastAsia="fr-BE"/>
              </w:rPr>
              <w:t> ?</w:t>
            </w:r>
            <w:r w:rsidR="00975EDA">
              <w:rPr>
                <w:rFonts w:ascii="Calibri" w:eastAsia="Calibri" w:hAnsi="Calibri" w:cs="Times New Roman"/>
                <w:color w:val="000000" w:themeColor="text1"/>
                <w:kern w:val="24"/>
                <w:lang w:val="fr-FR" w:eastAsia="fr-BE"/>
              </w:rPr>
              <w:t xml:space="preserve"> </w:t>
            </w:r>
          </w:p>
          <w:p w14:paraId="60BB0CEB" w14:textId="77777777" w:rsidR="002521BE" w:rsidRPr="0095356D" w:rsidRDefault="002521BE" w:rsidP="00160F47">
            <w:pPr>
              <w:spacing w:after="120" w:line="240" w:lineRule="auto"/>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Si plusieurs bâtiments : dans quel bâtiment ?</w:t>
            </w:r>
          </w:p>
        </w:tc>
        <w:tc>
          <w:tcPr>
            <w:tcW w:w="4230" w:type="dxa"/>
            <w:gridSpan w:val="6"/>
            <w:tcBorders>
              <w:top w:val="single" w:sz="8" w:space="0" w:color="000000"/>
              <w:left w:val="single" w:sz="8" w:space="0" w:color="000000"/>
              <w:bottom w:val="single" w:sz="4" w:space="0" w:color="auto"/>
              <w:right w:val="single" w:sz="8" w:space="0" w:color="000000"/>
            </w:tcBorders>
            <w:vAlign w:val="center"/>
          </w:tcPr>
          <w:p w14:paraId="02EB8378" w14:textId="77777777" w:rsidR="00893044" w:rsidRDefault="00335ABB" w:rsidP="009A62D8">
            <w:pPr>
              <w:spacing w:after="120" w:line="240" w:lineRule="auto"/>
              <w:rPr>
                <w:rFonts w:ascii="Calibri" w:eastAsia="Calibri" w:hAnsi="Calibri" w:cs="Times New Roman"/>
                <w:color w:val="000000" w:themeColor="text1"/>
                <w:kern w:val="24"/>
                <w:lang w:eastAsia="fr-BE"/>
              </w:rPr>
            </w:pPr>
            <w:r>
              <w:rPr>
                <w:rFonts w:ascii="Calibri" w:eastAsia="Calibri" w:hAnsi="Calibri" w:cs="Times New Roman"/>
                <w:color w:val="000000" w:themeColor="text1"/>
                <w:kern w:val="24"/>
                <w:lang w:eastAsia="fr-BE"/>
              </w:rPr>
              <w:t xml:space="preserve">     </w:t>
            </w:r>
            <w:r w:rsidR="004009AA">
              <w:sym w:font="Wingdings 2" w:char="F0A3"/>
            </w:r>
            <w:r>
              <w:t xml:space="preserve"> non</w:t>
            </w:r>
          </w:p>
        </w:tc>
      </w:tr>
      <w:tr w:rsidR="00335ABB" w:rsidRPr="0095356D" w14:paraId="4231AEA4" w14:textId="77777777" w:rsidTr="009A62D8">
        <w:trPr>
          <w:trHeight w:val="1369"/>
        </w:trPr>
        <w:tc>
          <w:tcPr>
            <w:tcW w:w="4820" w:type="dxa"/>
            <w:vMerge/>
            <w:tcBorders>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694903CD" w14:textId="77777777" w:rsidR="00335ABB" w:rsidRDefault="00335ABB" w:rsidP="00100955">
            <w:pPr>
              <w:spacing w:after="120" w:line="240" w:lineRule="auto"/>
              <w:jc w:val="both"/>
              <w:rPr>
                <w:rFonts w:ascii="Calibri" w:eastAsia="Calibri" w:hAnsi="Calibri" w:cs="Times New Roman"/>
                <w:color w:val="000000" w:themeColor="text1"/>
                <w:kern w:val="24"/>
                <w:lang w:val="fr-FR" w:eastAsia="fr-BE"/>
              </w:rPr>
            </w:pPr>
          </w:p>
        </w:tc>
        <w:tc>
          <w:tcPr>
            <w:tcW w:w="4230" w:type="dxa"/>
            <w:gridSpan w:val="6"/>
            <w:tcBorders>
              <w:top w:val="single" w:sz="4" w:space="0" w:color="auto"/>
              <w:left w:val="single" w:sz="8" w:space="0" w:color="000000"/>
              <w:bottom w:val="single" w:sz="8" w:space="0" w:color="000000"/>
              <w:right w:val="single" w:sz="8" w:space="0" w:color="000000"/>
            </w:tcBorders>
            <w:vAlign w:val="center"/>
          </w:tcPr>
          <w:p w14:paraId="3123B0E1" w14:textId="77777777" w:rsidR="00893044" w:rsidRDefault="00335ABB" w:rsidP="009A62D8">
            <w:pPr>
              <w:spacing w:after="120" w:line="240" w:lineRule="auto"/>
            </w:pPr>
            <w:r>
              <w:rPr>
                <w:rFonts w:ascii="Calibri" w:eastAsia="Calibri" w:hAnsi="Calibri" w:cs="Times New Roman"/>
                <w:color w:val="000000" w:themeColor="text1"/>
                <w:kern w:val="24"/>
                <w:lang w:val="fr-FR" w:eastAsia="fr-BE"/>
              </w:rPr>
              <w:t xml:space="preserve">     </w:t>
            </w:r>
            <w:r w:rsidR="004009AA">
              <w:sym w:font="Wingdings 2" w:char="F0A3"/>
            </w:r>
            <w:r>
              <w:t xml:space="preserve"> oui</w:t>
            </w:r>
          </w:p>
          <w:p w14:paraId="79E98A9B" w14:textId="305A1F65" w:rsidR="00F66754" w:rsidRDefault="00F66754" w:rsidP="00F66754">
            <w:pPr>
              <w:spacing w:after="120" w:line="240" w:lineRule="auto"/>
              <w:ind w:left="709"/>
            </w:pPr>
            <w:r>
              <w:t>Bâtiment 1 : ………………………….</w:t>
            </w:r>
          </w:p>
          <w:p w14:paraId="39C9A481" w14:textId="77777777" w:rsidR="00893044" w:rsidRDefault="00F66754" w:rsidP="00F66754">
            <w:pPr>
              <w:spacing w:after="120" w:line="240" w:lineRule="auto"/>
              <w:rPr>
                <w:sz w:val="16"/>
                <w:szCs w:val="16"/>
              </w:rPr>
            </w:pPr>
            <w:r>
              <w:t xml:space="preserve"> </w:t>
            </w:r>
            <w:r w:rsidR="00335ABB">
              <w:t xml:space="preserve">     - </w:t>
            </w:r>
            <w:r w:rsidR="004009AA">
              <w:rPr>
                <w:sz w:val="16"/>
                <w:szCs w:val="16"/>
              </w:rPr>
              <w:t>...................................</w:t>
            </w:r>
            <w:r w:rsidR="000D66C1">
              <w:rPr>
                <w:sz w:val="16"/>
                <w:szCs w:val="16"/>
              </w:rPr>
              <w:t>..................</w:t>
            </w:r>
            <w:r w:rsidR="004009AA">
              <w:rPr>
                <w:sz w:val="16"/>
                <w:szCs w:val="16"/>
              </w:rPr>
              <w:t>......................</w:t>
            </w:r>
          </w:p>
          <w:p w14:paraId="6AC2769E" w14:textId="77777777" w:rsidR="00F66754" w:rsidRDefault="00F66754" w:rsidP="00F66754">
            <w:pPr>
              <w:spacing w:after="120" w:line="240" w:lineRule="auto"/>
              <w:rPr>
                <w:sz w:val="16"/>
                <w:szCs w:val="16"/>
              </w:rPr>
            </w:pPr>
            <w:r>
              <w:t xml:space="preserve">      - </w:t>
            </w:r>
            <w:r>
              <w:rPr>
                <w:sz w:val="16"/>
                <w:szCs w:val="16"/>
              </w:rPr>
              <w:t>...........................................................................</w:t>
            </w:r>
          </w:p>
          <w:p w14:paraId="64AA3D31" w14:textId="77777777" w:rsidR="00F66754" w:rsidRDefault="00F66754" w:rsidP="00F66754">
            <w:pPr>
              <w:spacing w:after="120" w:line="240" w:lineRule="auto"/>
              <w:rPr>
                <w:sz w:val="16"/>
                <w:szCs w:val="16"/>
              </w:rPr>
            </w:pPr>
            <w:r>
              <w:t xml:space="preserve">      - </w:t>
            </w:r>
            <w:r>
              <w:rPr>
                <w:sz w:val="16"/>
                <w:szCs w:val="16"/>
              </w:rPr>
              <w:t>...........................................................................</w:t>
            </w:r>
          </w:p>
          <w:p w14:paraId="71FA5DEF" w14:textId="629A7621" w:rsidR="00F66754" w:rsidRDefault="00F66754" w:rsidP="00F66754">
            <w:pPr>
              <w:spacing w:after="120" w:line="240" w:lineRule="auto"/>
              <w:ind w:left="709"/>
            </w:pPr>
            <w:r>
              <w:t>Bâtiment 2 : ………………………….</w:t>
            </w:r>
          </w:p>
          <w:p w14:paraId="2CF29190" w14:textId="77777777" w:rsidR="00F66754" w:rsidRDefault="00F66754" w:rsidP="00F66754">
            <w:pPr>
              <w:spacing w:after="120" w:line="240" w:lineRule="auto"/>
              <w:rPr>
                <w:sz w:val="16"/>
                <w:szCs w:val="16"/>
              </w:rPr>
            </w:pPr>
            <w:r>
              <w:t xml:space="preserve">      - </w:t>
            </w:r>
            <w:r>
              <w:rPr>
                <w:sz w:val="16"/>
                <w:szCs w:val="16"/>
              </w:rPr>
              <w:t>...........................................................................</w:t>
            </w:r>
          </w:p>
          <w:p w14:paraId="70C6FEFA" w14:textId="77777777" w:rsidR="00F66754" w:rsidRDefault="00F66754" w:rsidP="00F66754">
            <w:pPr>
              <w:spacing w:after="120" w:line="240" w:lineRule="auto"/>
              <w:rPr>
                <w:sz w:val="16"/>
                <w:szCs w:val="16"/>
              </w:rPr>
            </w:pPr>
            <w:r>
              <w:t xml:space="preserve">      - </w:t>
            </w:r>
            <w:r>
              <w:rPr>
                <w:sz w:val="16"/>
                <w:szCs w:val="16"/>
              </w:rPr>
              <w:t>...........................................................................</w:t>
            </w:r>
          </w:p>
          <w:p w14:paraId="35E7FF50" w14:textId="77777777" w:rsidR="00F66754" w:rsidRDefault="00F66754" w:rsidP="00F66754">
            <w:pPr>
              <w:spacing w:after="120" w:line="240" w:lineRule="auto"/>
              <w:rPr>
                <w:sz w:val="16"/>
                <w:szCs w:val="16"/>
              </w:rPr>
            </w:pPr>
            <w:r>
              <w:t xml:space="preserve">      - </w:t>
            </w:r>
            <w:r>
              <w:rPr>
                <w:sz w:val="16"/>
                <w:szCs w:val="16"/>
              </w:rPr>
              <w:t>...........................................................................</w:t>
            </w:r>
          </w:p>
          <w:p w14:paraId="203A6F30" w14:textId="1273E806" w:rsidR="00F66754" w:rsidRDefault="00F66754" w:rsidP="00F66754">
            <w:pPr>
              <w:spacing w:after="120" w:line="240" w:lineRule="auto"/>
              <w:ind w:left="709"/>
            </w:pPr>
            <w:r>
              <w:t>Bâtiment 3 : ………………………….</w:t>
            </w:r>
          </w:p>
          <w:p w14:paraId="7CC85714" w14:textId="77777777" w:rsidR="00F66754" w:rsidRDefault="00F66754" w:rsidP="00F66754">
            <w:pPr>
              <w:spacing w:after="120" w:line="240" w:lineRule="auto"/>
              <w:rPr>
                <w:sz w:val="16"/>
                <w:szCs w:val="16"/>
              </w:rPr>
            </w:pPr>
            <w:r>
              <w:t xml:space="preserve">      - </w:t>
            </w:r>
            <w:r>
              <w:rPr>
                <w:sz w:val="16"/>
                <w:szCs w:val="16"/>
              </w:rPr>
              <w:t>...........................................................................</w:t>
            </w:r>
          </w:p>
          <w:p w14:paraId="2CC1A7E2" w14:textId="77777777" w:rsidR="00F66754" w:rsidRDefault="00F66754" w:rsidP="00F66754">
            <w:pPr>
              <w:spacing w:after="120" w:line="240" w:lineRule="auto"/>
              <w:rPr>
                <w:sz w:val="16"/>
                <w:szCs w:val="16"/>
              </w:rPr>
            </w:pPr>
            <w:r>
              <w:t xml:space="preserve">      - </w:t>
            </w:r>
            <w:r>
              <w:rPr>
                <w:sz w:val="16"/>
                <w:szCs w:val="16"/>
              </w:rPr>
              <w:t>...........................................................................</w:t>
            </w:r>
          </w:p>
          <w:p w14:paraId="234C53A5" w14:textId="1C524845" w:rsidR="00F66754" w:rsidRDefault="00F66754" w:rsidP="00F66754">
            <w:pPr>
              <w:spacing w:after="120" w:line="240" w:lineRule="auto"/>
              <w:rPr>
                <w:rFonts w:ascii="Calibri" w:eastAsia="Calibri" w:hAnsi="Calibri" w:cs="Times New Roman"/>
                <w:color w:val="000000" w:themeColor="text1"/>
                <w:kern w:val="24"/>
                <w:lang w:val="fr-FR" w:eastAsia="fr-BE"/>
              </w:rPr>
            </w:pPr>
            <w:r>
              <w:t xml:space="preserve">      - </w:t>
            </w:r>
            <w:r>
              <w:rPr>
                <w:sz w:val="16"/>
                <w:szCs w:val="16"/>
              </w:rPr>
              <w:t>...........................................................................</w:t>
            </w:r>
          </w:p>
        </w:tc>
      </w:tr>
      <w:tr w:rsidR="00426EDC" w:rsidRPr="0095356D" w14:paraId="006ED99F" w14:textId="77777777" w:rsidTr="009A62D8">
        <w:trPr>
          <w:trHeight w:val="340"/>
        </w:trPr>
        <w:tc>
          <w:tcPr>
            <w:tcW w:w="9050" w:type="dxa"/>
            <w:gridSpan w:val="7"/>
            <w:tcBorders>
              <w:top w:val="single" w:sz="8" w:space="0" w:color="000000"/>
              <w:left w:val="single" w:sz="8" w:space="0" w:color="000000"/>
              <w:bottom w:val="single" w:sz="8" w:space="0" w:color="000000"/>
              <w:right w:val="single" w:sz="8" w:space="0" w:color="000000"/>
            </w:tcBorders>
            <w:shd w:val="clear" w:color="auto" w:fill="FF9900"/>
            <w:tcMar>
              <w:top w:w="15" w:type="dxa"/>
              <w:left w:w="103" w:type="dxa"/>
              <w:bottom w:w="0" w:type="dxa"/>
              <w:right w:w="103" w:type="dxa"/>
            </w:tcMar>
            <w:vAlign w:val="center"/>
          </w:tcPr>
          <w:p w14:paraId="0705B148" w14:textId="77777777" w:rsidR="00426EDC" w:rsidRPr="0095356D" w:rsidRDefault="00426EDC" w:rsidP="0095356D">
            <w:pPr>
              <w:spacing w:after="120" w:line="240"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Occupation</w:t>
            </w:r>
          </w:p>
        </w:tc>
      </w:tr>
      <w:tr w:rsidR="00435AE0" w:rsidRPr="0095356D" w14:paraId="0218BE22" w14:textId="77777777" w:rsidTr="00650A2C">
        <w:trPr>
          <w:trHeight w:val="340"/>
        </w:trPr>
        <w:tc>
          <w:tcPr>
            <w:tcW w:w="905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6AC1EC2E" w14:textId="61410FCA" w:rsidR="00435AE0" w:rsidRPr="00B830F0" w:rsidRDefault="00435AE0" w:rsidP="00E40F66">
            <w:pPr>
              <w:spacing w:after="120" w:line="240" w:lineRule="auto"/>
              <w:jc w:val="both"/>
              <w:rPr>
                <w:rFonts w:ascii="Calibri" w:eastAsia="Calibri" w:hAnsi="Calibri" w:cs="Times New Roman"/>
                <w:color w:val="000000" w:themeColor="text1"/>
                <w:kern w:val="24"/>
                <w:lang w:val="fr-FR" w:eastAsia="fr-BE"/>
              </w:rPr>
            </w:pPr>
            <w:r w:rsidRPr="00B830F0">
              <w:rPr>
                <w:rFonts w:ascii="Calibri" w:eastAsia="Calibri" w:hAnsi="Calibri" w:cs="Times New Roman"/>
                <w:color w:val="000000" w:themeColor="text1"/>
                <w:kern w:val="24"/>
                <w:lang w:val="fr-FR" w:eastAsia="fr-BE"/>
              </w:rPr>
              <w:t xml:space="preserve">Identifier les </w:t>
            </w:r>
            <w:r w:rsidRPr="00B830F0">
              <w:rPr>
                <w:rFonts w:ascii="Calibri" w:eastAsia="Calibri" w:hAnsi="Calibri" w:cs="Times New Roman"/>
                <w:b/>
                <w:i/>
                <w:color w:val="000000" w:themeColor="text1"/>
                <w:kern w:val="24"/>
                <w:lang w:val="fr-FR" w:eastAsia="fr-BE"/>
              </w:rPr>
              <w:t>occupants</w:t>
            </w:r>
            <w:r w:rsidRPr="00B830F0">
              <w:rPr>
                <w:rFonts w:ascii="Calibri" w:eastAsia="Calibri" w:hAnsi="Calibri" w:cs="Times New Roman"/>
                <w:color w:val="000000" w:themeColor="text1"/>
                <w:kern w:val="24"/>
                <w:lang w:val="fr-FR" w:eastAsia="fr-BE"/>
              </w:rPr>
              <w:t xml:space="preserve"> du bâtiment public</w:t>
            </w:r>
            <w:r w:rsidRPr="00B830F0">
              <w:rPr>
                <w:rStyle w:val="Appelnotedebasdep"/>
                <w:rFonts w:ascii="Calibri" w:eastAsia="Calibri" w:hAnsi="Calibri" w:cs="Times New Roman"/>
                <w:color w:val="000000" w:themeColor="text1"/>
                <w:kern w:val="24"/>
                <w:lang w:val="fr-FR" w:eastAsia="fr-BE"/>
              </w:rPr>
              <w:footnoteReference w:id="3"/>
            </w:r>
            <w:r w:rsidR="00E40F66" w:rsidRPr="00B830F0">
              <w:rPr>
                <w:rFonts w:ascii="Calibri" w:eastAsia="Calibri" w:hAnsi="Calibri" w:cs="Times New Roman"/>
                <w:color w:val="000000" w:themeColor="text1"/>
                <w:kern w:val="24"/>
                <w:lang w:val="fr-FR" w:eastAsia="fr-BE"/>
              </w:rPr>
              <w:t xml:space="preserve">. </w:t>
            </w:r>
            <w:r w:rsidRPr="00B830F0">
              <w:rPr>
                <w:rFonts w:ascii="Calibri" w:eastAsia="Calibri" w:hAnsi="Calibri" w:cs="Times New Roman"/>
                <w:color w:val="000000" w:themeColor="text1"/>
                <w:kern w:val="24"/>
                <w:lang w:val="fr-FR" w:eastAsia="fr-BE"/>
              </w:rPr>
              <w:t>Si plusieurs bâtiments : dans quel bâtiment ?</w:t>
            </w:r>
          </w:p>
          <w:p w14:paraId="05E55CA2" w14:textId="77777777" w:rsidR="00E40F66" w:rsidRPr="00B830F0" w:rsidRDefault="00E40F66" w:rsidP="00E40F66">
            <w:pPr>
              <w:spacing w:after="120" w:line="240" w:lineRule="auto"/>
              <w:jc w:val="both"/>
              <w:rPr>
                <w:rFonts w:ascii="Calibri" w:eastAsia="Calibri" w:hAnsi="Calibri" w:cs="Times New Roman"/>
                <w:b/>
                <w:color w:val="000000" w:themeColor="text1"/>
                <w:kern w:val="24"/>
                <w:lang w:val="fr-FR" w:eastAsia="fr-BE"/>
              </w:rPr>
            </w:pPr>
            <w:r w:rsidRPr="00B830F0">
              <w:rPr>
                <w:rFonts w:ascii="Calibri" w:eastAsia="Calibri" w:hAnsi="Calibri" w:cs="Times New Roman"/>
                <w:color w:val="000000" w:themeColor="text1"/>
                <w:kern w:val="24"/>
                <w:lang w:val="fr-FR" w:eastAsia="fr-BE"/>
              </w:rPr>
              <w:t xml:space="preserve">Pour chaque occupant, donner le nombre d’ETP (Equivalent Temps Plein), d’élèves (écoles), de lits (crèches, hôpitaux, …), de places (centres de détention).  </w:t>
            </w:r>
            <w:r w:rsidRPr="00B830F0">
              <w:rPr>
                <w:rFonts w:ascii="Calibri" w:eastAsia="Calibri" w:hAnsi="Calibri" w:cs="Times New Roman"/>
                <w:b/>
                <w:color w:val="000000" w:themeColor="text1"/>
                <w:kern w:val="24"/>
                <w:lang w:val="fr-FR" w:eastAsia="fr-BE"/>
              </w:rPr>
              <w:t>Facultatif</w:t>
            </w:r>
          </w:p>
          <w:p w14:paraId="530CBBA1" w14:textId="18F09597" w:rsidR="00E40F66" w:rsidRPr="00B830F0" w:rsidRDefault="00E40F66" w:rsidP="00E40F66">
            <w:pPr>
              <w:spacing w:after="120" w:line="240" w:lineRule="auto"/>
              <w:jc w:val="both"/>
              <w:rPr>
                <w:rFonts w:ascii="Calibri" w:eastAsia="Calibri" w:hAnsi="Calibri" w:cs="Times New Roman"/>
                <w:b/>
                <w:color w:val="000000" w:themeColor="text1"/>
                <w:kern w:val="24"/>
                <w:szCs w:val="18"/>
                <w:lang w:val="fr-FR" w:eastAsia="fr-BE"/>
              </w:rPr>
            </w:pPr>
            <w:r w:rsidRPr="00B830F0">
              <w:rPr>
                <w:rFonts w:ascii="Calibri" w:eastAsia="Calibri" w:hAnsi="Calibri" w:cs="Times New Roman"/>
                <w:b/>
                <w:color w:val="000000" w:themeColor="text1"/>
                <w:kern w:val="24"/>
                <w:szCs w:val="18"/>
                <w:lang w:val="fr-FR" w:eastAsia="fr-BE"/>
              </w:rPr>
              <w:t>Bâtiment 1 :</w:t>
            </w:r>
          </w:p>
          <w:tbl>
            <w:tblPr>
              <w:tblStyle w:val="Grilledutableau"/>
              <w:tblW w:w="8642" w:type="dxa"/>
              <w:tblLook w:val="04A0" w:firstRow="1" w:lastRow="0" w:firstColumn="1" w:lastColumn="0" w:noHBand="0" w:noVBand="1"/>
            </w:tblPr>
            <w:tblGrid>
              <w:gridCol w:w="2122"/>
              <w:gridCol w:w="5528"/>
              <w:gridCol w:w="992"/>
            </w:tblGrid>
            <w:tr w:rsidR="00E40F66" w:rsidRPr="00B830F0" w14:paraId="39E8F4D3" w14:textId="77777777" w:rsidTr="00650A2C">
              <w:tc>
                <w:tcPr>
                  <w:tcW w:w="7650" w:type="dxa"/>
                  <w:gridSpan w:val="2"/>
                </w:tcPr>
                <w:p w14:paraId="1735628C" w14:textId="77777777" w:rsidR="00E40F66" w:rsidRPr="00B830F0" w:rsidRDefault="00E40F66" w:rsidP="00E40F66">
                  <w:pPr>
                    <w:autoSpaceDE w:val="0"/>
                    <w:autoSpaceDN w:val="0"/>
                    <w:adjustRightInd w:val="0"/>
                    <w:spacing w:after="0" w:line="240" w:lineRule="auto"/>
                    <w:rPr>
                      <w:sz w:val="18"/>
                      <w:szCs w:val="18"/>
                    </w:rPr>
                  </w:pPr>
                  <w:bookmarkStart w:id="1" w:name="_Hlk49507878"/>
                  <w:r w:rsidRPr="00B830F0">
                    <w:rPr>
                      <w:rFonts w:ascii="Calibri" w:hAnsi="Calibri" w:cs="Calibri"/>
                      <w:sz w:val="18"/>
                      <w:szCs w:val="18"/>
                    </w:rPr>
                    <w:t>Catégories d’occupants</w:t>
                  </w:r>
                </w:p>
              </w:tc>
              <w:tc>
                <w:tcPr>
                  <w:tcW w:w="992" w:type="dxa"/>
                </w:tcPr>
                <w:p w14:paraId="76125F8F" w14:textId="77777777" w:rsidR="00E40F66" w:rsidRPr="00B830F0" w:rsidRDefault="00E40F66" w:rsidP="00E40F66">
                  <w:pPr>
                    <w:autoSpaceDE w:val="0"/>
                    <w:autoSpaceDN w:val="0"/>
                    <w:adjustRightInd w:val="0"/>
                    <w:spacing w:after="0" w:line="240" w:lineRule="auto"/>
                    <w:jc w:val="center"/>
                    <w:rPr>
                      <w:sz w:val="18"/>
                      <w:szCs w:val="18"/>
                    </w:rPr>
                  </w:pPr>
                  <w:r w:rsidRPr="00B830F0">
                    <w:rPr>
                      <w:rFonts w:ascii="Calibri" w:hAnsi="Calibri" w:cs="Calibri"/>
                      <w:sz w:val="18"/>
                      <w:szCs w:val="18"/>
                    </w:rPr>
                    <w:t>Nombres</w:t>
                  </w:r>
                </w:p>
              </w:tc>
            </w:tr>
            <w:tr w:rsidR="00E40F66" w:rsidRPr="00B830F0" w14:paraId="3630A887" w14:textId="77777777" w:rsidTr="00650A2C">
              <w:tc>
                <w:tcPr>
                  <w:tcW w:w="2122" w:type="dxa"/>
                  <w:vMerge w:val="restart"/>
                </w:tcPr>
                <w:p w14:paraId="39051081" w14:textId="77777777" w:rsidR="00E40F66" w:rsidRPr="00B830F0" w:rsidRDefault="00E40F66" w:rsidP="00E40F66">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1256F424"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2CE0C34D"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 xml:space="preserve">Service administratif ou technique </w:t>
                  </w:r>
                </w:p>
              </w:tc>
              <w:tc>
                <w:tcPr>
                  <w:tcW w:w="992" w:type="dxa"/>
                </w:tcPr>
                <w:p w14:paraId="45B1199E"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0A0A6004" w14:textId="77777777" w:rsidTr="00650A2C">
              <w:tc>
                <w:tcPr>
                  <w:tcW w:w="2122" w:type="dxa"/>
                  <w:vMerge/>
                </w:tcPr>
                <w:p w14:paraId="03BE0CA0"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2CF717D7"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 xml:space="preserve">Hôtel de ville ou maison communale </w:t>
                  </w:r>
                </w:p>
              </w:tc>
              <w:tc>
                <w:tcPr>
                  <w:tcW w:w="992" w:type="dxa"/>
                </w:tcPr>
                <w:p w14:paraId="1E5A520C"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5628B5A1" w14:textId="77777777" w:rsidTr="00650A2C">
              <w:tc>
                <w:tcPr>
                  <w:tcW w:w="2122" w:type="dxa"/>
                  <w:vMerge/>
                </w:tcPr>
                <w:p w14:paraId="4B124222"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167FF389"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Parlement, juridiction judiciaire ou administrative</w:t>
                  </w:r>
                </w:p>
              </w:tc>
              <w:tc>
                <w:tcPr>
                  <w:tcW w:w="992" w:type="dxa"/>
                </w:tcPr>
                <w:p w14:paraId="45AE98CC"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481848C8" w14:textId="77777777" w:rsidTr="00650A2C">
              <w:tc>
                <w:tcPr>
                  <w:tcW w:w="2122" w:type="dxa"/>
                  <w:vMerge w:val="restart"/>
                </w:tcPr>
                <w:p w14:paraId="72CCD46D" w14:textId="77777777" w:rsidR="00E40F66" w:rsidRPr="00B830F0" w:rsidRDefault="00E40F66" w:rsidP="00E40F66">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lastRenderedPageBreak/>
                    <w:t>Nombre de lits + Nombre d’emplois (ETP)</w:t>
                  </w:r>
                </w:p>
                <w:p w14:paraId="36FE4BDD"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54B13746"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Crèche ou maison d’accueil</w:t>
                  </w:r>
                </w:p>
              </w:tc>
              <w:tc>
                <w:tcPr>
                  <w:tcW w:w="992" w:type="dxa"/>
                </w:tcPr>
                <w:p w14:paraId="2DA2580A"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07B4EAAF" w14:textId="77777777" w:rsidTr="00650A2C">
              <w:tc>
                <w:tcPr>
                  <w:tcW w:w="2122" w:type="dxa"/>
                  <w:vMerge/>
                </w:tcPr>
                <w:p w14:paraId="66ACEFA1"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1371DE90"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Hôpital, centre de santé ou service similaire</w:t>
                  </w:r>
                </w:p>
              </w:tc>
              <w:tc>
                <w:tcPr>
                  <w:tcW w:w="992" w:type="dxa"/>
                </w:tcPr>
                <w:p w14:paraId="12740372"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3A0CF8F9" w14:textId="77777777" w:rsidTr="00650A2C">
              <w:tc>
                <w:tcPr>
                  <w:tcW w:w="2122" w:type="dxa"/>
                  <w:vMerge/>
                </w:tcPr>
                <w:p w14:paraId="429BECE1"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72DB3B24"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Maison de repos, maison de revalidation et de soin ou service similaire</w:t>
                  </w:r>
                </w:p>
              </w:tc>
              <w:tc>
                <w:tcPr>
                  <w:tcW w:w="992" w:type="dxa"/>
                </w:tcPr>
                <w:p w14:paraId="5F78D840"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4FCE0B8A" w14:textId="77777777" w:rsidTr="00650A2C">
              <w:tc>
                <w:tcPr>
                  <w:tcW w:w="2122" w:type="dxa"/>
                  <w:vMerge w:val="restart"/>
                </w:tcPr>
                <w:p w14:paraId="1EB84D9D" w14:textId="77777777" w:rsidR="00E40F66" w:rsidRPr="00B830F0" w:rsidRDefault="00E40F66" w:rsidP="00E40F66">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1F863BC1"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7BAF2C08"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Musée, théâtre ou centre culturel</w:t>
                  </w:r>
                </w:p>
              </w:tc>
              <w:tc>
                <w:tcPr>
                  <w:tcW w:w="992" w:type="dxa"/>
                </w:tcPr>
                <w:p w14:paraId="0A3935B5"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5DB4F910" w14:textId="77777777" w:rsidTr="00650A2C">
              <w:tc>
                <w:tcPr>
                  <w:tcW w:w="2122" w:type="dxa"/>
                  <w:vMerge/>
                </w:tcPr>
                <w:p w14:paraId="2E9D7C1C"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6AAF02E1"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Bibliothèque, médiathèque ou service similaire</w:t>
                  </w:r>
                </w:p>
              </w:tc>
              <w:tc>
                <w:tcPr>
                  <w:tcW w:w="992" w:type="dxa"/>
                </w:tcPr>
                <w:p w14:paraId="570E613B"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23223BFD" w14:textId="77777777" w:rsidTr="00650A2C">
              <w:tc>
                <w:tcPr>
                  <w:tcW w:w="2122" w:type="dxa"/>
                </w:tcPr>
                <w:p w14:paraId="02C3B27C" w14:textId="77777777" w:rsidR="00E40F66" w:rsidRPr="00B830F0" w:rsidRDefault="00E40F66" w:rsidP="00E40F66">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 places + Nombre d’emplois (ETP)</w:t>
                  </w:r>
                </w:p>
              </w:tc>
              <w:tc>
                <w:tcPr>
                  <w:tcW w:w="5528" w:type="dxa"/>
                </w:tcPr>
                <w:p w14:paraId="28A2E018"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Centre de détention, centre pénitentiaire ou service similaire</w:t>
                  </w:r>
                </w:p>
              </w:tc>
              <w:tc>
                <w:tcPr>
                  <w:tcW w:w="992" w:type="dxa"/>
                </w:tcPr>
                <w:p w14:paraId="0B7BB02C"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7D59379D" w14:textId="77777777" w:rsidTr="00650A2C">
              <w:tc>
                <w:tcPr>
                  <w:tcW w:w="2122" w:type="dxa"/>
                </w:tcPr>
                <w:p w14:paraId="73640EA2"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Nombre d’élevés</w:t>
                  </w:r>
                </w:p>
              </w:tc>
              <w:tc>
                <w:tcPr>
                  <w:tcW w:w="5528" w:type="dxa"/>
                </w:tcPr>
                <w:p w14:paraId="60923FC1"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 xml:space="preserve">Ecole </w:t>
                  </w:r>
                </w:p>
              </w:tc>
              <w:tc>
                <w:tcPr>
                  <w:tcW w:w="992" w:type="dxa"/>
                </w:tcPr>
                <w:p w14:paraId="65A4C652"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140454E7" w14:textId="77777777" w:rsidTr="00650A2C">
              <w:tc>
                <w:tcPr>
                  <w:tcW w:w="2122" w:type="dxa"/>
                  <w:vMerge w:val="restart"/>
                </w:tcPr>
                <w:p w14:paraId="62B77D97" w14:textId="77777777" w:rsidR="00E40F66" w:rsidRPr="00B830F0" w:rsidRDefault="00E40F66" w:rsidP="00E40F66">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3459F7ED"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7A89126A" w14:textId="77777777" w:rsidR="00E40F66" w:rsidRPr="00B830F0" w:rsidRDefault="00E40F66" w:rsidP="00E40F66">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Centre sportif</w:t>
                  </w:r>
                </w:p>
              </w:tc>
              <w:tc>
                <w:tcPr>
                  <w:tcW w:w="992" w:type="dxa"/>
                </w:tcPr>
                <w:p w14:paraId="77946C1C"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720951D0" w14:textId="77777777" w:rsidTr="00650A2C">
              <w:tc>
                <w:tcPr>
                  <w:tcW w:w="2122" w:type="dxa"/>
                  <w:vMerge/>
                </w:tcPr>
                <w:p w14:paraId="0539D699"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16EA534C"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 xml:space="preserve">Piscine </w:t>
                  </w:r>
                </w:p>
              </w:tc>
              <w:tc>
                <w:tcPr>
                  <w:tcW w:w="992" w:type="dxa"/>
                </w:tcPr>
                <w:p w14:paraId="368A486D" w14:textId="77777777" w:rsidR="00E40F66" w:rsidRPr="00B830F0" w:rsidRDefault="00E40F66" w:rsidP="00E40F66">
                  <w:pPr>
                    <w:autoSpaceDE w:val="0"/>
                    <w:autoSpaceDN w:val="0"/>
                    <w:adjustRightInd w:val="0"/>
                    <w:spacing w:after="0" w:line="240" w:lineRule="auto"/>
                    <w:rPr>
                      <w:sz w:val="18"/>
                      <w:szCs w:val="18"/>
                    </w:rPr>
                  </w:pPr>
                </w:p>
              </w:tc>
            </w:tr>
            <w:tr w:rsidR="00E40F66" w:rsidRPr="00B830F0" w14:paraId="1F4A125B" w14:textId="77777777" w:rsidTr="00650A2C">
              <w:tc>
                <w:tcPr>
                  <w:tcW w:w="2122" w:type="dxa"/>
                  <w:vMerge/>
                </w:tcPr>
                <w:p w14:paraId="6A949F0E" w14:textId="77777777" w:rsidR="00E40F66" w:rsidRPr="00B830F0" w:rsidRDefault="00E40F66" w:rsidP="00E40F66">
                  <w:pPr>
                    <w:autoSpaceDE w:val="0"/>
                    <w:autoSpaceDN w:val="0"/>
                    <w:adjustRightInd w:val="0"/>
                    <w:spacing w:after="0" w:line="240" w:lineRule="auto"/>
                    <w:rPr>
                      <w:sz w:val="18"/>
                      <w:szCs w:val="18"/>
                    </w:rPr>
                  </w:pPr>
                </w:p>
              </w:tc>
              <w:tc>
                <w:tcPr>
                  <w:tcW w:w="5528" w:type="dxa"/>
                </w:tcPr>
                <w:p w14:paraId="62A6DE16" w14:textId="77777777" w:rsidR="00E40F66" w:rsidRPr="00B830F0" w:rsidRDefault="00E40F66" w:rsidP="00E40F66">
                  <w:pPr>
                    <w:autoSpaceDE w:val="0"/>
                    <w:autoSpaceDN w:val="0"/>
                    <w:adjustRightInd w:val="0"/>
                    <w:spacing w:after="0"/>
                    <w:rPr>
                      <w:sz w:val="18"/>
                      <w:szCs w:val="18"/>
                    </w:rPr>
                  </w:pPr>
                  <w:r w:rsidRPr="00B830F0">
                    <w:rPr>
                      <w:rFonts w:ascii="Calibri" w:hAnsi="Calibri" w:cs="Calibri"/>
                      <w:sz w:val="18"/>
                      <w:szCs w:val="18"/>
                    </w:rPr>
                    <w:t>Autre (gare, local pompier, police, …)</w:t>
                  </w:r>
                </w:p>
              </w:tc>
              <w:tc>
                <w:tcPr>
                  <w:tcW w:w="992" w:type="dxa"/>
                </w:tcPr>
                <w:p w14:paraId="36A2D174" w14:textId="77777777" w:rsidR="00E40F66" w:rsidRPr="00B830F0" w:rsidRDefault="00E40F66" w:rsidP="00E40F66">
                  <w:pPr>
                    <w:autoSpaceDE w:val="0"/>
                    <w:autoSpaceDN w:val="0"/>
                    <w:adjustRightInd w:val="0"/>
                    <w:spacing w:after="0" w:line="240" w:lineRule="auto"/>
                    <w:rPr>
                      <w:sz w:val="18"/>
                      <w:szCs w:val="18"/>
                    </w:rPr>
                  </w:pPr>
                </w:p>
              </w:tc>
            </w:tr>
            <w:bookmarkEnd w:id="1"/>
          </w:tbl>
          <w:p w14:paraId="240A1888" w14:textId="77777777" w:rsidR="00A437A5" w:rsidRDefault="00A437A5" w:rsidP="00A437A5">
            <w:pPr>
              <w:spacing w:after="120" w:line="240" w:lineRule="auto"/>
              <w:jc w:val="both"/>
              <w:rPr>
                <w:rFonts w:ascii="Calibri" w:eastAsia="Calibri" w:hAnsi="Calibri" w:cs="Times New Roman"/>
                <w:b/>
                <w:color w:val="000000" w:themeColor="text1"/>
                <w:kern w:val="24"/>
                <w:szCs w:val="18"/>
                <w:lang w:val="fr-FR" w:eastAsia="fr-BE"/>
              </w:rPr>
            </w:pPr>
          </w:p>
          <w:p w14:paraId="5BEDAA0E" w14:textId="2C49BDFB" w:rsidR="00A437A5" w:rsidRDefault="00A437A5" w:rsidP="00A437A5">
            <w:pPr>
              <w:spacing w:after="120" w:line="240" w:lineRule="auto"/>
              <w:jc w:val="both"/>
              <w:rPr>
                <w:rFonts w:ascii="Calibri" w:eastAsia="Calibri" w:hAnsi="Calibri" w:cs="Times New Roman"/>
                <w:b/>
                <w:color w:val="000000" w:themeColor="text1"/>
                <w:kern w:val="24"/>
                <w:szCs w:val="18"/>
                <w:lang w:val="fr-FR" w:eastAsia="fr-BE"/>
              </w:rPr>
            </w:pPr>
            <w:r w:rsidRPr="00B830F0">
              <w:rPr>
                <w:rFonts w:ascii="Calibri" w:eastAsia="Calibri" w:hAnsi="Calibri" w:cs="Times New Roman"/>
                <w:b/>
                <w:color w:val="000000" w:themeColor="text1"/>
                <w:kern w:val="24"/>
                <w:szCs w:val="18"/>
                <w:lang w:val="fr-FR" w:eastAsia="fr-BE"/>
              </w:rPr>
              <w:t xml:space="preserve">Bâtiment </w:t>
            </w:r>
            <w:r>
              <w:rPr>
                <w:rFonts w:ascii="Calibri" w:eastAsia="Calibri" w:hAnsi="Calibri" w:cs="Times New Roman"/>
                <w:b/>
                <w:color w:val="000000" w:themeColor="text1"/>
                <w:kern w:val="24"/>
                <w:szCs w:val="18"/>
                <w:lang w:val="fr-FR" w:eastAsia="fr-BE"/>
              </w:rPr>
              <w:t>2</w:t>
            </w:r>
            <w:r w:rsidRPr="00B830F0">
              <w:rPr>
                <w:rFonts w:ascii="Calibri" w:eastAsia="Calibri" w:hAnsi="Calibri" w:cs="Times New Roman"/>
                <w:b/>
                <w:color w:val="000000" w:themeColor="text1"/>
                <w:kern w:val="24"/>
                <w:szCs w:val="18"/>
                <w:lang w:val="fr-FR" w:eastAsia="fr-BE"/>
              </w:rPr>
              <w:t> :</w:t>
            </w:r>
          </w:p>
          <w:tbl>
            <w:tblPr>
              <w:tblStyle w:val="Grilledutableau"/>
              <w:tblW w:w="8642" w:type="dxa"/>
              <w:tblLook w:val="04A0" w:firstRow="1" w:lastRow="0" w:firstColumn="1" w:lastColumn="0" w:noHBand="0" w:noVBand="1"/>
            </w:tblPr>
            <w:tblGrid>
              <w:gridCol w:w="2122"/>
              <w:gridCol w:w="5528"/>
              <w:gridCol w:w="992"/>
            </w:tblGrid>
            <w:tr w:rsidR="00A437A5" w:rsidRPr="00B830F0" w14:paraId="47A63DCD" w14:textId="77777777" w:rsidTr="00D0173B">
              <w:tc>
                <w:tcPr>
                  <w:tcW w:w="7650" w:type="dxa"/>
                  <w:gridSpan w:val="2"/>
                </w:tcPr>
                <w:p w14:paraId="1F017164" w14:textId="77777777" w:rsidR="00A437A5" w:rsidRPr="00B830F0" w:rsidRDefault="00A437A5" w:rsidP="00A437A5">
                  <w:pPr>
                    <w:autoSpaceDE w:val="0"/>
                    <w:autoSpaceDN w:val="0"/>
                    <w:adjustRightInd w:val="0"/>
                    <w:spacing w:after="0" w:line="240" w:lineRule="auto"/>
                    <w:rPr>
                      <w:sz w:val="18"/>
                      <w:szCs w:val="18"/>
                    </w:rPr>
                  </w:pPr>
                  <w:r w:rsidRPr="00B830F0">
                    <w:rPr>
                      <w:rFonts w:ascii="Calibri" w:hAnsi="Calibri" w:cs="Calibri"/>
                      <w:sz w:val="18"/>
                      <w:szCs w:val="18"/>
                    </w:rPr>
                    <w:t>Catégories d’occupants</w:t>
                  </w:r>
                </w:p>
              </w:tc>
              <w:tc>
                <w:tcPr>
                  <w:tcW w:w="992" w:type="dxa"/>
                </w:tcPr>
                <w:p w14:paraId="1567BC0F" w14:textId="77777777" w:rsidR="00A437A5" w:rsidRPr="00B830F0" w:rsidRDefault="00A437A5" w:rsidP="00A437A5">
                  <w:pPr>
                    <w:autoSpaceDE w:val="0"/>
                    <w:autoSpaceDN w:val="0"/>
                    <w:adjustRightInd w:val="0"/>
                    <w:spacing w:after="0" w:line="240" w:lineRule="auto"/>
                    <w:jc w:val="center"/>
                    <w:rPr>
                      <w:sz w:val="18"/>
                      <w:szCs w:val="18"/>
                    </w:rPr>
                  </w:pPr>
                  <w:r w:rsidRPr="00B830F0">
                    <w:rPr>
                      <w:rFonts w:ascii="Calibri" w:hAnsi="Calibri" w:cs="Calibri"/>
                      <w:sz w:val="18"/>
                      <w:szCs w:val="18"/>
                    </w:rPr>
                    <w:t>Nombres</w:t>
                  </w:r>
                </w:p>
              </w:tc>
            </w:tr>
            <w:tr w:rsidR="00A437A5" w:rsidRPr="00B830F0" w14:paraId="7C9536AF" w14:textId="77777777" w:rsidTr="00D0173B">
              <w:tc>
                <w:tcPr>
                  <w:tcW w:w="2122" w:type="dxa"/>
                  <w:vMerge w:val="restart"/>
                </w:tcPr>
                <w:p w14:paraId="4F9DBDB5"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7183B998"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6573EB30"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 xml:space="preserve">Service administratif ou technique </w:t>
                  </w:r>
                </w:p>
              </w:tc>
              <w:tc>
                <w:tcPr>
                  <w:tcW w:w="992" w:type="dxa"/>
                </w:tcPr>
                <w:p w14:paraId="2B126ABA"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27627811" w14:textId="77777777" w:rsidTr="00D0173B">
              <w:tc>
                <w:tcPr>
                  <w:tcW w:w="2122" w:type="dxa"/>
                  <w:vMerge/>
                </w:tcPr>
                <w:p w14:paraId="035FE4F8"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10DFA848"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 xml:space="preserve">Hôtel de ville ou maison communale </w:t>
                  </w:r>
                </w:p>
              </w:tc>
              <w:tc>
                <w:tcPr>
                  <w:tcW w:w="992" w:type="dxa"/>
                </w:tcPr>
                <w:p w14:paraId="6F478FBF"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100B3C8F" w14:textId="77777777" w:rsidTr="00D0173B">
              <w:tc>
                <w:tcPr>
                  <w:tcW w:w="2122" w:type="dxa"/>
                  <w:vMerge/>
                </w:tcPr>
                <w:p w14:paraId="07A4EA63"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5CC09302"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Parlement, juridiction judiciaire ou administrative</w:t>
                  </w:r>
                </w:p>
              </w:tc>
              <w:tc>
                <w:tcPr>
                  <w:tcW w:w="992" w:type="dxa"/>
                </w:tcPr>
                <w:p w14:paraId="62D492A9"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4F72B5E8" w14:textId="77777777" w:rsidTr="00D0173B">
              <w:tc>
                <w:tcPr>
                  <w:tcW w:w="2122" w:type="dxa"/>
                  <w:vMerge w:val="restart"/>
                </w:tcPr>
                <w:p w14:paraId="1A1EE14A"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 lits + Nombre d’emplois (ETP)</w:t>
                  </w:r>
                </w:p>
                <w:p w14:paraId="2DB59539"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2A2A6E2C"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Crèche ou maison d’accueil</w:t>
                  </w:r>
                </w:p>
              </w:tc>
              <w:tc>
                <w:tcPr>
                  <w:tcW w:w="992" w:type="dxa"/>
                </w:tcPr>
                <w:p w14:paraId="38D145E2"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46F08299" w14:textId="77777777" w:rsidTr="00D0173B">
              <w:tc>
                <w:tcPr>
                  <w:tcW w:w="2122" w:type="dxa"/>
                  <w:vMerge/>
                </w:tcPr>
                <w:p w14:paraId="7EB97811"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2C402EDF"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Hôpital, centre de santé ou service similaire</w:t>
                  </w:r>
                </w:p>
              </w:tc>
              <w:tc>
                <w:tcPr>
                  <w:tcW w:w="992" w:type="dxa"/>
                </w:tcPr>
                <w:p w14:paraId="3552DCE1"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65C9BE3F" w14:textId="77777777" w:rsidTr="00D0173B">
              <w:tc>
                <w:tcPr>
                  <w:tcW w:w="2122" w:type="dxa"/>
                  <w:vMerge/>
                </w:tcPr>
                <w:p w14:paraId="13CEFFC7"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073720C1"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Maison de repos, maison de revalidation et de soin ou service similaire</w:t>
                  </w:r>
                </w:p>
              </w:tc>
              <w:tc>
                <w:tcPr>
                  <w:tcW w:w="992" w:type="dxa"/>
                </w:tcPr>
                <w:p w14:paraId="68F04D13"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06FE09CC" w14:textId="77777777" w:rsidTr="00D0173B">
              <w:tc>
                <w:tcPr>
                  <w:tcW w:w="2122" w:type="dxa"/>
                  <w:vMerge w:val="restart"/>
                </w:tcPr>
                <w:p w14:paraId="079469C1"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63A9D60C"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05856866"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Musée, théâtre ou centre culturel</w:t>
                  </w:r>
                </w:p>
              </w:tc>
              <w:tc>
                <w:tcPr>
                  <w:tcW w:w="992" w:type="dxa"/>
                </w:tcPr>
                <w:p w14:paraId="6A02C2F4"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364C49E0" w14:textId="77777777" w:rsidTr="00D0173B">
              <w:tc>
                <w:tcPr>
                  <w:tcW w:w="2122" w:type="dxa"/>
                  <w:vMerge/>
                </w:tcPr>
                <w:p w14:paraId="5ACA93F3"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289ABE00"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Bibliothèque, médiathèque ou service similaire</w:t>
                  </w:r>
                </w:p>
              </w:tc>
              <w:tc>
                <w:tcPr>
                  <w:tcW w:w="992" w:type="dxa"/>
                </w:tcPr>
                <w:p w14:paraId="5377CEFB"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44F94519" w14:textId="77777777" w:rsidTr="00D0173B">
              <w:tc>
                <w:tcPr>
                  <w:tcW w:w="2122" w:type="dxa"/>
                </w:tcPr>
                <w:p w14:paraId="27BAF649"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 places + Nombre d’emplois (ETP)</w:t>
                  </w:r>
                </w:p>
              </w:tc>
              <w:tc>
                <w:tcPr>
                  <w:tcW w:w="5528" w:type="dxa"/>
                </w:tcPr>
                <w:p w14:paraId="4A87152D"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Centre de détention, centre pénitentiaire ou service similaire</w:t>
                  </w:r>
                </w:p>
              </w:tc>
              <w:tc>
                <w:tcPr>
                  <w:tcW w:w="992" w:type="dxa"/>
                </w:tcPr>
                <w:p w14:paraId="3B444434"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76DC91B0" w14:textId="77777777" w:rsidTr="00D0173B">
              <w:tc>
                <w:tcPr>
                  <w:tcW w:w="2122" w:type="dxa"/>
                </w:tcPr>
                <w:p w14:paraId="29DCB17E"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Nombre d’élevés</w:t>
                  </w:r>
                </w:p>
              </w:tc>
              <w:tc>
                <w:tcPr>
                  <w:tcW w:w="5528" w:type="dxa"/>
                </w:tcPr>
                <w:p w14:paraId="1291E759"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 xml:space="preserve">Ecole </w:t>
                  </w:r>
                </w:p>
              </w:tc>
              <w:tc>
                <w:tcPr>
                  <w:tcW w:w="992" w:type="dxa"/>
                </w:tcPr>
                <w:p w14:paraId="0264FA22"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2CB3E9F5" w14:textId="77777777" w:rsidTr="00D0173B">
              <w:tc>
                <w:tcPr>
                  <w:tcW w:w="2122" w:type="dxa"/>
                  <w:vMerge w:val="restart"/>
                </w:tcPr>
                <w:p w14:paraId="06CDF4A5"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262F111F"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76B0880F"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Centre sportif</w:t>
                  </w:r>
                </w:p>
              </w:tc>
              <w:tc>
                <w:tcPr>
                  <w:tcW w:w="992" w:type="dxa"/>
                </w:tcPr>
                <w:p w14:paraId="6D609152"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385B1410" w14:textId="77777777" w:rsidTr="00D0173B">
              <w:tc>
                <w:tcPr>
                  <w:tcW w:w="2122" w:type="dxa"/>
                  <w:vMerge/>
                </w:tcPr>
                <w:p w14:paraId="0D231687"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1623E734"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 xml:space="preserve">Piscine </w:t>
                  </w:r>
                </w:p>
              </w:tc>
              <w:tc>
                <w:tcPr>
                  <w:tcW w:w="992" w:type="dxa"/>
                </w:tcPr>
                <w:p w14:paraId="7A69652B"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467186AC" w14:textId="77777777" w:rsidTr="00D0173B">
              <w:tc>
                <w:tcPr>
                  <w:tcW w:w="2122" w:type="dxa"/>
                  <w:vMerge/>
                </w:tcPr>
                <w:p w14:paraId="191D83F4"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1C5BEED3"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Autre (gare, local pompier, police, …)</w:t>
                  </w:r>
                </w:p>
              </w:tc>
              <w:tc>
                <w:tcPr>
                  <w:tcW w:w="992" w:type="dxa"/>
                </w:tcPr>
                <w:p w14:paraId="0DE5DD90" w14:textId="77777777" w:rsidR="00A437A5" w:rsidRPr="00B830F0" w:rsidRDefault="00A437A5" w:rsidP="00A437A5">
                  <w:pPr>
                    <w:autoSpaceDE w:val="0"/>
                    <w:autoSpaceDN w:val="0"/>
                    <w:adjustRightInd w:val="0"/>
                    <w:spacing w:after="0" w:line="240" w:lineRule="auto"/>
                    <w:rPr>
                      <w:sz w:val="18"/>
                      <w:szCs w:val="18"/>
                    </w:rPr>
                  </w:pPr>
                </w:p>
              </w:tc>
            </w:tr>
          </w:tbl>
          <w:p w14:paraId="050BAD7E" w14:textId="77777777" w:rsidR="00A437A5" w:rsidRPr="00B830F0" w:rsidRDefault="00A437A5" w:rsidP="00A437A5">
            <w:pPr>
              <w:spacing w:after="120" w:line="240" w:lineRule="auto"/>
              <w:jc w:val="both"/>
              <w:rPr>
                <w:rFonts w:ascii="Calibri" w:eastAsia="Calibri" w:hAnsi="Calibri" w:cs="Times New Roman"/>
                <w:b/>
                <w:color w:val="000000" w:themeColor="text1"/>
                <w:kern w:val="24"/>
                <w:szCs w:val="18"/>
                <w:lang w:val="fr-FR" w:eastAsia="fr-BE"/>
              </w:rPr>
            </w:pPr>
          </w:p>
          <w:p w14:paraId="47A1B6B9" w14:textId="1658900B" w:rsidR="00A437A5" w:rsidRPr="00B830F0" w:rsidRDefault="00A437A5" w:rsidP="00A437A5">
            <w:pPr>
              <w:spacing w:after="120" w:line="240" w:lineRule="auto"/>
              <w:jc w:val="both"/>
              <w:rPr>
                <w:rFonts w:ascii="Calibri" w:eastAsia="Calibri" w:hAnsi="Calibri" w:cs="Times New Roman"/>
                <w:b/>
                <w:color w:val="000000" w:themeColor="text1"/>
                <w:kern w:val="24"/>
                <w:szCs w:val="18"/>
                <w:lang w:val="fr-FR" w:eastAsia="fr-BE"/>
              </w:rPr>
            </w:pPr>
            <w:r w:rsidRPr="00B830F0">
              <w:rPr>
                <w:rFonts w:ascii="Calibri" w:eastAsia="Calibri" w:hAnsi="Calibri" w:cs="Times New Roman"/>
                <w:b/>
                <w:color w:val="000000" w:themeColor="text1"/>
                <w:kern w:val="24"/>
                <w:szCs w:val="18"/>
                <w:lang w:val="fr-FR" w:eastAsia="fr-BE"/>
              </w:rPr>
              <w:t xml:space="preserve">Bâtiment </w:t>
            </w:r>
            <w:r>
              <w:rPr>
                <w:rFonts w:ascii="Calibri" w:eastAsia="Calibri" w:hAnsi="Calibri" w:cs="Times New Roman"/>
                <w:b/>
                <w:color w:val="000000" w:themeColor="text1"/>
                <w:kern w:val="24"/>
                <w:szCs w:val="18"/>
                <w:lang w:val="fr-FR" w:eastAsia="fr-BE"/>
              </w:rPr>
              <w:t>3</w:t>
            </w:r>
            <w:r w:rsidRPr="00B830F0">
              <w:rPr>
                <w:rFonts w:ascii="Calibri" w:eastAsia="Calibri" w:hAnsi="Calibri" w:cs="Times New Roman"/>
                <w:b/>
                <w:color w:val="000000" w:themeColor="text1"/>
                <w:kern w:val="24"/>
                <w:szCs w:val="18"/>
                <w:lang w:val="fr-FR" w:eastAsia="fr-BE"/>
              </w:rPr>
              <w:t> :</w:t>
            </w:r>
          </w:p>
          <w:tbl>
            <w:tblPr>
              <w:tblStyle w:val="Grilledutableau"/>
              <w:tblW w:w="8642" w:type="dxa"/>
              <w:tblLook w:val="04A0" w:firstRow="1" w:lastRow="0" w:firstColumn="1" w:lastColumn="0" w:noHBand="0" w:noVBand="1"/>
            </w:tblPr>
            <w:tblGrid>
              <w:gridCol w:w="2122"/>
              <w:gridCol w:w="5528"/>
              <w:gridCol w:w="992"/>
            </w:tblGrid>
            <w:tr w:rsidR="00A437A5" w:rsidRPr="00B830F0" w14:paraId="0AA44EEC" w14:textId="77777777" w:rsidTr="00D0173B">
              <w:tc>
                <w:tcPr>
                  <w:tcW w:w="7650" w:type="dxa"/>
                  <w:gridSpan w:val="2"/>
                </w:tcPr>
                <w:p w14:paraId="26F9E870" w14:textId="77777777" w:rsidR="00A437A5" w:rsidRPr="00B830F0" w:rsidRDefault="00A437A5" w:rsidP="00A437A5">
                  <w:pPr>
                    <w:autoSpaceDE w:val="0"/>
                    <w:autoSpaceDN w:val="0"/>
                    <w:adjustRightInd w:val="0"/>
                    <w:spacing w:after="0" w:line="240" w:lineRule="auto"/>
                    <w:rPr>
                      <w:sz w:val="18"/>
                      <w:szCs w:val="18"/>
                    </w:rPr>
                  </w:pPr>
                  <w:r w:rsidRPr="00B830F0">
                    <w:rPr>
                      <w:rFonts w:ascii="Calibri" w:hAnsi="Calibri" w:cs="Calibri"/>
                      <w:sz w:val="18"/>
                      <w:szCs w:val="18"/>
                    </w:rPr>
                    <w:t>Catégories d’occupants</w:t>
                  </w:r>
                </w:p>
              </w:tc>
              <w:tc>
                <w:tcPr>
                  <w:tcW w:w="992" w:type="dxa"/>
                </w:tcPr>
                <w:p w14:paraId="5C56D7DE" w14:textId="77777777" w:rsidR="00A437A5" w:rsidRPr="00B830F0" w:rsidRDefault="00A437A5" w:rsidP="00A437A5">
                  <w:pPr>
                    <w:autoSpaceDE w:val="0"/>
                    <w:autoSpaceDN w:val="0"/>
                    <w:adjustRightInd w:val="0"/>
                    <w:spacing w:after="0" w:line="240" w:lineRule="auto"/>
                    <w:jc w:val="center"/>
                    <w:rPr>
                      <w:sz w:val="18"/>
                      <w:szCs w:val="18"/>
                    </w:rPr>
                  </w:pPr>
                  <w:r w:rsidRPr="00B830F0">
                    <w:rPr>
                      <w:rFonts w:ascii="Calibri" w:hAnsi="Calibri" w:cs="Calibri"/>
                      <w:sz w:val="18"/>
                      <w:szCs w:val="18"/>
                    </w:rPr>
                    <w:t>Nombres</w:t>
                  </w:r>
                </w:p>
              </w:tc>
            </w:tr>
            <w:tr w:rsidR="00A437A5" w:rsidRPr="00B830F0" w14:paraId="03D778B7" w14:textId="77777777" w:rsidTr="00D0173B">
              <w:tc>
                <w:tcPr>
                  <w:tcW w:w="2122" w:type="dxa"/>
                  <w:vMerge w:val="restart"/>
                </w:tcPr>
                <w:p w14:paraId="5C745D18"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772445BF"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45949D08"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 xml:space="preserve">Service administratif ou technique </w:t>
                  </w:r>
                </w:p>
              </w:tc>
              <w:tc>
                <w:tcPr>
                  <w:tcW w:w="992" w:type="dxa"/>
                </w:tcPr>
                <w:p w14:paraId="7159246E"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7488F4A3" w14:textId="77777777" w:rsidTr="00D0173B">
              <w:tc>
                <w:tcPr>
                  <w:tcW w:w="2122" w:type="dxa"/>
                  <w:vMerge/>
                </w:tcPr>
                <w:p w14:paraId="7C3EB58E"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0CC807D1"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 xml:space="preserve">Hôtel de ville ou maison communale </w:t>
                  </w:r>
                </w:p>
              </w:tc>
              <w:tc>
                <w:tcPr>
                  <w:tcW w:w="992" w:type="dxa"/>
                </w:tcPr>
                <w:p w14:paraId="70E0A0E2"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410FD213" w14:textId="77777777" w:rsidTr="00D0173B">
              <w:tc>
                <w:tcPr>
                  <w:tcW w:w="2122" w:type="dxa"/>
                  <w:vMerge/>
                </w:tcPr>
                <w:p w14:paraId="451DF8D7"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29E0320A"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Parlement, juridiction judiciaire ou administrative</w:t>
                  </w:r>
                </w:p>
              </w:tc>
              <w:tc>
                <w:tcPr>
                  <w:tcW w:w="992" w:type="dxa"/>
                </w:tcPr>
                <w:p w14:paraId="18EC6C9F"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5BE23FF4" w14:textId="77777777" w:rsidTr="00D0173B">
              <w:tc>
                <w:tcPr>
                  <w:tcW w:w="2122" w:type="dxa"/>
                  <w:vMerge w:val="restart"/>
                </w:tcPr>
                <w:p w14:paraId="16FAF33A"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 lits + Nombre d’emplois (ETP)</w:t>
                  </w:r>
                </w:p>
                <w:p w14:paraId="3451C71F"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4050BBF1"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Crèche ou maison d’accueil</w:t>
                  </w:r>
                </w:p>
              </w:tc>
              <w:tc>
                <w:tcPr>
                  <w:tcW w:w="992" w:type="dxa"/>
                </w:tcPr>
                <w:p w14:paraId="7446D18F"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711C07AA" w14:textId="77777777" w:rsidTr="00D0173B">
              <w:tc>
                <w:tcPr>
                  <w:tcW w:w="2122" w:type="dxa"/>
                  <w:vMerge/>
                </w:tcPr>
                <w:p w14:paraId="11BC47CA"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7F1AC32E"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Hôpital, centre de santé ou service similaire</w:t>
                  </w:r>
                </w:p>
              </w:tc>
              <w:tc>
                <w:tcPr>
                  <w:tcW w:w="992" w:type="dxa"/>
                </w:tcPr>
                <w:p w14:paraId="40BEC1C2"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18C4FEB6" w14:textId="77777777" w:rsidTr="00D0173B">
              <w:tc>
                <w:tcPr>
                  <w:tcW w:w="2122" w:type="dxa"/>
                  <w:vMerge/>
                </w:tcPr>
                <w:p w14:paraId="5B5EFCF1"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661A90E0"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Maison de repos, maison de revalidation et de soin ou service similaire</w:t>
                  </w:r>
                </w:p>
              </w:tc>
              <w:tc>
                <w:tcPr>
                  <w:tcW w:w="992" w:type="dxa"/>
                </w:tcPr>
                <w:p w14:paraId="2434CDB9"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65AE66D7" w14:textId="77777777" w:rsidTr="00D0173B">
              <w:tc>
                <w:tcPr>
                  <w:tcW w:w="2122" w:type="dxa"/>
                  <w:vMerge w:val="restart"/>
                </w:tcPr>
                <w:p w14:paraId="586C510D"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4E6E3DC2"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764413BD"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Musée, théâtre ou centre culturel</w:t>
                  </w:r>
                </w:p>
              </w:tc>
              <w:tc>
                <w:tcPr>
                  <w:tcW w:w="992" w:type="dxa"/>
                </w:tcPr>
                <w:p w14:paraId="2CB638D1"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16CFE128" w14:textId="77777777" w:rsidTr="00D0173B">
              <w:tc>
                <w:tcPr>
                  <w:tcW w:w="2122" w:type="dxa"/>
                  <w:vMerge/>
                </w:tcPr>
                <w:p w14:paraId="6EAC39CB"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60320BF8"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Bibliothèque, médiathèque ou service similaire</w:t>
                  </w:r>
                </w:p>
              </w:tc>
              <w:tc>
                <w:tcPr>
                  <w:tcW w:w="992" w:type="dxa"/>
                </w:tcPr>
                <w:p w14:paraId="7B02003B"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3E09681E" w14:textId="77777777" w:rsidTr="00D0173B">
              <w:tc>
                <w:tcPr>
                  <w:tcW w:w="2122" w:type="dxa"/>
                </w:tcPr>
                <w:p w14:paraId="3FFD699D"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 places + Nombre d’emplois (ETP)</w:t>
                  </w:r>
                </w:p>
              </w:tc>
              <w:tc>
                <w:tcPr>
                  <w:tcW w:w="5528" w:type="dxa"/>
                </w:tcPr>
                <w:p w14:paraId="77C97AB5"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Centre de détention, centre pénitentiaire ou service similaire</w:t>
                  </w:r>
                </w:p>
              </w:tc>
              <w:tc>
                <w:tcPr>
                  <w:tcW w:w="992" w:type="dxa"/>
                </w:tcPr>
                <w:p w14:paraId="07756752"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0C341B7B" w14:textId="77777777" w:rsidTr="00D0173B">
              <w:tc>
                <w:tcPr>
                  <w:tcW w:w="2122" w:type="dxa"/>
                </w:tcPr>
                <w:p w14:paraId="09EC0AA3"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Nombre d’élevés</w:t>
                  </w:r>
                </w:p>
              </w:tc>
              <w:tc>
                <w:tcPr>
                  <w:tcW w:w="5528" w:type="dxa"/>
                </w:tcPr>
                <w:p w14:paraId="3F60CA7C"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 xml:space="preserve">Ecole </w:t>
                  </w:r>
                </w:p>
              </w:tc>
              <w:tc>
                <w:tcPr>
                  <w:tcW w:w="992" w:type="dxa"/>
                </w:tcPr>
                <w:p w14:paraId="7F44C485"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1F73DC4D" w14:textId="77777777" w:rsidTr="00D0173B">
              <w:tc>
                <w:tcPr>
                  <w:tcW w:w="2122" w:type="dxa"/>
                  <w:vMerge w:val="restart"/>
                </w:tcPr>
                <w:p w14:paraId="460EE638"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Nombre d’emplois (ETP)</w:t>
                  </w:r>
                </w:p>
                <w:p w14:paraId="44A2D673"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3609C708" w14:textId="77777777" w:rsidR="00A437A5" w:rsidRPr="00B830F0" w:rsidRDefault="00A437A5" w:rsidP="00A437A5">
                  <w:pPr>
                    <w:autoSpaceDE w:val="0"/>
                    <w:autoSpaceDN w:val="0"/>
                    <w:adjustRightInd w:val="0"/>
                    <w:spacing w:after="0" w:line="240" w:lineRule="auto"/>
                    <w:rPr>
                      <w:rFonts w:ascii="Calibri" w:hAnsi="Calibri" w:cs="Calibri"/>
                      <w:sz w:val="18"/>
                      <w:szCs w:val="18"/>
                    </w:rPr>
                  </w:pPr>
                  <w:r w:rsidRPr="00B830F0">
                    <w:rPr>
                      <w:rFonts w:ascii="Calibri" w:hAnsi="Calibri" w:cs="Calibri"/>
                      <w:sz w:val="18"/>
                      <w:szCs w:val="18"/>
                    </w:rPr>
                    <w:t>Centre sportif</w:t>
                  </w:r>
                </w:p>
              </w:tc>
              <w:tc>
                <w:tcPr>
                  <w:tcW w:w="992" w:type="dxa"/>
                </w:tcPr>
                <w:p w14:paraId="30253BCC"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0230F8E1" w14:textId="77777777" w:rsidTr="00D0173B">
              <w:tc>
                <w:tcPr>
                  <w:tcW w:w="2122" w:type="dxa"/>
                  <w:vMerge/>
                </w:tcPr>
                <w:p w14:paraId="3AD72B9F"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6BB14EB2"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 xml:space="preserve">Piscine </w:t>
                  </w:r>
                </w:p>
              </w:tc>
              <w:tc>
                <w:tcPr>
                  <w:tcW w:w="992" w:type="dxa"/>
                </w:tcPr>
                <w:p w14:paraId="0C24FE00" w14:textId="77777777" w:rsidR="00A437A5" w:rsidRPr="00B830F0" w:rsidRDefault="00A437A5" w:rsidP="00A437A5">
                  <w:pPr>
                    <w:autoSpaceDE w:val="0"/>
                    <w:autoSpaceDN w:val="0"/>
                    <w:adjustRightInd w:val="0"/>
                    <w:spacing w:after="0" w:line="240" w:lineRule="auto"/>
                    <w:rPr>
                      <w:sz w:val="18"/>
                      <w:szCs w:val="18"/>
                    </w:rPr>
                  </w:pPr>
                </w:p>
              </w:tc>
            </w:tr>
            <w:tr w:rsidR="00A437A5" w:rsidRPr="00B830F0" w14:paraId="495BCEA5" w14:textId="77777777" w:rsidTr="00D0173B">
              <w:tc>
                <w:tcPr>
                  <w:tcW w:w="2122" w:type="dxa"/>
                  <w:vMerge/>
                </w:tcPr>
                <w:p w14:paraId="2BC89007" w14:textId="77777777" w:rsidR="00A437A5" w:rsidRPr="00B830F0" w:rsidRDefault="00A437A5" w:rsidP="00A437A5">
                  <w:pPr>
                    <w:autoSpaceDE w:val="0"/>
                    <w:autoSpaceDN w:val="0"/>
                    <w:adjustRightInd w:val="0"/>
                    <w:spacing w:after="0" w:line="240" w:lineRule="auto"/>
                    <w:rPr>
                      <w:sz w:val="18"/>
                      <w:szCs w:val="18"/>
                    </w:rPr>
                  </w:pPr>
                </w:p>
              </w:tc>
              <w:tc>
                <w:tcPr>
                  <w:tcW w:w="5528" w:type="dxa"/>
                </w:tcPr>
                <w:p w14:paraId="484A308A" w14:textId="77777777" w:rsidR="00A437A5" w:rsidRPr="00B830F0" w:rsidRDefault="00A437A5" w:rsidP="00A437A5">
                  <w:pPr>
                    <w:autoSpaceDE w:val="0"/>
                    <w:autoSpaceDN w:val="0"/>
                    <w:adjustRightInd w:val="0"/>
                    <w:spacing w:after="0"/>
                    <w:rPr>
                      <w:sz w:val="18"/>
                      <w:szCs w:val="18"/>
                    </w:rPr>
                  </w:pPr>
                  <w:r w:rsidRPr="00B830F0">
                    <w:rPr>
                      <w:rFonts w:ascii="Calibri" w:hAnsi="Calibri" w:cs="Calibri"/>
                      <w:sz w:val="18"/>
                      <w:szCs w:val="18"/>
                    </w:rPr>
                    <w:t>Autre (gare, local pompier, police, …)</w:t>
                  </w:r>
                </w:p>
              </w:tc>
              <w:tc>
                <w:tcPr>
                  <w:tcW w:w="992" w:type="dxa"/>
                </w:tcPr>
                <w:p w14:paraId="6135005D" w14:textId="77777777" w:rsidR="00A437A5" w:rsidRPr="00B830F0" w:rsidRDefault="00A437A5" w:rsidP="00A437A5">
                  <w:pPr>
                    <w:autoSpaceDE w:val="0"/>
                    <w:autoSpaceDN w:val="0"/>
                    <w:adjustRightInd w:val="0"/>
                    <w:spacing w:after="0" w:line="240" w:lineRule="auto"/>
                    <w:rPr>
                      <w:sz w:val="18"/>
                      <w:szCs w:val="18"/>
                    </w:rPr>
                  </w:pPr>
                </w:p>
              </w:tc>
            </w:tr>
          </w:tbl>
          <w:p w14:paraId="2BF6CB29" w14:textId="62136821" w:rsidR="00E40F66" w:rsidRPr="00E40F66" w:rsidRDefault="00E40F66" w:rsidP="00E40F66">
            <w:pPr>
              <w:spacing w:after="120" w:line="240" w:lineRule="auto"/>
              <w:jc w:val="both"/>
              <w:rPr>
                <w:rFonts w:ascii="Calibri" w:eastAsia="Calibri" w:hAnsi="Calibri" w:cs="Times New Roman"/>
                <w:bCs/>
                <w:i/>
                <w:iCs/>
                <w:color w:val="000000" w:themeColor="text1"/>
                <w:kern w:val="24"/>
                <w:szCs w:val="18"/>
                <w:lang w:val="fr-FR" w:eastAsia="fr-BE"/>
              </w:rPr>
            </w:pPr>
            <w:r w:rsidRPr="00B830F0">
              <w:rPr>
                <w:rFonts w:ascii="Calibri" w:eastAsia="Calibri" w:hAnsi="Calibri" w:cs="Times New Roman"/>
                <w:bCs/>
                <w:i/>
                <w:iCs/>
                <w:color w:val="000000" w:themeColor="text1"/>
                <w:kern w:val="24"/>
                <w:szCs w:val="18"/>
                <w:lang w:val="fr-FR" w:eastAsia="fr-BE"/>
              </w:rPr>
              <w:t>Compléter autant de tableau</w:t>
            </w:r>
            <w:r w:rsidR="00A437A5">
              <w:rPr>
                <w:rFonts w:ascii="Calibri" w:eastAsia="Calibri" w:hAnsi="Calibri" w:cs="Times New Roman"/>
                <w:bCs/>
                <w:i/>
                <w:iCs/>
                <w:color w:val="000000" w:themeColor="text1"/>
                <w:kern w:val="24"/>
                <w:szCs w:val="18"/>
                <w:lang w:val="fr-FR" w:eastAsia="fr-BE"/>
              </w:rPr>
              <w:t>x</w:t>
            </w:r>
            <w:r w:rsidRPr="00B830F0">
              <w:rPr>
                <w:rFonts w:ascii="Calibri" w:eastAsia="Calibri" w:hAnsi="Calibri" w:cs="Times New Roman"/>
                <w:bCs/>
                <w:i/>
                <w:iCs/>
                <w:color w:val="000000" w:themeColor="text1"/>
                <w:kern w:val="24"/>
                <w:szCs w:val="18"/>
                <w:lang w:val="fr-FR" w:eastAsia="fr-BE"/>
              </w:rPr>
              <w:t xml:space="preserve"> que de bâtiments</w:t>
            </w:r>
            <w:r w:rsidRPr="00E40F66">
              <w:rPr>
                <w:rFonts w:ascii="Calibri" w:eastAsia="Calibri" w:hAnsi="Calibri" w:cs="Times New Roman"/>
                <w:bCs/>
                <w:i/>
                <w:iCs/>
                <w:color w:val="000000" w:themeColor="text1"/>
                <w:kern w:val="24"/>
                <w:szCs w:val="18"/>
                <w:lang w:val="fr-FR" w:eastAsia="fr-BE"/>
              </w:rPr>
              <w:t xml:space="preserve"> </w:t>
            </w:r>
          </w:p>
          <w:p w14:paraId="7E439785" w14:textId="4B1F6AD3" w:rsidR="00E40F66" w:rsidRDefault="00E40F66" w:rsidP="00E40F66">
            <w:pPr>
              <w:spacing w:after="120" w:line="240" w:lineRule="auto"/>
              <w:jc w:val="both"/>
              <w:rPr>
                <w:rFonts w:ascii="Calibri" w:eastAsia="Calibri" w:hAnsi="Calibri" w:cs="Times New Roman"/>
                <w:color w:val="000000" w:themeColor="text1"/>
                <w:kern w:val="24"/>
                <w:sz w:val="18"/>
                <w:szCs w:val="18"/>
                <w:lang w:val="fr-FR" w:eastAsia="fr-BE"/>
              </w:rPr>
            </w:pPr>
          </w:p>
        </w:tc>
      </w:tr>
      <w:tr w:rsidR="00631314" w:rsidRPr="0095356D" w14:paraId="6B29A399"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14CB5ABD" w14:textId="77777777" w:rsidR="00631314" w:rsidRDefault="00631314" w:rsidP="008B15EC">
            <w:pPr>
              <w:spacing w:after="120" w:line="240"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lastRenderedPageBreak/>
              <w:t xml:space="preserve">Est-ce que le bâtiment est </w:t>
            </w:r>
            <w:r w:rsidR="00893044" w:rsidRPr="009A62D8">
              <w:rPr>
                <w:rFonts w:ascii="Calibri" w:eastAsia="Calibri" w:hAnsi="Calibri" w:cs="Times New Roman"/>
                <w:b/>
                <w:i/>
                <w:color w:val="000000" w:themeColor="text1"/>
                <w:kern w:val="24"/>
                <w:lang w:val="fr-FR" w:eastAsia="fr-BE"/>
              </w:rPr>
              <w:t>partagé</w:t>
            </w:r>
            <w:r>
              <w:rPr>
                <w:rFonts w:ascii="Calibri" w:eastAsia="Calibri" w:hAnsi="Calibri" w:cs="Times New Roman"/>
                <w:color w:val="000000" w:themeColor="text1"/>
                <w:kern w:val="24"/>
                <w:lang w:val="fr-FR" w:eastAsia="fr-BE"/>
              </w:rPr>
              <w:t xml:space="preserve"> avec un organisme privé ou une autre autorité publique ?  </w:t>
            </w:r>
          </w:p>
        </w:tc>
        <w:tc>
          <w:tcPr>
            <w:tcW w:w="2126"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14:paraId="5864AFBE" w14:textId="77777777" w:rsidR="00893044" w:rsidRDefault="00C030B2" w:rsidP="009A62D8">
            <w:pPr>
              <w:spacing w:after="120" w:line="240" w:lineRule="auto"/>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     </w:t>
            </w:r>
            <w:r w:rsidR="00AD69A6">
              <w:sym w:font="Wingdings 2" w:char="F0A3"/>
            </w:r>
            <w:r>
              <w:t xml:space="preserve"> oui</w:t>
            </w:r>
          </w:p>
        </w:tc>
        <w:tc>
          <w:tcPr>
            <w:tcW w:w="210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29B6F6DF" w14:textId="77777777" w:rsidR="00893044" w:rsidRDefault="00C030B2" w:rsidP="009A62D8">
            <w:pPr>
              <w:spacing w:after="120" w:line="240" w:lineRule="auto"/>
              <w:rPr>
                <w:rFonts w:ascii="Calibri" w:eastAsia="Calibri" w:hAnsi="Calibri" w:cs="Times New Roman"/>
                <w:color w:val="000000" w:themeColor="text1"/>
                <w:kern w:val="24"/>
                <w:lang w:val="fr-FR" w:eastAsia="fr-BE"/>
              </w:rPr>
            </w:pPr>
            <w:r>
              <w:t xml:space="preserve">      </w:t>
            </w:r>
            <w:r w:rsidR="00AD69A6">
              <w:sym w:font="Wingdings 2" w:char="F0A3"/>
            </w:r>
            <w:r>
              <w:t xml:space="preserve"> non</w:t>
            </w:r>
          </w:p>
        </w:tc>
      </w:tr>
      <w:tr w:rsidR="00631314" w:rsidRPr="00C030B2" w14:paraId="04AA6DE5"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7761593" w14:textId="77777777" w:rsidR="00893044" w:rsidRDefault="00631314" w:rsidP="00C45A11">
            <w:pPr>
              <w:spacing w:after="120" w:line="240" w:lineRule="auto"/>
              <w:jc w:val="both"/>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 xml:space="preserve">Est-ce que l’autorité publique est </w:t>
            </w:r>
            <w:r w:rsidR="00893044" w:rsidRPr="009A62D8">
              <w:rPr>
                <w:rFonts w:ascii="Calibri" w:eastAsia="Calibri" w:hAnsi="Calibri" w:cs="Times New Roman"/>
                <w:b/>
                <w:i/>
                <w:color w:val="000000" w:themeColor="text1"/>
                <w:kern w:val="24"/>
                <w:lang w:val="fr-FR" w:eastAsia="fr-BE"/>
              </w:rPr>
              <w:t>propriétaire ou locataire</w:t>
            </w:r>
            <w:r w:rsidR="00BD12DA">
              <w:rPr>
                <w:rFonts w:ascii="Calibri" w:eastAsia="Calibri" w:hAnsi="Calibri" w:cs="Times New Roman"/>
                <w:color w:val="000000" w:themeColor="text1"/>
                <w:kern w:val="24"/>
                <w:lang w:val="fr-FR" w:eastAsia="fr-BE"/>
              </w:rPr>
              <w:t> ?</w:t>
            </w:r>
          </w:p>
        </w:tc>
        <w:tc>
          <w:tcPr>
            <w:tcW w:w="2126" w:type="dxa"/>
            <w:gridSpan w:val="2"/>
            <w:tcBorders>
              <w:top w:val="single" w:sz="8" w:space="0" w:color="000000"/>
              <w:left w:val="single" w:sz="8" w:space="0" w:color="000000"/>
              <w:bottom w:val="single" w:sz="8" w:space="0" w:color="000000"/>
              <w:right w:val="single" w:sz="4" w:space="0" w:color="auto"/>
            </w:tcBorders>
          </w:tcPr>
          <w:p w14:paraId="48267EF2" w14:textId="77777777" w:rsidR="00893044" w:rsidRDefault="00C030B2">
            <w:pPr>
              <w:spacing w:after="120" w:line="240" w:lineRule="auto"/>
              <w:jc w:val="both"/>
              <w:rPr>
                <w:rFonts w:ascii="Calibri" w:eastAsia="Calibri" w:hAnsi="Calibri" w:cs="Times New Roman"/>
                <w:color w:val="000000" w:themeColor="text1"/>
                <w:kern w:val="24"/>
                <w:lang w:val="fr-FR" w:eastAsia="fr-BE"/>
              </w:rPr>
            </w:pPr>
            <w:r>
              <w:t xml:space="preserve">    </w:t>
            </w:r>
            <w:r w:rsidR="00FC0A41">
              <w:t xml:space="preserve"> </w:t>
            </w:r>
            <w:r w:rsidR="00AD69A6">
              <w:sym w:font="Wingdings 2" w:char="F0A3"/>
            </w:r>
            <w:r>
              <w:t xml:space="preserve"> propriétaire</w:t>
            </w:r>
          </w:p>
        </w:tc>
        <w:tc>
          <w:tcPr>
            <w:tcW w:w="2104" w:type="dxa"/>
            <w:gridSpan w:val="4"/>
            <w:tcBorders>
              <w:top w:val="single" w:sz="8" w:space="0" w:color="000000"/>
              <w:left w:val="single" w:sz="4" w:space="0" w:color="auto"/>
              <w:bottom w:val="single" w:sz="8" w:space="0" w:color="000000"/>
              <w:right w:val="single" w:sz="8" w:space="0" w:color="000000"/>
            </w:tcBorders>
          </w:tcPr>
          <w:p w14:paraId="07E0DBE4" w14:textId="77777777" w:rsidR="00893044" w:rsidRDefault="00C030B2" w:rsidP="009A62D8">
            <w:pPr>
              <w:spacing w:after="80" w:line="240" w:lineRule="auto"/>
            </w:pPr>
            <w:r>
              <w:t xml:space="preserve">      </w:t>
            </w:r>
            <w:r w:rsidR="00AD69A6">
              <w:sym w:font="Wingdings 2" w:char="F0A3"/>
            </w:r>
            <w:r>
              <w:t xml:space="preserve"> locataire</w:t>
            </w:r>
          </w:p>
          <w:p w14:paraId="0A64C286" w14:textId="77777777" w:rsidR="00893044" w:rsidRDefault="00C030B2" w:rsidP="002B05BF">
            <w:pPr>
              <w:spacing w:after="80" w:line="240" w:lineRule="auto"/>
              <w:ind w:left="32"/>
              <w:rPr>
                <w:sz w:val="16"/>
                <w:szCs w:val="16"/>
              </w:rPr>
            </w:pPr>
            <w:r>
              <w:t xml:space="preserve">Nom du propriétaire </w:t>
            </w:r>
            <w:r w:rsidR="002B05BF">
              <w:t xml:space="preserve">    </w:t>
            </w:r>
            <w:proofErr w:type="gramStart"/>
            <w:r w:rsidR="002B05BF">
              <w:t xml:space="preserve">   </w:t>
            </w:r>
            <w:r w:rsidR="00893044" w:rsidRPr="009A62D8">
              <w:rPr>
                <w:sz w:val="20"/>
                <w:szCs w:val="20"/>
              </w:rPr>
              <w:t>(</w:t>
            </w:r>
            <w:proofErr w:type="gramEnd"/>
            <w:r w:rsidR="00893044" w:rsidRPr="009A62D8">
              <w:rPr>
                <w:b/>
                <w:sz w:val="20"/>
                <w:szCs w:val="20"/>
              </w:rPr>
              <w:t>facultatif</w:t>
            </w:r>
            <w:r w:rsidR="00893044" w:rsidRPr="009A62D8">
              <w:rPr>
                <w:sz w:val="20"/>
                <w:szCs w:val="20"/>
              </w:rPr>
              <w:t>)</w:t>
            </w:r>
            <w:r>
              <w:t xml:space="preserve"> : </w:t>
            </w:r>
            <w:r w:rsidR="00893044" w:rsidRPr="009A62D8">
              <w:rPr>
                <w:sz w:val="16"/>
                <w:szCs w:val="16"/>
              </w:rPr>
              <w:t>………………………</w:t>
            </w:r>
            <w:r w:rsidR="00AD69A6">
              <w:rPr>
                <w:sz w:val="16"/>
                <w:szCs w:val="16"/>
              </w:rPr>
              <w:t>……</w:t>
            </w:r>
            <w:r w:rsidR="000D66C1">
              <w:rPr>
                <w:sz w:val="16"/>
                <w:szCs w:val="16"/>
              </w:rPr>
              <w:t>……….</w:t>
            </w:r>
            <w:r w:rsidR="00AD69A6">
              <w:rPr>
                <w:sz w:val="16"/>
                <w:szCs w:val="16"/>
              </w:rPr>
              <w:t>…….</w:t>
            </w:r>
            <w:r w:rsidR="00893044" w:rsidRPr="009A62D8">
              <w:rPr>
                <w:sz w:val="16"/>
                <w:szCs w:val="16"/>
              </w:rPr>
              <w:t>…</w:t>
            </w:r>
          </w:p>
          <w:p w14:paraId="5860625D" w14:textId="325BE4C9" w:rsidR="00A437A5" w:rsidRPr="002B05BF" w:rsidRDefault="00A437A5" w:rsidP="002B05BF">
            <w:pPr>
              <w:spacing w:after="80" w:line="240" w:lineRule="auto"/>
              <w:ind w:left="32"/>
            </w:pPr>
          </w:p>
        </w:tc>
      </w:tr>
      <w:tr w:rsidR="00C030B2" w:rsidRPr="0095356D" w14:paraId="6C0D1980" w14:textId="77777777" w:rsidTr="009A62D8">
        <w:trPr>
          <w:trHeight w:val="311"/>
        </w:trPr>
        <w:tc>
          <w:tcPr>
            <w:tcW w:w="4820" w:type="dxa"/>
            <w:vMerge w:val="restart"/>
            <w:tcBorders>
              <w:top w:val="single" w:sz="8" w:space="0" w:color="000000"/>
              <w:left w:val="single" w:sz="8" w:space="0" w:color="000000"/>
              <w:right w:val="single" w:sz="8" w:space="0" w:color="000000"/>
            </w:tcBorders>
            <w:shd w:val="clear" w:color="auto" w:fill="auto"/>
            <w:tcMar>
              <w:top w:w="15" w:type="dxa"/>
              <w:left w:w="103" w:type="dxa"/>
              <w:bottom w:w="0" w:type="dxa"/>
              <w:right w:w="103" w:type="dxa"/>
            </w:tcMar>
            <w:hideMark/>
          </w:tcPr>
          <w:p w14:paraId="19469115" w14:textId="77777777" w:rsidR="00893044" w:rsidRDefault="00C030B2" w:rsidP="00C45A11">
            <w:pPr>
              <w:spacing w:after="120" w:line="240" w:lineRule="auto"/>
              <w:jc w:val="both"/>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lastRenderedPageBreak/>
              <w:t>Y a-t-il eu des</w:t>
            </w:r>
            <w:r w:rsidRPr="0095356D">
              <w:rPr>
                <w:rFonts w:ascii="Calibri" w:eastAsia="Calibri" w:hAnsi="Calibri" w:cs="Times New Roman"/>
                <w:color w:val="000000" w:themeColor="text1"/>
                <w:kern w:val="24"/>
                <w:lang w:val="fr-FR" w:eastAsia="fr-BE"/>
              </w:rPr>
              <w:t xml:space="preserve"> périodes </w:t>
            </w:r>
            <w:r w:rsidR="00893044" w:rsidRPr="009A62D8">
              <w:rPr>
                <w:rFonts w:ascii="Calibri" w:eastAsia="Calibri" w:hAnsi="Calibri" w:cs="Times New Roman"/>
                <w:b/>
                <w:i/>
                <w:color w:val="000000" w:themeColor="text1"/>
                <w:kern w:val="24"/>
                <w:lang w:val="fr-FR" w:eastAsia="fr-BE"/>
              </w:rPr>
              <w:t>d’inoccupation prolongée</w:t>
            </w:r>
            <w:r>
              <w:rPr>
                <w:rFonts w:ascii="Calibri" w:eastAsia="Calibri" w:hAnsi="Calibri" w:cs="Times New Roman"/>
                <w:color w:val="000000" w:themeColor="text1"/>
                <w:kern w:val="24"/>
                <w:lang w:val="fr-FR" w:eastAsia="fr-BE"/>
              </w:rPr>
              <w:t xml:space="preserve"> pour</w:t>
            </w:r>
            <w:r w:rsidRPr="0095356D">
              <w:rPr>
                <w:rFonts w:ascii="Calibri" w:eastAsia="Calibri" w:hAnsi="Calibri" w:cs="Times New Roman"/>
                <w:color w:val="000000" w:themeColor="text1"/>
                <w:kern w:val="24"/>
                <w:lang w:val="fr-FR" w:eastAsia="fr-BE"/>
              </w:rPr>
              <w:t xml:space="preserve"> certaines parties du bâtiment</w:t>
            </w:r>
            <w:r>
              <w:rPr>
                <w:rFonts w:ascii="Calibri" w:eastAsia="Calibri" w:hAnsi="Calibri" w:cs="Times New Roman"/>
                <w:color w:val="000000" w:themeColor="text1"/>
                <w:kern w:val="24"/>
                <w:lang w:val="fr-FR" w:eastAsia="fr-BE"/>
              </w:rPr>
              <w:t xml:space="preserve">, pour cause de travaux </w:t>
            </w:r>
            <w:r w:rsidR="00CB5E4C">
              <w:rPr>
                <w:rFonts w:ascii="Calibri" w:eastAsia="Calibri" w:hAnsi="Calibri" w:cs="Times New Roman"/>
                <w:color w:val="000000" w:themeColor="text1"/>
                <w:kern w:val="24"/>
                <w:lang w:val="fr-FR" w:eastAsia="fr-BE"/>
              </w:rPr>
              <w:t xml:space="preserve">par </w:t>
            </w:r>
            <w:r>
              <w:rPr>
                <w:rFonts w:ascii="Calibri" w:eastAsia="Calibri" w:hAnsi="Calibri" w:cs="Times New Roman"/>
                <w:color w:val="000000" w:themeColor="text1"/>
                <w:kern w:val="24"/>
                <w:lang w:val="fr-FR" w:eastAsia="fr-BE"/>
              </w:rPr>
              <w:t>exemple ?  Si oui : pour quelle partie du bâtiment et pendant quelle période ?</w:t>
            </w:r>
          </w:p>
        </w:tc>
        <w:tc>
          <w:tcPr>
            <w:tcW w:w="4230" w:type="dxa"/>
            <w:gridSpan w:val="6"/>
            <w:tcBorders>
              <w:top w:val="single" w:sz="8" w:space="0" w:color="000000"/>
              <w:left w:val="single" w:sz="8" w:space="0" w:color="000000"/>
              <w:bottom w:val="single" w:sz="4" w:space="0" w:color="auto"/>
              <w:right w:val="single" w:sz="8" w:space="0" w:color="000000"/>
            </w:tcBorders>
          </w:tcPr>
          <w:p w14:paraId="43389085" w14:textId="77777777" w:rsidR="00C030B2" w:rsidRPr="0095356D" w:rsidRDefault="00C030B2" w:rsidP="0095356D">
            <w:pPr>
              <w:spacing w:after="120" w:line="240"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eastAsia="fr-BE"/>
              </w:rPr>
              <w:t xml:space="preserve">     </w:t>
            </w:r>
            <w:r w:rsidR="00AD69A6">
              <w:sym w:font="Wingdings 2" w:char="F0A3"/>
            </w:r>
            <w:r>
              <w:t xml:space="preserve"> non</w:t>
            </w:r>
          </w:p>
        </w:tc>
      </w:tr>
      <w:tr w:rsidR="00C030B2" w:rsidRPr="0095356D" w14:paraId="2D99665A" w14:textId="77777777" w:rsidTr="009A62D8">
        <w:trPr>
          <w:trHeight w:val="889"/>
        </w:trPr>
        <w:tc>
          <w:tcPr>
            <w:tcW w:w="4820" w:type="dxa"/>
            <w:vMerge/>
            <w:tcBorders>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4D9845E0" w14:textId="77777777" w:rsidR="00C030B2" w:rsidRDefault="00C030B2" w:rsidP="00426EDC">
            <w:pPr>
              <w:spacing w:after="120" w:line="240" w:lineRule="auto"/>
              <w:jc w:val="both"/>
              <w:rPr>
                <w:rFonts w:ascii="Calibri" w:eastAsia="Calibri" w:hAnsi="Calibri" w:cs="Times New Roman"/>
                <w:color w:val="000000" w:themeColor="text1"/>
                <w:kern w:val="24"/>
                <w:lang w:val="fr-FR" w:eastAsia="fr-BE"/>
              </w:rPr>
            </w:pPr>
          </w:p>
        </w:tc>
        <w:tc>
          <w:tcPr>
            <w:tcW w:w="4230" w:type="dxa"/>
            <w:gridSpan w:val="6"/>
            <w:tcBorders>
              <w:top w:val="single" w:sz="4" w:space="0" w:color="auto"/>
              <w:left w:val="single" w:sz="8" w:space="0" w:color="000000"/>
              <w:bottom w:val="single" w:sz="8" w:space="0" w:color="000000"/>
              <w:right w:val="single" w:sz="8" w:space="0" w:color="000000"/>
            </w:tcBorders>
          </w:tcPr>
          <w:p w14:paraId="65BD7E4F" w14:textId="77777777" w:rsidR="00893044" w:rsidRDefault="00C030B2" w:rsidP="009A62D8">
            <w:pPr>
              <w:spacing w:after="80" w:line="240" w:lineRule="auto"/>
              <w:jc w:val="both"/>
            </w:pPr>
            <w:r>
              <w:rPr>
                <w:rFonts w:ascii="Calibri" w:eastAsia="Calibri" w:hAnsi="Calibri" w:cs="Times New Roman"/>
                <w:color w:val="000000" w:themeColor="text1"/>
                <w:kern w:val="24"/>
                <w:lang w:val="fr-FR" w:eastAsia="fr-BE"/>
              </w:rPr>
              <w:t xml:space="preserve">     </w:t>
            </w:r>
            <w:r w:rsidR="00AD69A6">
              <w:sym w:font="Wingdings 2" w:char="F0A3"/>
            </w:r>
            <w:r>
              <w:t xml:space="preserve"> oui</w:t>
            </w:r>
          </w:p>
          <w:p w14:paraId="31A39808" w14:textId="77777777" w:rsidR="00893044" w:rsidRPr="009A62D8" w:rsidRDefault="00CB5E4C" w:rsidP="009A62D8">
            <w:pPr>
              <w:spacing w:after="80" w:line="240" w:lineRule="auto"/>
              <w:ind w:left="283" w:hanging="283"/>
              <w:jc w:val="both"/>
              <w:rPr>
                <w:rFonts w:ascii="Calibri" w:eastAsia="Calibri" w:hAnsi="Calibri" w:cs="Times New Roman"/>
                <w:color w:val="000000" w:themeColor="text1"/>
                <w:kern w:val="24"/>
                <w:sz w:val="16"/>
                <w:szCs w:val="16"/>
                <w:lang w:val="fr-FR" w:eastAsia="fr-BE"/>
              </w:rPr>
            </w:pPr>
            <w:r>
              <w:rPr>
                <w:rFonts w:ascii="Calibri" w:eastAsia="Calibri" w:hAnsi="Calibri" w:cs="Times New Roman"/>
                <w:color w:val="000000" w:themeColor="text1"/>
                <w:kern w:val="24"/>
                <w:lang w:val="fr-FR" w:eastAsia="fr-BE"/>
              </w:rPr>
              <w:t xml:space="preserve"> Partie du bâtiment : </w:t>
            </w:r>
            <w:r w:rsidR="00893044" w:rsidRPr="009A62D8">
              <w:rPr>
                <w:rFonts w:ascii="Calibri" w:eastAsia="Calibri" w:hAnsi="Calibri" w:cs="Times New Roman"/>
                <w:color w:val="000000" w:themeColor="text1"/>
                <w:kern w:val="24"/>
                <w:sz w:val="16"/>
                <w:szCs w:val="16"/>
                <w:lang w:val="fr-FR" w:eastAsia="fr-BE"/>
              </w:rPr>
              <w:t>………</w:t>
            </w:r>
            <w:r w:rsidR="00181F81">
              <w:rPr>
                <w:rFonts w:ascii="Calibri" w:eastAsia="Calibri" w:hAnsi="Calibri" w:cs="Times New Roman"/>
                <w:color w:val="000000" w:themeColor="text1"/>
                <w:kern w:val="24"/>
                <w:sz w:val="16"/>
                <w:szCs w:val="16"/>
                <w:lang w:val="fr-FR" w:eastAsia="fr-BE"/>
              </w:rPr>
              <w:t>…………………………………</w:t>
            </w:r>
            <w:r w:rsidR="00893044" w:rsidRPr="009A62D8">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 xml:space="preserve"> </w:t>
            </w:r>
            <w:r w:rsidR="00181F81">
              <w:rPr>
                <w:rFonts w:ascii="Calibri" w:eastAsia="Calibri" w:hAnsi="Calibri" w:cs="Times New Roman"/>
                <w:color w:val="000000" w:themeColor="text1"/>
                <w:kern w:val="24"/>
                <w:lang w:val="fr-FR" w:eastAsia="fr-BE"/>
              </w:rPr>
              <w:t xml:space="preserve">            </w:t>
            </w:r>
            <w:proofErr w:type="gramStart"/>
            <w:r>
              <w:rPr>
                <w:rFonts w:ascii="Calibri" w:eastAsia="Calibri" w:hAnsi="Calibri" w:cs="Times New Roman"/>
                <w:color w:val="000000" w:themeColor="text1"/>
                <w:kern w:val="24"/>
                <w:lang w:val="fr-FR" w:eastAsia="fr-BE"/>
              </w:rPr>
              <w:t xml:space="preserve">du </w:t>
            </w:r>
            <w:r w:rsidR="00181F81">
              <w:rPr>
                <w:rFonts w:ascii="Calibri" w:eastAsia="Calibri" w:hAnsi="Calibri" w:cs="Times New Roman"/>
                <w:color w:val="000000" w:themeColor="text1"/>
                <w:kern w:val="24"/>
                <w:lang w:val="fr-FR" w:eastAsia="fr-BE"/>
              </w:rPr>
              <w:t xml:space="preserve"> </w:t>
            </w:r>
            <w:r w:rsidR="00181F81">
              <w:rPr>
                <w:rFonts w:ascii="Calibri" w:eastAsia="Calibri" w:hAnsi="Calibri" w:cs="Times New Roman"/>
                <w:color w:val="000000" w:themeColor="text1"/>
                <w:kern w:val="24"/>
                <w:sz w:val="16"/>
                <w:szCs w:val="16"/>
                <w:lang w:val="fr-FR" w:eastAsia="fr-BE"/>
              </w:rPr>
              <w:t>…….</w:t>
            </w:r>
            <w:proofErr w:type="gramEnd"/>
            <w:r>
              <w:rPr>
                <w:rFonts w:ascii="Calibri" w:eastAsia="Calibri" w:hAnsi="Calibri" w:cs="Times New Roman"/>
                <w:color w:val="000000" w:themeColor="text1"/>
                <w:kern w:val="24"/>
                <w:lang w:val="fr-FR" w:eastAsia="fr-BE"/>
              </w:rPr>
              <w:t>/</w:t>
            </w:r>
            <w:r w:rsidR="00181F81">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w:t>
            </w:r>
            <w:r w:rsidR="00181F81">
              <w:rPr>
                <w:rFonts w:ascii="Calibri" w:eastAsia="Calibri" w:hAnsi="Calibri" w:cs="Times New Roman"/>
                <w:color w:val="000000" w:themeColor="text1"/>
                <w:kern w:val="24"/>
                <w:sz w:val="16"/>
                <w:szCs w:val="16"/>
                <w:lang w:val="fr-FR" w:eastAsia="fr-BE"/>
              </w:rPr>
              <w:t>.......</w:t>
            </w:r>
            <w:r w:rsidR="00181F81">
              <w:rPr>
                <w:rFonts w:ascii="Calibri" w:eastAsia="Calibri" w:hAnsi="Calibri" w:cs="Times New Roman"/>
                <w:color w:val="000000" w:themeColor="text1"/>
                <w:kern w:val="24"/>
                <w:lang w:val="fr-FR" w:eastAsia="fr-BE"/>
              </w:rPr>
              <w:t xml:space="preserve">     </w:t>
            </w:r>
            <w:proofErr w:type="gramStart"/>
            <w:r>
              <w:rPr>
                <w:rFonts w:ascii="Calibri" w:eastAsia="Calibri" w:hAnsi="Calibri" w:cs="Times New Roman"/>
                <w:color w:val="000000" w:themeColor="text1"/>
                <w:kern w:val="24"/>
                <w:lang w:val="fr-FR" w:eastAsia="fr-BE"/>
              </w:rPr>
              <w:t>au</w:t>
            </w:r>
            <w:proofErr w:type="gramEnd"/>
            <w:r w:rsidR="00181F81">
              <w:rPr>
                <w:rFonts w:ascii="Calibri" w:eastAsia="Calibri" w:hAnsi="Calibri" w:cs="Times New Roman"/>
                <w:color w:val="000000" w:themeColor="text1"/>
                <w:kern w:val="24"/>
                <w:lang w:val="fr-FR" w:eastAsia="fr-BE"/>
              </w:rPr>
              <w:t xml:space="preserve">      </w:t>
            </w:r>
            <w:r w:rsidR="00181F81">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w:t>
            </w:r>
            <w:r w:rsidR="00181F81">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w:t>
            </w:r>
            <w:r w:rsidR="00181F81">
              <w:rPr>
                <w:rFonts w:ascii="Calibri" w:eastAsia="Calibri" w:hAnsi="Calibri" w:cs="Times New Roman"/>
                <w:color w:val="000000" w:themeColor="text1"/>
                <w:kern w:val="24"/>
                <w:sz w:val="16"/>
                <w:szCs w:val="16"/>
                <w:lang w:val="fr-FR" w:eastAsia="fr-BE"/>
              </w:rPr>
              <w:t>……..</w:t>
            </w:r>
          </w:p>
          <w:p w14:paraId="6C0C43FE" w14:textId="3B6D3E3F" w:rsidR="00893044" w:rsidRPr="009A62D8" w:rsidRDefault="005935A0" w:rsidP="009A62D8">
            <w:pPr>
              <w:spacing w:after="80" w:line="240" w:lineRule="auto"/>
              <w:ind w:left="318" w:hanging="318"/>
              <w:jc w:val="both"/>
              <w:rPr>
                <w:rFonts w:ascii="Calibri" w:eastAsia="Calibri" w:hAnsi="Calibri" w:cs="Times New Roman"/>
                <w:color w:val="000000" w:themeColor="text1"/>
                <w:kern w:val="24"/>
                <w:sz w:val="16"/>
                <w:szCs w:val="16"/>
                <w:lang w:val="fr-FR" w:eastAsia="fr-BE"/>
              </w:rPr>
            </w:pPr>
            <w:r>
              <w:rPr>
                <w:rFonts w:ascii="Calibri" w:eastAsia="Calibri" w:hAnsi="Calibri" w:cs="Times New Roman"/>
                <w:color w:val="000000" w:themeColor="text1"/>
                <w:kern w:val="24"/>
                <w:lang w:val="fr-FR" w:eastAsia="fr-BE"/>
              </w:rPr>
              <w:t xml:space="preserve"> Partie du bâtiment : </w:t>
            </w:r>
            <w:r w:rsidRPr="009A62D8">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sz w:val="16"/>
                <w:szCs w:val="16"/>
                <w:lang w:val="fr-FR" w:eastAsia="fr-BE"/>
              </w:rPr>
              <w:t>…………………………………</w:t>
            </w:r>
            <w:r w:rsidRPr="009A62D8">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 xml:space="preserve">             </w:t>
            </w:r>
            <w:proofErr w:type="gramStart"/>
            <w:r>
              <w:rPr>
                <w:rFonts w:ascii="Calibri" w:eastAsia="Calibri" w:hAnsi="Calibri" w:cs="Times New Roman"/>
                <w:color w:val="000000" w:themeColor="text1"/>
                <w:kern w:val="24"/>
                <w:lang w:val="fr-FR" w:eastAsia="fr-BE"/>
              </w:rPr>
              <w:t xml:space="preserve">du  </w:t>
            </w:r>
            <w:r>
              <w:rPr>
                <w:rFonts w:ascii="Calibri" w:eastAsia="Calibri" w:hAnsi="Calibri" w:cs="Times New Roman"/>
                <w:color w:val="000000" w:themeColor="text1"/>
                <w:kern w:val="24"/>
                <w:sz w:val="16"/>
                <w:szCs w:val="16"/>
                <w:lang w:val="fr-FR" w:eastAsia="fr-BE"/>
              </w:rPr>
              <w:t>…….</w:t>
            </w:r>
            <w:proofErr w:type="gramEnd"/>
            <w:r>
              <w:rPr>
                <w:rFonts w:ascii="Calibri" w:eastAsia="Calibri" w:hAnsi="Calibri" w:cs="Times New Roman"/>
                <w:color w:val="000000" w:themeColor="text1"/>
                <w:kern w:val="24"/>
                <w:lang w:val="fr-FR" w:eastAsia="fr-BE"/>
              </w:rPr>
              <w:t>/</w:t>
            </w:r>
            <w:r>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w:t>
            </w:r>
            <w:r>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 xml:space="preserve">     </w:t>
            </w:r>
            <w:proofErr w:type="gramStart"/>
            <w:r>
              <w:rPr>
                <w:rFonts w:ascii="Calibri" w:eastAsia="Calibri" w:hAnsi="Calibri" w:cs="Times New Roman"/>
                <w:color w:val="000000" w:themeColor="text1"/>
                <w:kern w:val="24"/>
                <w:lang w:val="fr-FR" w:eastAsia="fr-BE"/>
              </w:rPr>
              <w:t>au</w:t>
            </w:r>
            <w:proofErr w:type="gramEnd"/>
            <w:r>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w:t>
            </w:r>
            <w:r>
              <w:rPr>
                <w:rFonts w:ascii="Calibri" w:eastAsia="Calibri" w:hAnsi="Calibri" w:cs="Times New Roman"/>
                <w:color w:val="000000" w:themeColor="text1"/>
                <w:kern w:val="24"/>
                <w:sz w:val="16"/>
                <w:szCs w:val="16"/>
                <w:lang w:val="fr-FR" w:eastAsia="fr-BE"/>
              </w:rPr>
              <w:t>…….</w:t>
            </w:r>
            <w:r>
              <w:rPr>
                <w:rFonts w:ascii="Calibri" w:eastAsia="Calibri" w:hAnsi="Calibri" w:cs="Times New Roman"/>
                <w:color w:val="000000" w:themeColor="text1"/>
                <w:kern w:val="24"/>
                <w:lang w:val="fr-FR" w:eastAsia="fr-BE"/>
              </w:rPr>
              <w:t>/</w:t>
            </w:r>
            <w:r>
              <w:rPr>
                <w:rFonts w:ascii="Calibri" w:eastAsia="Calibri" w:hAnsi="Calibri" w:cs="Times New Roman"/>
                <w:color w:val="000000" w:themeColor="text1"/>
                <w:kern w:val="24"/>
                <w:sz w:val="16"/>
                <w:szCs w:val="16"/>
                <w:lang w:val="fr-FR" w:eastAsia="fr-BE"/>
              </w:rPr>
              <w:t>……..</w:t>
            </w:r>
          </w:p>
        </w:tc>
      </w:tr>
      <w:tr w:rsidR="00347CAF" w:rsidRPr="0095356D" w14:paraId="4C0D0081"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70F866EE" w14:textId="77777777" w:rsidR="00347CAF" w:rsidRPr="0095356D" w:rsidRDefault="00BD12DA" w:rsidP="0095356D">
            <w:pPr>
              <w:spacing w:after="120" w:line="240" w:lineRule="auto"/>
              <w:jc w:val="both"/>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 xml:space="preserve">Si occupant = </w:t>
            </w:r>
            <w:r w:rsidR="00893044" w:rsidRPr="009A62D8">
              <w:rPr>
                <w:rFonts w:ascii="Calibri" w:eastAsia="Calibri" w:hAnsi="Calibri" w:cs="Times New Roman"/>
                <w:color w:val="000000" w:themeColor="text1"/>
                <w:kern w:val="24"/>
                <w:u w:val="single"/>
                <w:lang w:val="fr-FR" w:eastAsia="fr-BE"/>
              </w:rPr>
              <w:t>Hôpital, centre de santé ou service similaire</w:t>
            </w:r>
            <w:r>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sym w:font="Wingdings" w:char="F0D8"/>
            </w:r>
            <w:r w:rsidR="003C17D4">
              <w:rPr>
                <w:rFonts w:ascii="Calibri" w:eastAsia="Calibri" w:hAnsi="Calibri" w:cs="Times New Roman"/>
                <w:color w:val="000000" w:themeColor="text1"/>
                <w:kern w:val="24"/>
                <w:lang w:val="fr-FR" w:eastAsia="fr-BE"/>
              </w:rPr>
              <w:t xml:space="preserve"> </w:t>
            </w:r>
            <w:r>
              <w:t xml:space="preserve">Y a-t-il une </w:t>
            </w:r>
            <w:r w:rsidR="00893044" w:rsidRPr="009A62D8">
              <w:rPr>
                <w:b/>
              </w:rPr>
              <w:t>partie uniquement utilisée de jour ?</w:t>
            </w:r>
            <w:r w:rsidR="00347CAF">
              <w:t> </w:t>
            </w:r>
          </w:p>
        </w:tc>
        <w:tc>
          <w:tcPr>
            <w:tcW w:w="2126" w:type="dxa"/>
            <w:gridSpan w:val="2"/>
            <w:tcBorders>
              <w:top w:val="single" w:sz="8" w:space="0" w:color="000000"/>
              <w:left w:val="single" w:sz="8" w:space="0" w:color="000000"/>
              <w:bottom w:val="single" w:sz="8" w:space="0" w:color="000000"/>
              <w:right w:val="single" w:sz="4" w:space="0" w:color="auto"/>
            </w:tcBorders>
            <w:vAlign w:val="center"/>
          </w:tcPr>
          <w:p w14:paraId="0491A94F" w14:textId="77777777" w:rsidR="00893044" w:rsidRDefault="00347CAF" w:rsidP="009A62D8">
            <w:pPr>
              <w:spacing w:after="120" w:line="240" w:lineRule="auto"/>
              <w:rPr>
                <w:rFonts w:ascii="Calibri" w:eastAsia="Calibri" w:hAnsi="Calibri" w:cs="Times New Roman"/>
                <w:color w:val="000000" w:themeColor="text1"/>
                <w:kern w:val="24"/>
                <w:lang w:eastAsia="fr-BE"/>
              </w:rPr>
            </w:pPr>
            <w:r>
              <w:rPr>
                <w:rFonts w:ascii="Calibri" w:eastAsia="Calibri" w:hAnsi="Calibri" w:cs="Times New Roman"/>
                <w:color w:val="000000" w:themeColor="text1"/>
                <w:kern w:val="24"/>
                <w:lang w:val="fr-FR" w:eastAsia="fr-BE"/>
              </w:rPr>
              <w:t xml:space="preserve">     </w:t>
            </w:r>
            <w:r w:rsidR="00181F81">
              <w:sym w:font="Wingdings 2" w:char="F0A3"/>
            </w:r>
            <w:r>
              <w:t xml:space="preserve"> oui</w:t>
            </w:r>
          </w:p>
        </w:tc>
        <w:tc>
          <w:tcPr>
            <w:tcW w:w="2104" w:type="dxa"/>
            <w:gridSpan w:val="4"/>
            <w:tcBorders>
              <w:top w:val="single" w:sz="8" w:space="0" w:color="000000"/>
              <w:left w:val="single" w:sz="4" w:space="0" w:color="auto"/>
              <w:bottom w:val="single" w:sz="8" w:space="0" w:color="000000"/>
              <w:right w:val="single" w:sz="8" w:space="0" w:color="000000"/>
            </w:tcBorders>
            <w:vAlign w:val="center"/>
          </w:tcPr>
          <w:p w14:paraId="6318DE17" w14:textId="77777777" w:rsidR="00893044" w:rsidRDefault="00347CAF" w:rsidP="009A62D8">
            <w:pPr>
              <w:spacing w:after="120" w:line="240" w:lineRule="auto"/>
              <w:rPr>
                <w:rFonts w:ascii="Calibri" w:eastAsia="Calibri" w:hAnsi="Calibri" w:cs="Times New Roman"/>
                <w:color w:val="000000" w:themeColor="text1"/>
                <w:kern w:val="24"/>
                <w:lang w:val="fr-FR" w:eastAsia="fr-BE"/>
              </w:rPr>
            </w:pPr>
            <w:r>
              <w:t xml:space="preserve">      </w:t>
            </w:r>
            <w:r w:rsidR="00181F81">
              <w:sym w:font="Wingdings 2" w:char="F0A3"/>
            </w:r>
            <w:r>
              <w:t xml:space="preserve"> non</w:t>
            </w:r>
          </w:p>
        </w:tc>
      </w:tr>
      <w:tr w:rsidR="0095356D" w:rsidRPr="0095356D" w14:paraId="0EF58259"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9D94123" w14:textId="24394EF9" w:rsidR="00893044" w:rsidRDefault="003F34A5" w:rsidP="00C45A11">
            <w:pPr>
              <w:spacing w:after="120" w:line="256" w:lineRule="auto"/>
              <w:jc w:val="both"/>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Si</w:t>
            </w:r>
            <w:r w:rsidR="0095356D" w:rsidRPr="0095356D">
              <w:rPr>
                <w:rFonts w:ascii="Calibri" w:eastAsia="Calibri" w:hAnsi="Calibri" w:cs="Times New Roman"/>
                <w:color w:val="000000" w:themeColor="text1"/>
                <w:kern w:val="24"/>
                <w:lang w:val="fr-FR" w:eastAsia="fr-BE"/>
              </w:rPr>
              <w:t xml:space="preserve"> occupant =</w:t>
            </w:r>
            <w:r w:rsidR="00893044" w:rsidRPr="009A62D8">
              <w:rPr>
                <w:rFonts w:ascii="Calibri" w:eastAsia="Calibri" w:hAnsi="Calibri" w:cs="Times New Roman"/>
                <w:color w:val="000000" w:themeColor="text1"/>
                <w:kern w:val="24"/>
                <w:u w:val="single"/>
                <w:lang w:val="fr-FR" w:eastAsia="fr-BE"/>
              </w:rPr>
              <w:t xml:space="preserve"> Ecole</w:t>
            </w:r>
            <w:r w:rsidR="0095356D" w:rsidRPr="0095356D">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sym w:font="Wingdings" w:char="F0D8"/>
            </w:r>
            <w:r w:rsidR="0095356D" w:rsidRPr="0095356D">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t xml:space="preserve"> </w:t>
            </w:r>
            <w:r w:rsidR="002F7CAD">
              <w:rPr>
                <w:rFonts w:ascii="Calibri" w:eastAsia="Calibri" w:hAnsi="Calibri" w:cs="Times New Roman"/>
                <w:color w:val="000000" w:themeColor="text1"/>
                <w:kern w:val="24"/>
                <w:lang w:val="fr-FR" w:eastAsia="fr-BE"/>
              </w:rPr>
              <w:t>Quel</w:t>
            </w:r>
            <w:r w:rsidR="003A3BF6">
              <w:rPr>
                <w:rFonts w:ascii="Calibri" w:eastAsia="Calibri" w:hAnsi="Calibri" w:cs="Times New Roman"/>
                <w:color w:val="000000" w:themeColor="text1"/>
                <w:kern w:val="24"/>
                <w:lang w:val="fr-FR" w:eastAsia="fr-BE"/>
              </w:rPr>
              <w:t>s</w:t>
            </w:r>
            <w:r w:rsidR="002F7CAD">
              <w:rPr>
                <w:rFonts w:ascii="Calibri" w:eastAsia="Calibri" w:hAnsi="Calibri" w:cs="Times New Roman"/>
                <w:color w:val="000000" w:themeColor="text1"/>
                <w:kern w:val="24"/>
                <w:lang w:val="fr-FR" w:eastAsia="fr-BE"/>
              </w:rPr>
              <w:t xml:space="preserve"> </w:t>
            </w:r>
            <w:r w:rsidR="003A3BF6">
              <w:rPr>
                <w:rFonts w:ascii="Calibri" w:eastAsia="Calibri" w:hAnsi="Calibri" w:cs="Times New Roman"/>
                <w:color w:val="000000" w:themeColor="text1"/>
                <w:kern w:val="24"/>
                <w:lang w:val="fr-FR" w:eastAsia="fr-BE"/>
              </w:rPr>
              <w:t xml:space="preserve">sont </w:t>
            </w:r>
            <w:r w:rsidR="002F7CAD">
              <w:rPr>
                <w:rFonts w:ascii="Calibri" w:eastAsia="Calibri" w:hAnsi="Calibri" w:cs="Times New Roman"/>
                <w:color w:val="000000" w:themeColor="text1"/>
                <w:kern w:val="24"/>
                <w:lang w:val="fr-FR" w:eastAsia="fr-BE"/>
              </w:rPr>
              <w:t>le</w:t>
            </w:r>
            <w:r w:rsidR="003A3BF6">
              <w:rPr>
                <w:rFonts w:ascii="Calibri" w:eastAsia="Calibri" w:hAnsi="Calibri" w:cs="Times New Roman"/>
                <w:color w:val="000000" w:themeColor="text1"/>
                <w:kern w:val="24"/>
                <w:lang w:val="fr-FR" w:eastAsia="fr-BE"/>
              </w:rPr>
              <w:t>s</w:t>
            </w:r>
            <w:r w:rsidR="002F7CAD">
              <w:rPr>
                <w:rFonts w:ascii="Calibri" w:eastAsia="Calibri" w:hAnsi="Calibri" w:cs="Times New Roman"/>
                <w:color w:val="000000" w:themeColor="text1"/>
                <w:kern w:val="24"/>
                <w:lang w:val="fr-FR" w:eastAsia="fr-BE"/>
              </w:rPr>
              <w:t xml:space="preserve"> </w:t>
            </w:r>
            <w:r w:rsidR="00893044" w:rsidRPr="009A62D8">
              <w:rPr>
                <w:rFonts w:ascii="Calibri" w:eastAsia="Calibri" w:hAnsi="Calibri" w:cs="Times New Roman"/>
                <w:b/>
                <w:i/>
                <w:color w:val="000000" w:themeColor="text1"/>
                <w:kern w:val="24"/>
                <w:lang w:val="fr-FR" w:eastAsia="fr-BE"/>
              </w:rPr>
              <w:t>type</w:t>
            </w:r>
            <w:r w:rsidR="003A3BF6">
              <w:rPr>
                <w:rFonts w:ascii="Calibri" w:eastAsia="Calibri" w:hAnsi="Calibri" w:cs="Times New Roman"/>
                <w:b/>
                <w:i/>
                <w:color w:val="000000" w:themeColor="text1"/>
                <w:kern w:val="24"/>
                <w:lang w:val="fr-FR" w:eastAsia="fr-BE"/>
              </w:rPr>
              <w:t>s</w:t>
            </w:r>
            <w:r w:rsidR="00893044" w:rsidRPr="009A62D8">
              <w:rPr>
                <w:rFonts w:ascii="Calibri" w:eastAsia="Calibri" w:hAnsi="Calibri" w:cs="Times New Roman"/>
                <w:b/>
                <w:i/>
                <w:color w:val="000000" w:themeColor="text1"/>
                <w:kern w:val="24"/>
                <w:lang w:val="fr-FR" w:eastAsia="fr-BE"/>
              </w:rPr>
              <w:t xml:space="preserve"> d’établissement</w:t>
            </w:r>
            <w:r w:rsidR="003A3BF6">
              <w:rPr>
                <w:rFonts w:ascii="Calibri" w:eastAsia="Calibri" w:hAnsi="Calibri" w:cs="Times New Roman"/>
                <w:b/>
                <w:i/>
                <w:color w:val="000000" w:themeColor="text1"/>
                <w:kern w:val="24"/>
                <w:lang w:val="fr-FR" w:eastAsia="fr-BE"/>
              </w:rPr>
              <w:t>s</w:t>
            </w:r>
            <w:r w:rsidR="00893044" w:rsidRPr="009A62D8">
              <w:rPr>
                <w:rFonts w:ascii="Calibri" w:eastAsia="Calibri" w:hAnsi="Calibri" w:cs="Times New Roman"/>
                <w:b/>
                <w:i/>
                <w:color w:val="000000" w:themeColor="text1"/>
                <w:kern w:val="24"/>
                <w:lang w:val="fr-FR" w:eastAsia="fr-BE"/>
              </w:rPr>
              <w:t> </w:t>
            </w:r>
            <w:r w:rsidR="00BD12DA">
              <w:rPr>
                <w:rFonts w:ascii="Calibri" w:eastAsia="Calibri" w:hAnsi="Calibri" w:cs="Times New Roman"/>
                <w:color w:val="000000" w:themeColor="text1"/>
                <w:kern w:val="24"/>
                <w:lang w:val="fr-FR" w:eastAsia="fr-BE"/>
              </w:rPr>
              <w:t>?</w:t>
            </w:r>
          </w:p>
        </w:tc>
        <w:tc>
          <w:tcPr>
            <w:tcW w:w="4230" w:type="dxa"/>
            <w:gridSpan w:val="6"/>
            <w:tcBorders>
              <w:top w:val="single" w:sz="8" w:space="0" w:color="000000"/>
              <w:left w:val="single" w:sz="8" w:space="0" w:color="000000"/>
              <w:bottom w:val="single" w:sz="8" w:space="0" w:color="000000"/>
              <w:right w:val="single" w:sz="8" w:space="0" w:color="000000"/>
            </w:tcBorders>
          </w:tcPr>
          <w:p w14:paraId="0EA4A140" w14:textId="77777777" w:rsidR="0095356D" w:rsidRDefault="002F7CAD" w:rsidP="002F7CAD">
            <w:pPr>
              <w:spacing w:after="120" w:line="256" w:lineRule="auto"/>
              <w:jc w:val="both"/>
            </w:pPr>
            <w:r>
              <w:t xml:space="preserve">     </w:t>
            </w:r>
            <w:r w:rsidR="00FF7E3D">
              <w:sym w:font="Wingdings 2" w:char="F0A3"/>
            </w:r>
            <w:r>
              <w:t xml:space="preserve"> Ecole maternelle</w:t>
            </w:r>
          </w:p>
          <w:p w14:paraId="5CCADD4E" w14:textId="77777777" w:rsidR="002F7CAD" w:rsidRDefault="002F7CAD" w:rsidP="002F7CAD">
            <w:pPr>
              <w:spacing w:after="120" w:line="256" w:lineRule="auto"/>
              <w:jc w:val="both"/>
            </w:pPr>
            <w:r>
              <w:t xml:space="preserve">     </w:t>
            </w:r>
            <w:r w:rsidR="00FF7E3D">
              <w:sym w:font="Wingdings 2" w:char="F0A3"/>
            </w:r>
            <w:r>
              <w:t xml:space="preserve"> Ecole primaire</w:t>
            </w:r>
          </w:p>
          <w:p w14:paraId="6D98D6FE" w14:textId="77777777" w:rsidR="002F7CAD" w:rsidRDefault="002F7CAD" w:rsidP="002F7CAD">
            <w:pPr>
              <w:spacing w:after="120" w:line="256" w:lineRule="auto"/>
              <w:jc w:val="both"/>
            </w:pPr>
            <w:r>
              <w:t xml:space="preserve">     </w:t>
            </w:r>
            <w:r w:rsidR="00FF7E3D">
              <w:sym w:font="Wingdings 2" w:char="F0A3"/>
            </w:r>
            <w:r>
              <w:t xml:space="preserve"> Ecole secondaire</w:t>
            </w:r>
          </w:p>
          <w:p w14:paraId="1B7CD06D" w14:textId="77777777" w:rsidR="002F7CAD" w:rsidRDefault="002F7CAD" w:rsidP="002F7CAD">
            <w:pPr>
              <w:spacing w:after="120" w:line="256" w:lineRule="auto"/>
              <w:jc w:val="both"/>
            </w:pPr>
            <w:r>
              <w:t xml:space="preserve">                </w:t>
            </w:r>
            <w:r w:rsidR="00FF7E3D">
              <w:sym w:font="Wingdings 2" w:char="F0A3"/>
            </w:r>
            <w:r>
              <w:t xml:space="preserve"> Enseignement général</w:t>
            </w:r>
          </w:p>
          <w:p w14:paraId="1E54ACB5" w14:textId="77777777" w:rsidR="002F7CAD" w:rsidRDefault="002F7CAD" w:rsidP="002F7CAD">
            <w:pPr>
              <w:spacing w:after="120" w:line="256" w:lineRule="auto"/>
              <w:jc w:val="both"/>
            </w:pPr>
            <w:r>
              <w:t xml:space="preserve">                </w:t>
            </w:r>
            <w:r w:rsidR="00FF7E3D">
              <w:sym w:font="Wingdings 2" w:char="F0A3"/>
            </w:r>
            <w:r>
              <w:t xml:space="preserve"> Enseignement technique</w:t>
            </w:r>
          </w:p>
          <w:p w14:paraId="31725DB1" w14:textId="77777777" w:rsidR="002F7CAD" w:rsidRDefault="002F7CAD" w:rsidP="002F7CAD">
            <w:pPr>
              <w:spacing w:after="120" w:line="256" w:lineRule="auto"/>
              <w:jc w:val="both"/>
            </w:pPr>
            <w:r>
              <w:t xml:space="preserve">                </w:t>
            </w:r>
            <w:r w:rsidR="00FF7E3D">
              <w:sym w:font="Wingdings 2" w:char="F0A3"/>
            </w:r>
            <w:r>
              <w:t xml:space="preserve"> Enseignement professionnel</w:t>
            </w:r>
          </w:p>
          <w:p w14:paraId="0B812326" w14:textId="77777777" w:rsidR="002F7CAD" w:rsidRDefault="002F7CAD" w:rsidP="002F7CAD">
            <w:pPr>
              <w:spacing w:after="120" w:line="256" w:lineRule="auto"/>
              <w:jc w:val="both"/>
            </w:pPr>
            <w:r>
              <w:t xml:space="preserve">                </w:t>
            </w:r>
            <w:r w:rsidR="00FF7E3D">
              <w:sym w:font="Wingdings 2" w:char="F0A3"/>
            </w:r>
            <w:r>
              <w:t xml:space="preserve"> Enseignement artistique</w:t>
            </w:r>
          </w:p>
          <w:p w14:paraId="742E2618" w14:textId="77777777" w:rsidR="002F7CAD" w:rsidRDefault="002F7CAD" w:rsidP="002F7CAD">
            <w:pPr>
              <w:spacing w:after="120" w:line="256" w:lineRule="auto"/>
              <w:jc w:val="both"/>
            </w:pPr>
            <w:r>
              <w:t xml:space="preserve">                </w:t>
            </w:r>
            <w:r w:rsidR="00FF7E3D">
              <w:sym w:font="Wingdings 2" w:char="F0A3"/>
            </w:r>
            <w:r>
              <w:t xml:space="preserve"> Autre : </w:t>
            </w:r>
            <w:r w:rsidR="00893044" w:rsidRPr="009A62D8">
              <w:rPr>
                <w:sz w:val="16"/>
                <w:szCs w:val="16"/>
              </w:rPr>
              <w:t>……………</w:t>
            </w:r>
            <w:r w:rsidR="00FF7E3D">
              <w:rPr>
                <w:sz w:val="16"/>
                <w:szCs w:val="16"/>
              </w:rPr>
              <w:t>……………………</w:t>
            </w:r>
            <w:proofErr w:type="gramStart"/>
            <w:r w:rsidR="00FF7E3D">
              <w:rPr>
                <w:sz w:val="16"/>
                <w:szCs w:val="16"/>
              </w:rPr>
              <w:t>…….</w:t>
            </w:r>
            <w:proofErr w:type="gramEnd"/>
            <w:r w:rsidR="00FF7E3D">
              <w:rPr>
                <w:sz w:val="16"/>
                <w:szCs w:val="16"/>
              </w:rPr>
              <w:t>.</w:t>
            </w:r>
            <w:r w:rsidR="00893044" w:rsidRPr="009A62D8">
              <w:rPr>
                <w:sz w:val="16"/>
                <w:szCs w:val="16"/>
              </w:rPr>
              <w:t>……………</w:t>
            </w:r>
          </w:p>
          <w:p w14:paraId="297856E3" w14:textId="77777777" w:rsidR="002F7CAD" w:rsidRDefault="002F7CAD" w:rsidP="002F7CAD">
            <w:pPr>
              <w:spacing w:after="120" w:line="256" w:lineRule="auto"/>
              <w:jc w:val="both"/>
            </w:pPr>
            <w:r>
              <w:t xml:space="preserve">     </w:t>
            </w:r>
            <w:r w:rsidR="00FF7E3D">
              <w:sym w:font="Wingdings 2" w:char="F0A3"/>
            </w:r>
            <w:r>
              <w:t xml:space="preserve"> Enseignement supérieur</w:t>
            </w:r>
          </w:p>
          <w:p w14:paraId="08AA1929" w14:textId="77777777" w:rsidR="002F7CAD" w:rsidRDefault="002F7CAD" w:rsidP="002F7CAD">
            <w:pPr>
              <w:spacing w:after="120" w:line="256" w:lineRule="auto"/>
              <w:jc w:val="both"/>
            </w:pPr>
            <w:r>
              <w:t xml:space="preserve">                </w:t>
            </w:r>
            <w:r w:rsidR="00FF7E3D">
              <w:sym w:font="Wingdings 2" w:char="F0A3"/>
            </w:r>
            <w:r>
              <w:t xml:space="preserve"> Haute école</w:t>
            </w:r>
          </w:p>
          <w:p w14:paraId="0093F372" w14:textId="77777777" w:rsidR="002F7CAD" w:rsidRDefault="002F7CAD" w:rsidP="002F7CAD">
            <w:pPr>
              <w:spacing w:after="120" w:line="256" w:lineRule="auto"/>
              <w:jc w:val="both"/>
            </w:pPr>
            <w:r>
              <w:t xml:space="preserve">                </w:t>
            </w:r>
            <w:r w:rsidR="00FF7E3D">
              <w:sym w:font="Wingdings 2" w:char="F0A3"/>
            </w:r>
            <w:r>
              <w:t xml:space="preserve"> Université</w:t>
            </w:r>
          </w:p>
          <w:p w14:paraId="46EEFCB5" w14:textId="77777777" w:rsidR="002F7CAD" w:rsidRDefault="002F7CAD" w:rsidP="002F7CAD">
            <w:pPr>
              <w:spacing w:after="120" w:line="256" w:lineRule="auto"/>
              <w:jc w:val="both"/>
            </w:pPr>
            <w:r>
              <w:t xml:space="preserve">                </w:t>
            </w:r>
            <w:r w:rsidR="00FF7E3D">
              <w:sym w:font="Wingdings 2" w:char="F0A3"/>
            </w:r>
            <w:r>
              <w:t xml:space="preserve"> Ecole supérieure des arts</w:t>
            </w:r>
          </w:p>
          <w:p w14:paraId="5961909B" w14:textId="77777777" w:rsidR="002F7CAD" w:rsidRPr="002F7CAD" w:rsidRDefault="002F7CAD" w:rsidP="002F7CAD">
            <w:pPr>
              <w:spacing w:after="120" w:line="256" w:lineRule="auto"/>
              <w:jc w:val="both"/>
              <w:rPr>
                <w:rFonts w:ascii="Calibri" w:eastAsia="Calibri" w:hAnsi="Calibri" w:cs="Times New Roman"/>
                <w:color w:val="000000" w:themeColor="text1"/>
                <w:kern w:val="24"/>
                <w:lang w:eastAsia="fr-BE"/>
              </w:rPr>
            </w:pPr>
            <w:r>
              <w:t xml:space="preserve">     </w:t>
            </w:r>
            <w:r w:rsidR="00FF7E3D">
              <w:sym w:font="Wingdings 2" w:char="F0A3"/>
            </w:r>
            <w:r>
              <w:t xml:space="preserve"> Autre : </w:t>
            </w:r>
            <w:r w:rsidR="00893044" w:rsidRPr="009A62D8">
              <w:rPr>
                <w:sz w:val="16"/>
                <w:szCs w:val="16"/>
              </w:rPr>
              <w:t>…………</w:t>
            </w:r>
            <w:r w:rsidR="00FF7E3D">
              <w:rPr>
                <w:sz w:val="16"/>
                <w:szCs w:val="16"/>
              </w:rPr>
              <w:t>…………………………………</w:t>
            </w:r>
            <w:proofErr w:type="gramStart"/>
            <w:r w:rsidR="00FF7E3D">
              <w:rPr>
                <w:sz w:val="16"/>
                <w:szCs w:val="16"/>
              </w:rPr>
              <w:t>…….</w:t>
            </w:r>
            <w:proofErr w:type="gramEnd"/>
            <w:r w:rsidR="00FF7E3D">
              <w:rPr>
                <w:sz w:val="16"/>
                <w:szCs w:val="16"/>
              </w:rPr>
              <w:t>.</w:t>
            </w:r>
            <w:r w:rsidR="00893044" w:rsidRPr="009A62D8">
              <w:rPr>
                <w:sz w:val="16"/>
                <w:szCs w:val="16"/>
              </w:rPr>
              <w:t>……………</w:t>
            </w:r>
          </w:p>
        </w:tc>
      </w:tr>
      <w:tr w:rsidR="0066536B" w:rsidRPr="0095356D" w14:paraId="28E9656E"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7B96435B" w14:textId="77777777" w:rsidR="0066536B" w:rsidRPr="0095356D" w:rsidRDefault="0066536B" w:rsidP="00C45A11">
            <w:pPr>
              <w:spacing w:after="120" w:line="256" w:lineRule="auto"/>
              <w:jc w:val="both"/>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S</w:t>
            </w:r>
            <w:r w:rsidRPr="0095356D">
              <w:rPr>
                <w:rFonts w:ascii="Calibri" w:eastAsia="Calibri" w:hAnsi="Calibri" w:cs="Times New Roman"/>
                <w:color w:val="000000" w:themeColor="text1"/>
                <w:kern w:val="24"/>
                <w:lang w:val="fr-FR" w:eastAsia="fr-BE"/>
              </w:rPr>
              <w:t xml:space="preserve">i occupant = </w:t>
            </w:r>
            <w:r w:rsidR="00893044" w:rsidRPr="009A62D8">
              <w:rPr>
                <w:rFonts w:ascii="Calibri" w:eastAsia="Calibri" w:hAnsi="Calibri" w:cs="Times New Roman"/>
                <w:color w:val="000000" w:themeColor="text1"/>
                <w:kern w:val="24"/>
                <w:u w:val="single"/>
                <w:lang w:val="fr-FR" w:eastAsia="fr-BE"/>
              </w:rPr>
              <w:t>Ecole</w:t>
            </w:r>
            <w:r w:rsidRPr="0095356D">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sym w:font="Wingdings" w:char="F0D8"/>
            </w:r>
            <w:r w:rsidRPr="0095356D">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lang w:val="fr-FR" w:eastAsia="fr-BE"/>
              </w:rPr>
              <w:t>Y a-t-il u</w:t>
            </w:r>
            <w:r w:rsidRPr="0095356D">
              <w:rPr>
                <w:rFonts w:ascii="Calibri" w:eastAsia="Calibri" w:hAnsi="Calibri" w:cs="Times New Roman"/>
                <w:color w:val="000000" w:themeColor="text1"/>
                <w:kern w:val="24"/>
                <w:lang w:val="fr-FR" w:eastAsia="fr-BE"/>
              </w:rPr>
              <w:t xml:space="preserve">n </w:t>
            </w:r>
            <w:r w:rsidR="00893044" w:rsidRPr="009A62D8">
              <w:rPr>
                <w:rFonts w:ascii="Calibri" w:eastAsia="Calibri" w:hAnsi="Calibri" w:cs="Times New Roman"/>
                <w:b/>
                <w:i/>
                <w:color w:val="000000" w:themeColor="text1"/>
                <w:kern w:val="24"/>
                <w:lang w:val="fr-FR" w:eastAsia="fr-BE"/>
              </w:rPr>
              <w:t>hall sportif</w:t>
            </w:r>
            <w:r>
              <w:rPr>
                <w:rFonts w:ascii="Calibri" w:eastAsia="Calibri" w:hAnsi="Calibri" w:cs="Times New Roman"/>
                <w:color w:val="000000" w:themeColor="text1"/>
                <w:kern w:val="24"/>
                <w:lang w:val="fr-FR" w:eastAsia="fr-BE"/>
              </w:rPr>
              <w:t> ?</w:t>
            </w:r>
          </w:p>
        </w:tc>
        <w:tc>
          <w:tcPr>
            <w:tcW w:w="2126" w:type="dxa"/>
            <w:gridSpan w:val="2"/>
            <w:tcBorders>
              <w:top w:val="single" w:sz="8" w:space="0" w:color="000000"/>
              <w:left w:val="single" w:sz="8" w:space="0" w:color="000000"/>
              <w:bottom w:val="single" w:sz="8" w:space="0" w:color="000000"/>
              <w:right w:val="single" w:sz="4" w:space="0" w:color="auto"/>
            </w:tcBorders>
            <w:vAlign w:val="center"/>
          </w:tcPr>
          <w:p w14:paraId="4EA2EEA5" w14:textId="77777777" w:rsidR="00893044" w:rsidRDefault="0066536B" w:rsidP="009A62D8">
            <w:pPr>
              <w:spacing w:after="120" w:line="256" w:lineRule="auto"/>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     </w:t>
            </w:r>
            <w:r w:rsidR="00FF7E3D">
              <w:sym w:font="Wingdings 2" w:char="F0A3"/>
            </w:r>
            <w:r>
              <w:t xml:space="preserve"> oui</w:t>
            </w:r>
          </w:p>
        </w:tc>
        <w:tc>
          <w:tcPr>
            <w:tcW w:w="2104" w:type="dxa"/>
            <w:gridSpan w:val="4"/>
            <w:tcBorders>
              <w:top w:val="single" w:sz="8" w:space="0" w:color="000000"/>
              <w:left w:val="single" w:sz="4" w:space="0" w:color="auto"/>
              <w:bottom w:val="single" w:sz="8" w:space="0" w:color="000000"/>
              <w:right w:val="single" w:sz="8" w:space="0" w:color="000000"/>
            </w:tcBorders>
          </w:tcPr>
          <w:p w14:paraId="5BAA220E" w14:textId="77777777" w:rsidR="00893044" w:rsidRDefault="0066536B">
            <w:pPr>
              <w:spacing w:after="120" w:line="256" w:lineRule="auto"/>
              <w:jc w:val="both"/>
              <w:rPr>
                <w:rFonts w:ascii="Calibri" w:eastAsia="Calibri" w:hAnsi="Calibri" w:cs="Times New Roman"/>
                <w:color w:val="000000" w:themeColor="text1"/>
                <w:kern w:val="24"/>
                <w:lang w:val="fr-FR" w:eastAsia="fr-BE"/>
              </w:rPr>
            </w:pPr>
            <w:r>
              <w:t xml:space="preserve">      </w:t>
            </w:r>
            <w:r w:rsidR="00FF7E3D">
              <w:sym w:font="Wingdings 2" w:char="F0A3"/>
            </w:r>
            <w:r>
              <w:t xml:space="preserve"> non</w:t>
            </w:r>
          </w:p>
        </w:tc>
      </w:tr>
      <w:tr w:rsidR="0066536B" w:rsidRPr="0095356D" w14:paraId="285290D9"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1CE4E77B" w14:textId="77777777" w:rsidR="0066536B" w:rsidRPr="0095356D" w:rsidRDefault="0066536B" w:rsidP="00C45A11">
            <w:pPr>
              <w:spacing w:after="120" w:line="256" w:lineRule="auto"/>
              <w:jc w:val="both"/>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S</w:t>
            </w:r>
            <w:r w:rsidRPr="0095356D">
              <w:rPr>
                <w:rFonts w:ascii="Calibri" w:eastAsia="Calibri" w:hAnsi="Calibri" w:cs="Times New Roman"/>
                <w:color w:val="000000" w:themeColor="text1"/>
                <w:kern w:val="24"/>
                <w:lang w:val="fr-FR" w:eastAsia="fr-BE"/>
              </w:rPr>
              <w:t xml:space="preserve">i occupant = </w:t>
            </w:r>
            <w:r w:rsidR="00893044" w:rsidRPr="009A62D8">
              <w:rPr>
                <w:rFonts w:ascii="Calibri" w:eastAsia="Calibri" w:hAnsi="Calibri" w:cs="Times New Roman"/>
                <w:color w:val="000000" w:themeColor="text1"/>
                <w:kern w:val="24"/>
                <w:u w:val="single"/>
                <w:lang w:val="fr-FR" w:eastAsia="fr-BE"/>
              </w:rPr>
              <w:t>Ecole</w:t>
            </w:r>
            <w:r w:rsidRPr="0095356D">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sym w:font="Wingdings" w:char="F0D8"/>
            </w:r>
            <w:r w:rsidR="003C17D4">
              <w:rPr>
                <w:rFonts w:ascii="Calibri" w:eastAsia="Calibri" w:hAnsi="Calibri" w:cs="Times New Roman"/>
                <w:color w:val="000000" w:themeColor="text1"/>
                <w:kern w:val="24"/>
                <w:lang w:val="fr-FR" w:eastAsia="fr-BE"/>
              </w:rPr>
              <w:t xml:space="preserve"> </w:t>
            </w:r>
            <w:r w:rsidRPr="0095356D">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lang w:val="fr-FR" w:eastAsia="fr-BE"/>
              </w:rPr>
              <w:t xml:space="preserve">Y a-t-il </w:t>
            </w:r>
            <w:r w:rsidRPr="0095356D">
              <w:rPr>
                <w:rFonts w:ascii="Calibri" w:eastAsia="Calibri" w:hAnsi="Calibri" w:cs="Times New Roman"/>
                <w:color w:val="000000" w:themeColor="text1"/>
                <w:kern w:val="24"/>
                <w:lang w:val="fr-FR" w:eastAsia="fr-BE"/>
              </w:rPr>
              <w:t xml:space="preserve">un </w:t>
            </w:r>
            <w:r w:rsidR="00893044" w:rsidRPr="009A62D8">
              <w:rPr>
                <w:rFonts w:ascii="Calibri" w:eastAsia="Calibri" w:hAnsi="Calibri" w:cs="Times New Roman"/>
                <w:b/>
                <w:i/>
                <w:color w:val="000000" w:themeColor="text1"/>
                <w:kern w:val="24"/>
                <w:lang w:val="fr-FR" w:eastAsia="fr-BE"/>
              </w:rPr>
              <w:t>internat</w:t>
            </w:r>
            <w:r>
              <w:rPr>
                <w:rFonts w:ascii="Calibri" w:eastAsia="Calibri" w:hAnsi="Calibri" w:cs="Times New Roman"/>
                <w:color w:val="000000" w:themeColor="text1"/>
                <w:kern w:val="24"/>
                <w:lang w:val="fr-FR" w:eastAsia="fr-BE"/>
              </w:rPr>
              <w:t> ?</w:t>
            </w:r>
          </w:p>
        </w:tc>
        <w:tc>
          <w:tcPr>
            <w:tcW w:w="2126" w:type="dxa"/>
            <w:gridSpan w:val="2"/>
            <w:tcBorders>
              <w:top w:val="single" w:sz="8" w:space="0" w:color="000000"/>
              <w:left w:val="single" w:sz="8" w:space="0" w:color="000000"/>
              <w:bottom w:val="single" w:sz="8" w:space="0" w:color="000000"/>
              <w:right w:val="single" w:sz="4" w:space="0" w:color="auto"/>
            </w:tcBorders>
            <w:vAlign w:val="center"/>
          </w:tcPr>
          <w:p w14:paraId="14912E35" w14:textId="77777777" w:rsidR="00893044" w:rsidRDefault="0066536B" w:rsidP="009A62D8">
            <w:pPr>
              <w:spacing w:after="120" w:line="256" w:lineRule="auto"/>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     </w:t>
            </w:r>
            <w:r w:rsidR="00FF7E3D">
              <w:sym w:font="Wingdings 2" w:char="F0A3"/>
            </w:r>
            <w:r>
              <w:t xml:space="preserve"> oui</w:t>
            </w:r>
          </w:p>
        </w:tc>
        <w:tc>
          <w:tcPr>
            <w:tcW w:w="2104" w:type="dxa"/>
            <w:gridSpan w:val="4"/>
            <w:tcBorders>
              <w:top w:val="single" w:sz="8" w:space="0" w:color="000000"/>
              <w:left w:val="single" w:sz="4" w:space="0" w:color="auto"/>
              <w:bottom w:val="single" w:sz="8" w:space="0" w:color="000000"/>
              <w:right w:val="single" w:sz="8" w:space="0" w:color="000000"/>
            </w:tcBorders>
          </w:tcPr>
          <w:p w14:paraId="20A65689" w14:textId="77777777" w:rsidR="00893044" w:rsidRDefault="0066536B">
            <w:pPr>
              <w:spacing w:after="120" w:line="256" w:lineRule="auto"/>
              <w:jc w:val="both"/>
              <w:rPr>
                <w:rFonts w:ascii="Calibri" w:eastAsia="Calibri" w:hAnsi="Calibri" w:cs="Times New Roman"/>
                <w:color w:val="000000" w:themeColor="text1"/>
                <w:kern w:val="24"/>
                <w:lang w:val="fr-FR" w:eastAsia="fr-BE"/>
              </w:rPr>
            </w:pPr>
            <w:r>
              <w:t xml:space="preserve">      </w:t>
            </w:r>
            <w:r w:rsidR="00FF7E3D">
              <w:sym w:font="Wingdings 2" w:char="F0A3"/>
            </w:r>
            <w:r>
              <w:t xml:space="preserve"> non</w:t>
            </w:r>
          </w:p>
        </w:tc>
      </w:tr>
      <w:tr w:rsidR="0095356D" w:rsidRPr="0095356D" w14:paraId="01188ADB"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028BAED3" w14:textId="77777777" w:rsidR="0095356D" w:rsidRPr="0095356D" w:rsidRDefault="007725BE" w:rsidP="00C45A11">
            <w:pPr>
              <w:spacing w:line="256" w:lineRule="auto"/>
              <w:jc w:val="both"/>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S</w:t>
            </w:r>
            <w:r w:rsidR="0095356D" w:rsidRPr="0095356D">
              <w:rPr>
                <w:rFonts w:ascii="Calibri" w:eastAsia="Calibri" w:hAnsi="Calibri" w:cs="Times New Roman"/>
                <w:color w:val="000000" w:themeColor="text1"/>
                <w:kern w:val="24"/>
                <w:lang w:val="fr-FR" w:eastAsia="fr-BE"/>
              </w:rPr>
              <w:t xml:space="preserve">i occupant = </w:t>
            </w:r>
            <w:r w:rsidR="00893044" w:rsidRPr="009A62D8">
              <w:rPr>
                <w:rFonts w:ascii="Calibri" w:eastAsia="Calibri" w:hAnsi="Calibri" w:cs="Times New Roman"/>
                <w:color w:val="000000" w:themeColor="text1"/>
                <w:kern w:val="24"/>
                <w:u w:val="single"/>
                <w:lang w:val="fr-FR" w:eastAsia="fr-BE"/>
              </w:rPr>
              <w:t>Ecole</w:t>
            </w:r>
            <w:r w:rsidR="0095356D" w:rsidRPr="0095356D">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sym w:font="Wingdings" w:char="F0D8"/>
            </w:r>
            <w:r w:rsidR="003C17D4">
              <w:rPr>
                <w:rFonts w:ascii="Calibri" w:eastAsia="Calibri" w:hAnsi="Calibri" w:cs="Times New Roman"/>
                <w:color w:val="000000" w:themeColor="text1"/>
                <w:kern w:val="24"/>
                <w:lang w:val="fr-FR" w:eastAsia="fr-BE"/>
              </w:rPr>
              <w:t xml:space="preserve"> </w:t>
            </w:r>
            <w:r w:rsidR="0095356D" w:rsidRPr="0095356D">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lang w:val="fr-FR" w:eastAsia="fr-BE"/>
              </w:rPr>
              <w:t xml:space="preserve">Quel est le </w:t>
            </w:r>
            <w:r w:rsidR="00893044" w:rsidRPr="009A62D8">
              <w:rPr>
                <w:rFonts w:ascii="Calibri" w:eastAsia="Calibri" w:hAnsi="Calibri" w:cs="Times New Roman"/>
                <w:b/>
                <w:i/>
                <w:color w:val="000000" w:themeColor="text1"/>
                <w:kern w:val="24"/>
                <w:lang w:val="fr-FR" w:eastAsia="fr-BE"/>
              </w:rPr>
              <w:t>régime horaire</w:t>
            </w:r>
            <w:r>
              <w:rPr>
                <w:rFonts w:ascii="Calibri" w:eastAsia="Calibri" w:hAnsi="Calibri" w:cs="Times New Roman"/>
                <w:color w:val="000000" w:themeColor="text1"/>
                <w:kern w:val="24"/>
                <w:lang w:val="fr-FR" w:eastAsia="fr-BE"/>
              </w:rPr>
              <w:t> ?</w:t>
            </w:r>
          </w:p>
        </w:tc>
        <w:tc>
          <w:tcPr>
            <w:tcW w:w="4230" w:type="dxa"/>
            <w:gridSpan w:val="6"/>
            <w:tcBorders>
              <w:top w:val="single" w:sz="8" w:space="0" w:color="000000"/>
              <w:left w:val="single" w:sz="8" w:space="0" w:color="000000"/>
              <w:bottom w:val="single" w:sz="8" w:space="0" w:color="000000"/>
              <w:right w:val="single" w:sz="8" w:space="0" w:color="000000"/>
            </w:tcBorders>
          </w:tcPr>
          <w:p w14:paraId="43BE8DE6" w14:textId="77777777" w:rsidR="007725BE" w:rsidRDefault="007725BE" w:rsidP="007725BE">
            <w:pPr>
              <w:spacing w:after="120" w:line="256" w:lineRule="auto"/>
              <w:jc w:val="both"/>
            </w:pPr>
            <w:r>
              <w:t xml:space="preserve">     </w:t>
            </w:r>
            <w:r w:rsidR="00FF7E3D">
              <w:sym w:font="Wingdings 2" w:char="F0A3"/>
            </w:r>
            <w:r>
              <w:t xml:space="preserve"> 5 jrs / sem</w:t>
            </w:r>
            <w:r w:rsidR="00FF7E3D">
              <w:t>aine</w:t>
            </w:r>
            <w:r>
              <w:t xml:space="preserve"> en cours du jour</w:t>
            </w:r>
          </w:p>
          <w:p w14:paraId="005681B5" w14:textId="77777777" w:rsidR="007725BE" w:rsidRDefault="007725BE" w:rsidP="007725BE">
            <w:pPr>
              <w:spacing w:after="120" w:line="256" w:lineRule="auto"/>
              <w:jc w:val="both"/>
            </w:pPr>
            <w:r>
              <w:t xml:space="preserve">     </w:t>
            </w:r>
            <w:r w:rsidR="00FF7E3D">
              <w:sym w:font="Wingdings 2" w:char="F0A3"/>
            </w:r>
            <w:r>
              <w:t xml:space="preserve"> 5 j</w:t>
            </w:r>
            <w:r w:rsidR="00FF7E3D">
              <w:t>r</w:t>
            </w:r>
            <w:r>
              <w:t>s / sem</w:t>
            </w:r>
            <w:r w:rsidR="00FF7E3D">
              <w:t>aine</w:t>
            </w:r>
            <w:r>
              <w:t xml:space="preserve"> en cours du jour et du soir</w:t>
            </w:r>
          </w:p>
          <w:p w14:paraId="11BABC5F" w14:textId="77777777" w:rsidR="0095356D" w:rsidRDefault="007725BE" w:rsidP="0095356D">
            <w:pPr>
              <w:spacing w:line="256" w:lineRule="auto"/>
            </w:pPr>
            <w:r>
              <w:t xml:space="preserve">     </w:t>
            </w:r>
            <w:r w:rsidR="00FF7E3D">
              <w:sym w:font="Wingdings 2" w:char="F0A3"/>
            </w:r>
            <w:r>
              <w:t xml:space="preserve"> 6 jrs / sem</w:t>
            </w:r>
            <w:r w:rsidR="00FF7E3D">
              <w:t>aine</w:t>
            </w:r>
            <w:r>
              <w:t xml:space="preserve"> en cours du jour</w:t>
            </w:r>
          </w:p>
          <w:p w14:paraId="43D94428" w14:textId="77777777" w:rsidR="00893044" w:rsidRDefault="007725BE">
            <w:pPr>
              <w:spacing w:line="256" w:lineRule="auto"/>
              <w:rPr>
                <w:rFonts w:ascii="Calibri" w:eastAsia="Calibri" w:hAnsi="Calibri" w:cs="Times New Roman"/>
                <w:color w:val="000000" w:themeColor="text1"/>
                <w:kern w:val="24"/>
                <w:lang w:eastAsia="fr-BE"/>
              </w:rPr>
            </w:pPr>
            <w:r>
              <w:t xml:space="preserve">     </w:t>
            </w:r>
            <w:r w:rsidR="00FF7E3D">
              <w:sym w:font="Wingdings 2" w:char="F0A3"/>
            </w:r>
            <w:r>
              <w:t xml:space="preserve"> </w:t>
            </w:r>
            <w:r w:rsidR="00FF7E3D">
              <w:t>A</w:t>
            </w:r>
            <w:r>
              <w:t xml:space="preserve">utre : </w:t>
            </w:r>
            <w:r w:rsidR="00893044" w:rsidRPr="009A62D8">
              <w:rPr>
                <w:sz w:val="16"/>
                <w:szCs w:val="16"/>
              </w:rPr>
              <w:t>………………</w:t>
            </w:r>
            <w:r w:rsidR="00FF7E3D">
              <w:rPr>
                <w:sz w:val="16"/>
                <w:szCs w:val="16"/>
              </w:rPr>
              <w:t>……………………………………</w:t>
            </w:r>
            <w:proofErr w:type="gramStart"/>
            <w:r w:rsidR="00FF7E3D">
              <w:rPr>
                <w:sz w:val="16"/>
                <w:szCs w:val="16"/>
              </w:rPr>
              <w:t>…….</w:t>
            </w:r>
            <w:proofErr w:type="gramEnd"/>
            <w:r w:rsidR="00893044" w:rsidRPr="009A62D8">
              <w:rPr>
                <w:sz w:val="16"/>
                <w:szCs w:val="16"/>
              </w:rPr>
              <w:t>…………</w:t>
            </w:r>
          </w:p>
        </w:tc>
      </w:tr>
      <w:tr w:rsidR="00D90747" w:rsidRPr="0095356D" w14:paraId="658C683B"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2593B4D3" w14:textId="77777777" w:rsidR="00D90747" w:rsidRPr="0095356D" w:rsidRDefault="00D90747" w:rsidP="007725BE">
            <w:pPr>
              <w:spacing w:line="256" w:lineRule="auto"/>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Si</w:t>
            </w:r>
            <w:r w:rsidRPr="0095356D">
              <w:rPr>
                <w:rFonts w:ascii="Calibri" w:eastAsia="Calibri" w:hAnsi="Calibri" w:cs="Times New Roman"/>
                <w:color w:val="000000" w:themeColor="text1"/>
                <w:kern w:val="24"/>
                <w:lang w:val="fr-FR" w:eastAsia="fr-BE"/>
              </w:rPr>
              <w:t xml:space="preserve"> occupant = </w:t>
            </w:r>
            <w:r w:rsidR="00893044" w:rsidRPr="009A62D8">
              <w:rPr>
                <w:rFonts w:ascii="Calibri" w:eastAsia="Calibri" w:hAnsi="Calibri" w:cs="Times New Roman"/>
                <w:color w:val="000000" w:themeColor="text1"/>
                <w:kern w:val="24"/>
                <w:u w:val="single"/>
                <w:lang w:val="fr-FR" w:eastAsia="fr-BE"/>
              </w:rPr>
              <w:t>centre sportif ou piscine</w:t>
            </w:r>
            <w:r w:rsidRPr="0095356D">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sym w:font="Wingdings" w:char="F0D8"/>
            </w:r>
            <w:r w:rsidRPr="0095356D">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lang w:val="fr-FR" w:eastAsia="fr-BE"/>
              </w:rPr>
              <w:t>Y a-t-il u</w:t>
            </w:r>
            <w:r w:rsidRPr="0095356D">
              <w:rPr>
                <w:rFonts w:ascii="Calibri" w:eastAsia="Calibri" w:hAnsi="Calibri" w:cs="Times New Roman"/>
                <w:color w:val="000000" w:themeColor="text1"/>
                <w:kern w:val="24"/>
                <w:lang w:val="fr-FR" w:eastAsia="fr-BE"/>
              </w:rPr>
              <w:t xml:space="preserve">n </w:t>
            </w:r>
            <w:r w:rsidR="00893044" w:rsidRPr="009A62D8">
              <w:rPr>
                <w:rFonts w:ascii="Calibri" w:eastAsia="Calibri" w:hAnsi="Calibri" w:cs="Times New Roman"/>
                <w:b/>
                <w:i/>
                <w:color w:val="000000" w:themeColor="text1"/>
                <w:kern w:val="24"/>
                <w:lang w:val="fr-FR" w:eastAsia="fr-BE"/>
              </w:rPr>
              <w:t>sauna</w:t>
            </w:r>
            <w:r>
              <w:rPr>
                <w:rFonts w:ascii="Calibri" w:eastAsia="Calibri" w:hAnsi="Calibri" w:cs="Times New Roman"/>
                <w:color w:val="000000" w:themeColor="text1"/>
                <w:kern w:val="24"/>
                <w:lang w:val="fr-FR" w:eastAsia="fr-BE"/>
              </w:rPr>
              <w:t> ?</w:t>
            </w:r>
          </w:p>
        </w:tc>
        <w:tc>
          <w:tcPr>
            <w:tcW w:w="2478" w:type="dxa"/>
            <w:gridSpan w:val="4"/>
            <w:tcBorders>
              <w:top w:val="single" w:sz="8" w:space="0" w:color="000000"/>
              <w:left w:val="single" w:sz="8" w:space="0" w:color="000000"/>
              <w:bottom w:val="single" w:sz="8" w:space="0" w:color="000000"/>
              <w:right w:val="single" w:sz="4" w:space="0" w:color="auto"/>
            </w:tcBorders>
            <w:vAlign w:val="center"/>
          </w:tcPr>
          <w:p w14:paraId="2E8CBE26" w14:textId="77777777" w:rsidR="00893044" w:rsidRDefault="00D90747">
            <w:pPr>
              <w:spacing w:line="256" w:lineRule="auto"/>
              <w:rPr>
                <w:rFonts w:ascii="Calibri" w:eastAsia="Calibri" w:hAnsi="Calibri" w:cs="Times New Roman"/>
                <w:color w:val="000000" w:themeColor="text1"/>
                <w:kern w:val="24"/>
                <w:lang w:eastAsia="fr-BE"/>
              </w:rPr>
            </w:pPr>
            <w:r>
              <w:rPr>
                <w:rFonts w:ascii="Calibri" w:eastAsia="Calibri" w:hAnsi="Calibri" w:cs="Times New Roman"/>
                <w:color w:val="000000" w:themeColor="text1"/>
                <w:kern w:val="24"/>
                <w:lang w:val="fr-FR" w:eastAsia="fr-BE"/>
              </w:rPr>
              <w:t xml:space="preserve">     </w:t>
            </w:r>
            <w:r w:rsidR="00FF7E3D">
              <w:sym w:font="Wingdings 2" w:char="F0A3"/>
            </w:r>
            <w:r>
              <w:t xml:space="preserve"> oui</w:t>
            </w:r>
          </w:p>
        </w:tc>
        <w:tc>
          <w:tcPr>
            <w:tcW w:w="1752" w:type="dxa"/>
            <w:gridSpan w:val="2"/>
            <w:tcBorders>
              <w:top w:val="single" w:sz="8" w:space="0" w:color="000000"/>
              <w:left w:val="single" w:sz="4" w:space="0" w:color="auto"/>
              <w:bottom w:val="single" w:sz="8" w:space="0" w:color="000000"/>
              <w:right w:val="single" w:sz="8" w:space="0" w:color="000000"/>
            </w:tcBorders>
            <w:vAlign w:val="center"/>
          </w:tcPr>
          <w:p w14:paraId="68677F52" w14:textId="77777777" w:rsidR="00893044" w:rsidRDefault="00D90747">
            <w:pPr>
              <w:spacing w:line="256" w:lineRule="auto"/>
              <w:rPr>
                <w:rFonts w:ascii="Calibri" w:eastAsia="Calibri" w:hAnsi="Calibri" w:cs="Times New Roman"/>
                <w:color w:val="000000" w:themeColor="text1"/>
                <w:kern w:val="24"/>
                <w:lang w:val="fr-FR" w:eastAsia="fr-BE"/>
              </w:rPr>
            </w:pPr>
            <w:r>
              <w:t xml:space="preserve">      </w:t>
            </w:r>
            <w:r w:rsidR="00FF7E3D">
              <w:sym w:font="Wingdings 2" w:char="F0A3"/>
            </w:r>
            <w:r>
              <w:t xml:space="preserve"> non</w:t>
            </w:r>
          </w:p>
        </w:tc>
      </w:tr>
      <w:tr w:rsidR="00D90747" w:rsidRPr="0095356D" w14:paraId="1007E809" w14:textId="77777777" w:rsidTr="009A62D8">
        <w:trPr>
          <w:trHeight w:val="340"/>
        </w:trPr>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5687961E" w14:textId="77777777" w:rsidR="00893044" w:rsidRDefault="00D90747">
            <w:pPr>
              <w:spacing w:line="256" w:lineRule="auto"/>
              <w:rPr>
                <w:rFonts w:ascii="Arial" w:eastAsia="Times New Roman" w:hAnsi="Arial" w:cs="Arial"/>
                <w:sz w:val="36"/>
                <w:szCs w:val="36"/>
                <w:lang w:eastAsia="fr-BE"/>
              </w:rPr>
            </w:pPr>
            <w:r>
              <w:rPr>
                <w:rFonts w:ascii="Calibri" w:eastAsia="Calibri" w:hAnsi="Calibri" w:cs="Times New Roman"/>
                <w:color w:val="000000" w:themeColor="text1"/>
                <w:kern w:val="24"/>
                <w:lang w:val="fr-FR" w:eastAsia="fr-BE"/>
              </w:rPr>
              <w:t>Si</w:t>
            </w:r>
            <w:r w:rsidRPr="0095356D">
              <w:rPr>
                <w:rFonts w:ascii="Calibri" w:eastAsia="Calibri" w:hAnsi="Calibri" w:cs="Times New Roman"/>
                <w:color w:val="000000" w:themeColor="text1"/>
                <w:kern w:val="24"/>
                <w:lang w:val="fr-FR" w:eastAsia="fr-BE"/>
              </w:rPr>
              <w:t xml:space="preserve"> occupant = </w:t>
            </w:r>
            <w:r w:rsidR="00893044" w:rsidRPr="009A62D8">
              <w:rPr>
                <w:rFonts w:ascii="Calibri" w:eastAsia="Calibri" w:hAnsi="Calibri" w:cs="Times New Roman"/>
                <w:color w:val="000000" w:themeColor="text1"/>
                <w:kern w:val="24"/>
                <w:u w:val="single"/>
                <w:lang w:val="fr-FR" w:eastAsia="fr-BE"/>
              </w:rPr>
              <w:t>piscine</w:t>
            </w:r>
            <w:r w:rsidR="00BD12DA">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sym w:font="Wingdings" w:char="F0D8"/>
            </w:r>
            <w:r w:rsidRPr="0095356D">
              <w:rPr>
                <w:rFonts w:ascii="Calibri" w:eastAsia="Calibri" w:hAnsi="Calibri" w:cs="Times New Roman"/>
                <w:color w:val="000000" w:themeColor="text1"/>
                <w:kern w:val="24"/>
                <w:lang w:val="fr-FR" w:eastAsia="fr-BE"/>
              </w:rPr>
              <w:t xml:space="preserve"> </w:t>
            </w:r>
            <w:r w:rsidR="003C17D4">
              <w:rPr>
                <w:rFonts w:ascii="Calibri" w:eastAsia="Calibri" w:hAnsi="Calibri" w:cs="Times New Roman"/>
                <w:color w:val="000000" w:themeColor="text1"/>
                <w:kern w:val="24"/>
                <w:lang w:val="fr-FR" w:eastAsia="fr-BE"/>
              </w:rPr>
              <w:t xml:space="preserve"> </w:t>
            </w:r>
            <w:r>
              <w:rPr>
                <w:rFonts w:ascii="Calibri" w:eastAsia="Calibri" w:hAnsi="Calibri" w:cs="Times New Roman"/>
                <w:color w:val="000000" w:themeColor="text1"/>
                <w:kern w:val="24"/>
                <w:lang w:val="fr-FR" w:eastAsia="fr-BE"/>
              </w:rPr>
              <w:t xml:space="preserve">Y a-t-il </w:t>
            </w:r>
            <w:r w:rsidRPr="0095356D">
              <w:rPr>
                <w:rFonts w:ascii="Calibri" w:eastAsia="Calibri" w:hAnsi="Calibri" w:cs="Times New Roman"/>
                <w:color w:val="000000" w:themeColor="text1"/>
                <w:kern w:val="24"/>
                <w:lang w:val="fr-FR" w:eastAsia="fr-BE"/>
              </w:rPr>
              <w:t>une</w:t>
            </w:r>
            <w:r>
              <w:rPr>
                <w:rFonts w:ascii="Calibri" w:eastAsia="Calibri" w:hAnsi="Calibri" w:cs="Times New Roman"/>
                <w:color w:val="000000" w:themeColor="text1"/>
                <w:kern w:val="24"/>
                <w:lang w:val="fr-FR" w:eastAsia="fr-BE"/>
              </w:rPr>
              <w:t xml:space="preserve"> </w:t>
            </w:r>
            <w:r w:rsidR="00893044" w:rsidRPr="009A62D8">
              <w:rPr>
                <w:rFonts w:ascii="Calibri" w:eastAsia="Calibri" w:hAnsi="Calibri" w:cs="Times New Roman"/>
                <w:b/>
                <w:i/>
                <w:color w:val="000000" w:themeColor="text1"/>
                <w:kern w:val="24"/>
                <w:lang w:val="fr-FR" w:eastAsia="fr-BE"/>
              </w:rPr>
              <w:t>piscine subtropicale</w:t>
            </w:r>
            <w:r>
              <w:rPr>
                <w:rFonts w:ascii="Calibri" w:eastAsia="Calibri" w:hAnsi="Calibri" w:cs="Times New Roman"/>
                <w:color w:val="000000" w:themeColor="text1"/>
                <w:kern w:val="24"/>
                <w:lang w:val="fr-FR" w:eastAsia="fr-BE"/>
              </w:rPr>
              <w:t xml:space="preserve"> (piscine de loisir avec température plus élevée) ?</w:t>
            </w:r>
          </w:p>
        </w:tc>
        <w:tc>
          <w:tcPr>
            <w:tcW w:w="2478" w:type="dxa"/>
            <w:gridSpan w:val="4"/>
            <w:tcBorders>
              <w:top w:val="single" w:sz="8" w:space="0" w:color="000000"/>
              <w:left w:val="single" w:sz="8" w:space="0" w:color="000000"/>
              <w:bottom w:val="single" w:sz="8" w:space="0" w:color="000000"/>
              <w:right w:val="single" w:sz="4" w:space="0" w:color="auto"/>
            </w:tcBorders>
            <w:vAlign w:val="center"/>
          </w:tcPr>
          <w:p w14:paraId="2A96F250" w14:textId="77777777" w:rsidR="00893044" w:rsidRDefault="00D90747">
            <w:pPr>
              <w:spacing w:line="256" w:lineRule="auto"/>
              <w:rPr>
                <w:rFonts w:ascii="Calibri" w:eastAsia="Calibri" w:hAnsi="Calibri" w:cs="Times New Roman"/>
                <w:color w:val="000000" w:themeColor="text1"/>
                <w:kern w:val="24"/>
                <w:lang w:eastAsia="fr-BE"/>
              </w:rPr>
            </w:pPr>
            <w:r>
              <w:rPr>
                <w:rFonts w:ascii="Calibri" w:eastAsia="Calibri" w:hAnsi="Calibri" w:cs="Times New Roman"/>
                <w:color w:val="000000" w:themeColor="text1"/>
                <w:kern w:val="24"/>
                <w:lang w:val="fr-FR" w:eastAsia="fr-BE"/>
              </w:rPr>
              <w:t xml:space="preserve">     </w:t>
            </w:r>
            <w:r w:rsidR="00FF7E3D">
              <w:sym w:font="Wingdings 2" w:char="F0A3"/>
            </w:r>
            <w:r>
              <w:t xml:space="preserve"> oui</w:t>
            </w:r>
          </w:p>
        </w:tc>
        <w:tc>
          <w:tcPr>
            <w:tcW w:w="1752" w:type="dxa"/>
            <w:gridSpan w:val="2"/>
            <w:tcBorders>
              <w:top w:val="single" w:sz="8" w:space="0" w:color="000000"/>
              <w:left w:val="single" w:sz="4" w:space="0" w:color="auto"/>
              <w:bottom w:val="single" w:sz="8" w:space="0" w:color="000000"/>
              <w:right w:val="single" w:sz="8" w:space="0" w:color="000000"/>
            </w:tcBorders>
            <w:vAlign w:val="center"/>
          </w:tcPr>
          <w:p w14:paraId="7BDAB2BD" w14:textId="77777777" w:rsidR="00893044" w:rsidRDefault="00D90747">
            <w:pPr>
              <w:spacing w:line="256" w:lineRule="auto"/>
              <w:rPr>
                <w:rFonts w:ascii="Calibri" w:eastAsia="Calibri" w:hAnsi="Calibri" w:cs="Times New Roman"/>
                <w:color w:val="000000" w:themeColor="text1"/>
                <w:kern w:val="24"/>
                <w:lang w:val="fr-FR" w:eastAsia="fr-BE"/>
              </w:rPr>
            </w:pPr>
            <w:r>
              <w:t xml:space="preserve">      </w:t>
            </w:r>
            <w:r w:rsidR="00FF7E3D">
              <w:sym w:font="Wingdings 2" w:char="F0A3"/>
            </w:r>
            <w:r>
              <w:t xml:space="preserve"> non</w:t>
            </w:r>
          </w:p>
        </w:tc>
      </w:tr>
      <w:tr w:rsidR="008D10F5" w:rsidRPr="0095356D" w14:paraId="0B3821AA" w14:textId="77777777" w:rsidTr="009A62D8">
        <w:trPr>
          <w:trHeight w:val="340"/>
        </w:trPr>
        <w:tc>
          <w:tcPr>
            <w:tcW w:w="9050" w:type="dxa"/>
            <w:gridSpan w:val="7"/>
            <w:tcBorders>
              <w:top w:val="single" w:sz="8" w:space="0" w:color="000000"/>
              <w:left w:val="single" w:sz="8" w:space="0" w:color="000000"/>
              <w:bottom w:val="single" w:sz="8" w:space="0" w:color="000000"/>
              <w:right w:val="single" w:sz="8" w:space="0" w:color="000000"/>
            </w:tcBorders>
            <w:shd w:val="clear" w:color="auto" w:fill="FF9201"/>
            <w:tcMar>
              <w:top w:w="15" w:type="dxa"/>
              <w:left w:w="103" w:type="dxa"/>
              <w:bottom w:w="0" w:type="dxa"/>
              <w:right w:w="103" w:type="dxa"/>
            </w:tcMar>
            <w:vAlign w:val="center"/>
          </w:tcPr>
          <w:p w14:paraId="1A5D5FFD" w14:textId="77777777" w:rsidR="00D9246B" w:rsidRDefault="00893044" w:rsidP="009A62D8">
            <w:pPr>
              <w:spacing w:after="120" w:line="240"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Informations sur la gestion du bâtiment</w:t>
            </w:r>
          </w:p>
        </w:tc>
      </w:tr>
      <w:tr w:rsidR="00CB5E4C" w:rsidRPr="0095356D" w14:paraId="54BCE1CC" w14:textId="77777777" w:rsidTr="009A62D8">
        <w:trPr>
          <w:trHeight w:val="340"/>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03702571" w14:textId="77777777" w:rsidR="00CB5E4C" w:rsidRDefault="00CB5E4C" w:rsidP="00C45A11">
            <w:pPr>
              <w:spacing w:line="256" w:lineRule="auto"/>
              <w:jc w:val="both"/>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Y a-t-il un </w:t>
            </w:r>
            <w:r w:rsidR="00893044">
              <w:rPr>
                <w:rFonts w:ascii="Calibri" w:eastAsia="Calibri" w:hAnsi="Calibri" w:cs="Times New Roman"/>
                <w:color w:val="000000" w:themeColor="text1"/>
                <w:kern w:val="24"/>
                <w:lang w:val="fr-FR" w:eastAsia="fr-BE"/>
              </w:rPr>
              <w:t>carnet de bord</w:t>
            </w:r>
            <w:r>
              <w:rPr>
                <w:rFonts w:ascii="Calibri" w:eastAsia="Calibri" w:hAnsi="Calibri" w:cs="Times New Roman"/>
                <w:color w:val="000000" w:themeColor="text1"/>
                <w:kern w:val="24"/>
                <w:lang w:val="fr-FR" w:eastAsia="fr-BE"/>
              </w:rPr>
              <w:t xml:space="preserve"> avec les périodes d’occupation du bâtiment (en h/an, mois, semaine) ?</w:t>
            </w:r>
          </w:p>
        </w:tc>
        <w:tc>
          <w:tcPr>
            <w:tcW w:w="1751"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14:paraId="005919C0" w14:textId="77777777" w:rsidR="00D9246B" w:rsidRDefault="00CB5E4C">
            <w:pPr>
              <w:spacing w:line="256" w:lineRule="auto"/>
              <w:rPr>
                <w:rFonts w:ascii="Calibri" w:eastAsia="Calibri" w:hAnsi="Calibri" w:cs="Times New Roman"/>
                <w:color w:val="000000" w:themeColor="text1"/>
                <w:kern w:val="24"/>
                <w:lang w:val="fr-FR" w:eastAsia="fr-BE"/>
              </w:rPr>
            </w:pPr>
            <w:r>
              <w:rPr>
                <w:rFonts w:ascii="Calibri" w:eastAsia="Calibri" w:hAnsi="Calibri" w:cs="Times New Roman"/>
                <w:color w:val="000000" w:themeColor="text1"/>
                <w:kern w:val="24"/>
                <w:lang w:val="fr-FR" w:eastAsia="fr-BE"/>
              </w:rPr>
              <w:t xml:space="preserve">     </w:t>
            </w:r>
            <w:r w:rsidR="00ED37C5">
              <w:sym w:font="Wingdings 2" w:char="F0A3"/>
            </w:r>
            <w:r>
              <w:t xml:space="preserve"> oui</w:t>
            </w:r>
          </w:p>
        </w:tc>
        <w:tc>
          <w:tcPr>
            <w:tcW w:w="1780"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753D88FA" w14:textId="77777777" w:rsidR="00D9246B" w:rsidRDefault="00CB5E4C">
            <w:pPr>
              <w:spacing w:line="256" w:lineRule="auto"/>
              <w:rPr>
                <w:rFonts w:ascii="Calibri" w:eastAsia="Calibri" w:hAnsi="Calibri" w:cs="Times New Roman"/>
                <w:color w:val="000000" w:themeColor="text1"/>
                <w:kern w:val="24"/>
                <w:lang w:val="fr-FR" w:eastAsia="fr-BE"/>
              </w:rPr>
            </w:pPr>
            <w:r>
              <w:t xml:space="preserve">      </w:t>
            </w:r>
            <w:r w:rsidR="00CE179A">
              <w:sym w:font="Wingdings 2" w:char="F0A3"/>
            </w:r>
            <w:r>
              <w:t xml:space="preserve"> non</w:t>
            </w:r>
          </w:p>
        </w:tc>
      </w:tr>
      <w:tr w:rsidR="00CB5E4C" w:rsidRPr="0095356D" w14:paraId="2E82D3EC" w14:textId="77777777" w:rsidTr="009A62D8">
        <w:trPr>
          <w:trHeight w:val="567"/>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D2F2473" w14:textId="77777777" w:rsidR="00CB5E4C" w:rsidRPr="0095356D" w:rsidRDefault="00CB5E4C" w:rsidP="00C45A11">
            <w:pPr>
              <w:tabs>
                <w:tab w:val="left" w:pos="425"/>
                <w:tab w:val="left" w:pos="1134"/>
                <w:tab w:val="left" w:pos="8364"/>
              </w:tabs>
              <w:jc w:val="both"/>
            </w:pPr>
            <w:r w:rsidRPr="0095356D">
              <w:rPr>
                <w:lang w:val="fr-FR"/>
              </w:rPr>
              <w:lastRenderedPageBreak/>
              <w:t>Les décideurs sont-ils informés de la consommation du bâtiment, des coûts associés et des tendances d'évolution sur les dernières années ?</w:t>
            </w:r>
          </w:p>
        </w:tc>
        <w:tc>
          <w:tcPr>
            <w:tcW w:w="1751" w:type="dxa"/>
            <w:gridSpan w:val="2"/>
            <w:tcBorders>
              <w:top w:val="single" w:sz="8" w:space="0" w:color="000000"/>
              <w:left w:val="single" w:sz="8" w:space="0" w:color="000000"/>
              <w:bottom w:val="single" w:sz="8" w:space="0" w:color="000000"/>
              <w:right w:val="single" w:sz="4" w:space="0" w:color="auto"/>
            </w:tcBorders>
            <w:vAlign w:val="center"/>
          </w:tcPr>
          <w:p w14:paraId="44964BB5" w14:textId="77777777" w:rsidR="00D9246B" w:rsidRDefault="00CB5E4C">
            <w:pPr>
              <w:tabs>
                <w:tab w:val="left" w:pos="425"/>
                <w:tab w:val="left" w:pos="1134"/>
                <w:tab w:val="left" w:pos="8364"/>
              </w:tabs>
              <w:rPr>
                <w:lang w:val="fr-FR"/>
              </w:rPr>
            </w:pPr>
            <w:r>
              <w:rPr>
                <w:rFonts w:ascii="Calibri" w:eastAsia="Calibri" w:hAnsi="Calibri" w:cs="Times New Roman"/>
                <w:color w:val="000000" w:themeColor="text1"/>
                <w:kern w:val="24"/>
                <w:lang w:val="fr-FR" w:eastAsia="fr-BE"/>
              </w:rPr>
              <w:t xml:space="preserve">     </w:t>
            </w:r>
            <w:r w:rsidR="00CE179A">
              <w:sym w:font="Wingdings 2" w:char="F0A3"/>
            </w:r>
            <w:r>
              <w:t xml:space="preserve"> oui</w:t>
            </w:r>
          </w:p>
        </w:tc>
        <w:tc>
          <w:tcPr>
            <w:tcW w:w="1780" w:type="dxa"/>
            <w:gridSpan w:val="3"/>
            <w:tcBorders>
              <w:top w:val="single" w:sz="8" w:space="0" w:color="000000"/>
              <w:left w:val="single" w:sz="4" w:space="0" w:color="auto"/>
              <w:bottom w:val="single" w:sz="8" w:space="0" w:color="000000"/>
              <w:right w:val="single" w:sz="8" w:space="0" w:color="000000"/>
            </w:tcBorders>
            <w:vAlign w:val="center"/>
          </w:tcPr>
          <w:p w14:paraId="54E34960" w14:textId="77777777" w:rsidR="00D9246B" w:rsidRDefault="00CB5E4C">
            <w:pPr>
              <w:tabs>
                <w:tab w:val="left" w:pos="425"/>
                <w:tab w:val="left" w:pos="1134"/>
                <w:tab w:val="left" w:pos="8364"/>
              </w:tabs>
              <w:rPr>
                <w:lang w:val="fr-FR"/>
              </w:rPr>
            </w:pPr>
            <w:r>
              <w:t xml:space="preserve">      </w:t>
            </w:r>
            <w:r w:rsidR="00CE179A">
              <w:sym w:font="Wingdings 2" w:char="F0A3"/>
            </w:r>
            <w:r>
              <w:t xml:space="preserve"> non</w:t>
            </w:r>
          </w:p>
        </w:tc>
      </w:tr>
      <w:tr w:rsidR="00CB5E4C" w:rsidRPr="0095356D" w14:paraId="3A1184C4" w14:textId="77777777" w:rsidTr="009A62D8">
        <w:trPr>
          <w:trHeight w:val="567"/>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C08DBB9" w14:textId="77777777" w:rsidR="00CB5E4C" w:rsidRPr="0095356D" w:rsidRDefault="00CB5E4C" w:rsidP="00C45A11">
            <w:pPr>
              <w:tabs>
                <w:tab w:val="left" w:pos="425"/>
                <w:tab w:val="left" w:pos="1134"/>
                <w:tab w:val="left" w:pos="8364"/>
              </w:tabs>
              <w:jc w:val="both"/>
            </w:pPr>
            <w:r w:rsidRPr="0095356D">
              <w:rPr>
                <w:lang w:val="fr-FR"/>
              </w:rPr>
              <w:t>Un projet de sensibilisation à l’utilisation rationnelle de l’énergie a-t-il été établi pour les utilisateurs / occupants ?</w:t>
            </w:r>
          </w:p>
        </w:tc>
        <w:tc>
          <w:tcPr>
            <w:tcW w:w="1751" w:type="dxa"/>
            <w:gridSpan w:val="2"/>
            <w:tcBorders>
              <w:top w:val="single" w:sz="8" w:space="0" w:color="000000"/>
              <w:left w:val="single" w:sz="8" w:space="0" w:color="000000"/>
              <w:bottom w:val="single" w:sz="8" w:space="0" w:color="000000"/>
              <w:right w:val="single" w:sz="4" w:space="0" w:color="auto"/>
            </w:tcBorders>
            <w:vAlign w:val="center"/>
          </w:tcPr>
          <w:p w14:paraId="2AE243FD" w14:textId="77777777" w:rsidR="00D9246B" w:rsidRDefault="00CB5E4C">
            <w:pPr>
              <w:tabs>
                <w:tab w:val="left" w:pos="425"/>
                <w:tab w:val="left" w:pos="1134"/>
                <w:tab w:val="left" w:pos="8364"/>
              </w:tabs>
              <w:rPr>
                <w:lang w:val="fr-FR"/>
              </w:rPr>
            </w:pPr>
            <w:r>
              <w:rPr>
                <w:rFonts w:ascii="Calibri" w:eastAsia="Calibri" w:hAnsi="Calibri" w:cs="Times New Roman"/>
                <w:color w:val="000000" w:themeColor="text1"/>
                <w:kern w:val="24"/>
                <w:lang w:val="fr-FR" w:eastAsia="fr-BE"/>
              </w:rPr>
              <w:t xml:space="preserve">     </w:t>
            </w:r>
            <w:r w:rsidR="00CE179A">
              <w:sym w:font="Wingdings 2" w:char="F0A3"/>
            </w:r>
            <w:r>
              <w:t xml:space="preserve"> oui</w:t>
            </w:r>
          </w:p>
        </w:tc>
        <w:tc>
          <w:tcPr>
            <w:tcW w:w="1780" w:type="dxa"/>
            <w:gridSpan w:val="3"/>
            <w:tcBorders>
              <w:top w:val="single" w:sz="8" w:space="0" w:color="000000"/>
              <w:left w:val="single" w:sz="4" w:space="0" w:color="auto"/>
              <w:bottom w:val="single" w:sz="8" w:space="0" w:color="000000"/>
              <w:right w:val="single" w:sz="8" w:space="0" w:color="000000"/>
            </w:tcBorders>
            <w:vAlign w:val="center"/>
          </w:tcPr>
          <w:p w14:paraId="45571D72" w14:textId="77777777" w:rsidR="00D9246B" w:rsidRDefault="00CB5E4C">
            <w:pPr>
              <w:tabs>
                <w:tab w:val="left" w:pos="425"/>
                <w:tab w:val="left" w:pos="1134"/>
                <w:tab w:val="left" w:pos="8364"/>
              </w:tabs>
              <w:rPr>
                <w:lang w:val="fr-FR"/>
              </w:rPr>
            </w:pPr>
            <w:r>
              <w:t xml:space="preserve">      </w:t>
            </w:r>
            <w:r w:rsidR="00CE179A">
              <w:sym w:font="Wingdings 2" w:char="F0A3"/>
            </w:r>
            <w:r>
              <w:t xml:space="preserve"> non</w:t>
            </w:r>
          </w:p>
        </w:tc>
      </w:tr>
      <w:tr w:rsidR="00CB5E4C" w:rsidRPr="0095356D" w14:paraId="23862163" w14:textId="77777777" w:rsidTr="009A62D8">
        <w:trPr>
          <w:trHeight w:val="567"/>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D1F31B0" w14:textId="77777777" w:rsidR="00D9246B" w:rsidRDefault="00CB5E4C" w:rsidP="00C45A11">
            <w:pPr>
              <w:tabs>
                <w:tab w:val="left" w:pos="425"/>
                <w:tab w:val="left" w:pos="1134"/>
                <w:tab w:val="left" w:pos="8364"/>
              </w:tabs>
              <w:ind w:left="425"/>
              <w:jc w:val="both"/>
            </w:pPr>
            <w:r>
              <w:rPr>
                <w:lang w:val="fr-FR"/>
              </w:rPr>
              <w:t xml:space="preserve">Si oui : </w:t>
            </w:r>
            <w:r w:rsidRPr="0095356D">
              <w:rPr>
                <w:lang w:val="fr-FR"/>
              </w:rPr>
              <w:t>Le programme de sensibilisation à l’utilisation rationnelle de l’énergie a-t-il été mis en œuvre pendant les 12 derniers mois ?</w:t>
            </w:r>
          </w:p>
        </w:tc>
        <w:tc>
          <w:tcPr>
            <w:tcW w:w="1751" w:type="dxa"/>
            <w:gridSpan w:val="2"/>
            <w:tcBorders>
              <w:top w:val="single" w:sz="8" w:space="0" w:color="000000"/>
              <w:left w:val="single" w:sz="8" w:space="0" w:color="000000"/>
              <w:bottom w:val="single" w:sz="8" w:space="0" w:color="000000"/>
              <w:right w:val="single" w:sz="4" w:space="0" w:color="auto"/>
            </w:tcBorders>
            <w:vAlign w:val="center"/>
          </w:tcPr>
          <w:p w14:paraId="40C208A6" w14:textId="77777777" w:rsidR="00D9246B" w:rsidRDefault="00CB5E4C">
            <w:pPr>
              <w:tabs>
                <w:tab w:val="left" w:pos="425"/>
                <w:tab w:val="left" w:pos="1134"/>
                <w:tab w:val="left" w:pos="8364"/>
              </w:tabs>
              <w:rPr>
                <w:lang w:val="fr-FR"/>
              </w:rPr>
            </w:pPr>
            <w:r>
              <w:rPr>
                <w:rFonts w:ascii="Calibri" w:eastAsia="Calibri" w:hAnsi="Calibri" w:cs="Times New Roman"/>
                <w:color w:val="000000" w:themeColor="text1"/>
                <w:kern w:val="24"/>
                <w:lang w:val="fr-FR" w:eastAsia="fr-BE"/>
              </w:rPr>
              <w:t xml:space="preserve">     </w:t>
            </w:r>
            <w:r w:rsidR="00CE179A">
              <w:sym w:font="Wingdings 2" w:char="F0A3"/>
            </w:r>
            <w:r>
              <w:t xml:space="preserve"> oui</w:t>
            </w:r>
          </w:p>
        </w:tc>
        <w:tc>
          <w:tcPr>
            <w:tcW w:w="1780" w:type="dxa"/>
            <w:gridSpan w:val="3"/>
            <w:tcBorders>
              <w:top w:val="single" w:sz="8" w:space="0" w:color="000000"/>
              <w:left w:val="single" w:sz="4" w:space="0" w:color="auto"/>
              <w:bottom w:val="single" w:sz="8" w:space="0" w:color="000000"/>
              <w:right w:val="single" w:sz="8" w:space="0" w:color="000000"/>
            </w:tcBorders>
            <w:vAlign w:val="center"/>
          </w:tcPr>
          <w:p w14:paraId="6ED2AEBB" w14:textId="77777777" w:rsidR="00D9246B" w:rsidRDefault="00CB5E4C">
            <w:pPr>
              <w:tabs>
                <w:tab w:val="left" w:pos="425"/>
                <w:tab w:val="left" w:pos="1134"/>
                <w:tab w:val="left" w:pos="8364"/>
              </w:tabs>
              <w:rPr>
                <w:lang w:val="fr-FR"/>
              </w:rPr>
            </w:pPr>
            <w:r>
              <w:t xml:space="preserve">      </w:t>
            </w:r>
            <w:r w:rsidR="00CE179A">
              <w:sym w:font="Wingdings 2" w:char="F0A3"/>
            </w:r>
            <w:r>
              <w:t xml:space="preserve"> non</w:t>
            </w:r>
          </w:p>
        </w:tc>
      </w:tr>
      <w:tr w:rsidR="00CB5E4C" w:rsidRPr="0095356D" w14:paraId="494F85B0" w14:textId="77777777" w:rsidTr="009A62D8">
        <w:trPr>
          <w:trHeight w:val="340"/>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BBBAAB4" w14:textId="77777777" w:rsidR="00D9246B" w:rsidRDefault="00CB5E4C" w:rsidP="003A3BF6">
            <w:pPr>
              <w:tabs>
                <w:tab w:val="left" w:pos="425"/>
                <w:tab w:val="left" w:pos="1134"/>
                <w:tab w:val="left" w:pos="8364"/>
              </w:tabs>
              <w:ind w:left="425"/>
              <w:jc w:val="both"/>
            </w:pPr>
            <w:r>
              <w:rPr>
                <w:lang w:val="fr-FR"/>
              </w:rPr>
              <w:t xml:space="preserve">Si oui : </w:t>
            </w:r>
            <w:r w:rsidRPr="0095356D">
              <w:rPr>
                <w:lang w:val="fr-FR"/>
              </w:rPr>
              <w:t>Le programme de sensibilisation à l’utilisation rationnelle de l’énergie</w:t>
            </w:r>
            <w:r w:rsidR="00C45A11">
              <w:rPr>
                <w:lang w:val="fr-FR"/>
              </w:rPr>
              <w:t xml:space="preserve"> mis en œuvre a-t-il été évalué </w:t>
            </w:r>
            <w:r w:rsidRPr="0095356D">
              <w:rPr>
                <w:lang w:val="fr-FR"/>
              </w:rPr>
              <w:t>?</w:t>
            </w:r>
          </w:p>
        </w:tc>
        <w:tc>
          <w:tcPr>
            <w:tcW w:w="1751" w:type="dxa"/>
            <w:gridSpan w:val="2"/>
            <w:tcBorders>
              <w:top w:val="single" w:sz="8" w:space="0" w:color="000000"/>
              <w:left w:val="single" w:sz="8" w:space="0" w:color="000000"/>
              <w:bottom w:val="single" w:sz="8" w:space="0" w:color="000000"/>
              <w:right w:val="single" w:sz="4" w:space="0" w:color="auto"/>
            </w:tcBorders>
            <w:vAlign w:val="center"/>
          </w:tcPr>
          <w:p w14:paraId="1990B022" w14:textId="77777777" w:rsidR="00D9246B" w:rsidRDefault="00CB5E4C">
            <w:pPr>
              <w:tabs>
                <w:tab w:val="left" w:pos="425"/>
                <w:tab w:val="left" w:pos="1134"/>
                <w:tab w:val="left" w:pos="8364"/>
              </w:tabs>
              <w:rPr>
                <w:lang w:val="fr-FR"/>
              </w:rPr>
            </w:pPr>
            <w:r>
              <w:rPr>
                <w:rFonts w:ascii="Calibri" w:eastAsia="Calibri" w:hAnsi="Calibri" w:cs="Times New Roman"/>
                <w:color w:val="000000" w:themeColor="text1"/>
                <w:kern w:val="24"/>
                <w:lang w:val="fr-FR" w:eastAsia="fr-BE"/>
              </w:rPr>
              <w:t xml:space="preserve">     </w:t>
            </w:r>
            <w:r w:rsidR="00CE179A">
              <w:sym w:font="Wingdings 2" w:char="F0A3"/>
            </w:r>
            <w:r>
              <w:t xml:space="preserve"> oui</w:t>
            </w:r>
          </w:p>
        </w:tc>
        <w:tc>
          <w:tcPr>
            <w:tcW w:w="1780" w:type="dxa"/>
            <w:gridSpan w:val="3"/>
            <w:tcBorders>
              <w:top w:val="single" w:sz="8" w:space="0" w:color="000000"/>
              <w:left w:val="single" w:sz="4" w:space="0" w:color="auto"/>
              <w:bottom w:val="single" w:sz="8" w:space="0" w:color="000000"/>
              <w:right w:val="single" w:sz="8" w:space="0" w:color="000000"/>
            </w:tcBorders>
            <w:vAlign w:val="center"/>
          </w:tcPr>
          <w:p w14:paraId="5EC1BBD3" w14:textId="77777777" w:rsidR="00D9246B" w:rsidRDefault="00CB5E4C">
            <w:pPr>
              <w:tabs>
                <w:tab w:val="left" w:pos="425"/>
                <w:tab w:val="left" w:pos="1134"/>
                <w:tab w:val="left" w:pos="8364"/>
              </w:tabs>
              <w:rPr>
                <w:lang w:val="fr-FR"/>
              </w:rPr>
            </w:pPr>
            <w:r>
              <w:t xml:space="preserve">      </w:t>
            </w:r>
            <w:r w:rsidR="00CE179A">
              <w:sym w:font="Wingdings 2" w:char="F0A3"/>
            </w:r>
            <w:r>
              <w:t xml:space="preserve"> non</w:t>
            </w:r>
          </w:p>
        </w:tc>
      </w:tr>
      <w:tr w:rsidR="00CB5E4C" w:rsidRPr="0095356D" w14:paraId="5ABE8845" w14:textId="77777777" w:rsidTr="009A62D8">
        <w:trPr>
          <w:trHeight w:val="340"/>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0AC88A55" w14:textId="77777777" w:rsidR="00CB5E4C" w:rsidRPr="0095356D" w:rsidRDefault="00CB5E4C" w:rsidP="00C45A11">
            <w:pPr>
              <w:tabs>
                <w:tab w:val="left" w:pos="425"/>
                <w:tab w:val="left" w:pos="1134"/>
                <w:tab w:val="left" w:pos="8364"/>
              </w:tabs>
              <w:jc w:val="both"/>
            </w:pPr>
            <w:r w:rsidRPr="0095356D">
              <w:rPr>
                <w:lang w:val="fr-FR"/>
              </w:rPr>
              <w:t>Existe-t-il un contrat de maintenance qui assure un entretien régulier des installations techniques ?</w:t>
            </w:r>
          </w:p>
        </w:tc>
        <w:tc>
          <w:tcPr>
            <w:tcW w:w="1751" w:type="dxa"/>
            <w:gridSpan w:val="2"/>
            <w:tcBorders>
              <w:top w:val="single" w:sz="8" w:space="0" w:color="000000"/>
              <w:left w:val="single" w:sz="8" w:space="0" w:color="000000"/>
              <w:bottom w:val="single" w:sz="8" w:space="0" w:color="000000"/>
              <w:right w:val="single" w:sz="4" w:space="0" w:color="auto"/>
            </w:tcBorders>
            <w:vAlign w:val="center"/>
          </w:tcPr>
          <w:p w14:paraId="4A6F86BE" w14:textId="77777777" w:rsidR="00D9246B" w:rsidRDefault="00CB5E4C">
            <w:pPr>
              <w:tabs>
                <w:tab w:val="left" w:pos="425"/>
                <w:tab w:val="left" w:pos="1134"/>
                <w:tab w:val="left" w:pos="8364"/>
              </w:tabs>
              <w:rPr>
                <w:lang w:val="fr-FR"/>
              </w:rPr>
            </w:pPr>
            <w:r>
              <w:rPr>
                <w:rFonts w:ascii="Calibri" w:eastAsia="Calibri" w:hAnsi="Calibri" w:cs="Times New Roman"/>
                <w:color w:val="000000" w:themeColor="text1"/>
                <w:kern w:val="24"/>
                <w:lang w:val="fr-FR" w:eastAsia="fr-BE"/>
              </w:rPr>
              <w:t xml:space="preserve">     </w:t>
            </w:r>
            <w:r w:rsidR="00CE179A">
              <w:sym w:font="Wingdings 2" w:char="F0A3"/>
            </w:r>
            <w:r>
              <w:t xml:space="preserve"> oui</w:t>
            </w:r>
          </w:p>
        </w:tc>
        <w:tc>
          <w:tcPr>
            <w:tcW w:w="1780" w:type="dxa"/>
            <w:gridSpan w:val="3"/>
            <w:tcBorders>
              <w:top w:val="single" w:sz="8" w:space="0" w:color="000000"/>
              <w:left w:val="single" w:sz="4" w:space="0" w:color="auto"/>
              <w:bottom w:val="single" w:sz="8" w:space="0" w:color="000000"/>
              <w:right w:val="single" w:sz="8" w:space="0" w:color="000000"/>
            </w:tcBorders>
            <w:vAlign w:val="center"/>
          </w:tcPr>
          <w:p w14:paraId="3390F2C7" w14:textId="77777777" w:rsidR="00D9246B" w:rsidRDefault="00CB5E4C">
            <w:pPr>
              <w:tabs>
                <w:tab w:val="left" w:pos="425"/>
                <w:tab w:val="left" w:pos="1134"/>
                <w:tab w:val="left" w:pos="8364"/>
              </w:tabs>
              <w:rPr>
                <w:lang w:val="fr-FR"/>
              </w:rPr>
            </w:pPr>
            <w:r>
              <w:t xml:space="preserve">      </w:t>
            </w:r>
            <w:r w:rsidR="00CE179A">
              <w:sym w:font="Wingdings 2" w:char="F0A3"/>
            </w:r>
            <w:r>
              <w:t xml:space="preserve"> non</w:t>
            </w:r>
          </w:p>
        </w:tc>
      </w:tr>
      <w:tr w:rsidR="00B675ED" w:rsidRPr="0095356D" w14:paraId="1F58EB32" w14:textId="77777777" w:rsidTr="009A62D8">
        <w:trPr>
          <w:trHeight w:val="567"/>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0635476" w14:textId="45976DDD" w:rsidR="00784F1F" w:rsidRDefault="00B675ED" w:rsidP="00C45A11">
            <w:pPr>
              <w:tabs>
                <w:tab w:val="left" w:pos="425"/>
                <w:tab w:val="left" w:pos="1134"/>
                <w:tab w:val="left" w:pos="8364"/>
              </w:tabs>
              <w:jc w:val="both"/>
              <w:rPr>
                <w:lang w:val="fr-FR"/>
              </w:rPr>
            </w:pPr>
            <w:r w:rsidRPr="0095356D">
              <w:rPr>
                <w:lang w:val="fr-FR"/>
              </w:rPr>
              <w:t>Un audit énergétique du ou des bâtiments a-t-il été réalisé au cours des 5 dernières années</w:t>
            </w:r>
            <w:r w:rsidR="00784F1F">
              <w:rPr>
                <w:lang w:val="fr-FR"/>
              </w:rPr>
              <w:t> ?</w:t>
            </w:r>
          </w:p>
          <w:p w14:paraId="5A7E9FF3" w14:textId="31AD0B35" w:rsidR="00B675ED" w:rsidRPr="0095356D" w:rsidRDefault="00784F1F" w:rsidP="00C45A11">
            <w:pPr>
              <w:tabs>
                <w:tab w:val="left" w:pos="425"/>
                <w:tab w:val="left" w:pos="1134"/>
                <w:tab w:val="left" w:pos="8364"/>
              </w:tabs>
              <w:jc w:val="both"/>
            </w:pPr>
            <w:r>
              <w:rPr>
                <w:lang w:val="fr-FR"/>
              </w:rPr>
              <w:t>L</w:t>
            </w:r>
            <w:r w:rsidR="00B675ED" w:rsidRPr="0095356D">
              <w:rPr>
                <w:lang w:val="fr-FR"/>
              </w:rPr>
              <w:t xml:space="preserve">e(s) bâtiment(s) </w:t>
            </w:r>
            <w:r>
              <w:rPr>
                <w:lang w:val="fr-FR"/>
              </w:rPr>
              <w:t>a-t-il/ont-ils</w:t>
            </w:r>
            <w:r w:rsidR="003A3BF6">
              <w:rPr>
                <w:lang w:val="fr-FR"/>
              </w:rPr>
              <w:t xml:space="preserve"> </w:t>
            </w:r>
            <w:r w:rsidR="00B675ED" w:rsidRPr="0095356D">
              <w:rPr>
                <w:lang w:val="fr-FR"/>
              </w:rPr>
              <w:t>connu</w:t>
            </w:r>
            <w:r>
              <w:rPr>
                <w:lang w:val="fr-FR"/>
              </w:rPr>
              <w:t>(s)</w:t>
            </w:r>
            <w:r w:rsidR="00B675ED" w:rsidRPr="0095356D">
              <w:rPr>
                <w:lang w:val="fr-FR"/>
              </w:rPr>
              <w:t xml:space="preserve"> de</w:t>
            </w:r>
            <w:r>
              <w:rPr>
                <w:lang w:val="fr-FR"/>
              </w:rPr>
              <w:t>s</w:t>
            </w:r>
            <w:r w:rsidR="00B675ED" w:rsidRPr="0095356D">
              <w:rPr>
                <w:lang w:val="fr-FR"/>
              </w:rPr>
              <w:t xml:space="preserve"> modification</w:t>
            </w:r>
            <w:r>
              <w:rPr>
                <w:lang w:val="fr-FR"/>
              </w:rPr>
              <w:t>s</w:t>
            </w:r>
            <w:r w:rsidR="00B675ED" w:rsidRPr="0095356D">
              <w:rPr>
                <w:lang w:val="fr-FR"/>
              </w:rPr>
              <w:t xml:space="preserve"> importante</w:t>
            </w:r>
            <w:r>
              <w:rPr>
                <w:lang w:val="fr-FR"/>
              </w:rPr>
              <w:t>s</w:t>
            </w:r>
            <w:r w:rsidR="00B675ED" w:rsidRPr="0095356D">
              <w:rPr>
                <w:lang w:val="fr-FR"/>
              </w:rPr>
              <w:t xml:space="preserve"> depuis lors ?</w:t>
            </w:r>
          </w:p>
        </w:tc>
        <w:tc>
          <w:tcPr>
            <w:tcW w:w="1793" w:type="dxa"/>
            <w:gridSpan w:val="4"/>
            <w:tcBorders>
              <w:top w:val="single" w:sz="8" w:space="0" w:color="000000"/>
              <w:left w:val="single" w:sz="8" w:space="0" w:color="000000"/>
              <w:bottom w:val="single" w:sz="8" w:space="0" w:color="000000"/>
              <w:right w:val="single" w:sz="4" w:space="0" w:color="auto"/>
            </w:tcBorders>
            <w:vAlign w:val="center"/>
          </w:tcPr>
          <w:p w14:paraId="4E7680B8" w14:textId="77777777" w:rsidR="00D9246B" w:rsidRDefault="00B675ED">
            <w:pPr>
              <w:tabs>
                <w:tab w:val="left" w:pos="425"/>
                <w:tab w:val="left" w:pos="1134"/>
                <w:tab w:val="left" w:pos="8364"/>
              </w:tabs>
            </w:pPr>
            <w:r>
              <w:rPr>
                <w:rFonts w:ascii="Calibri" w:eastAsia="Calibri" w:hAnsi="Calibri" w:cs="Times New Roman"/>
                <w:color w:val="000000" w:themeColor="text1"/>
                <w:kern w:val="24"/>
                <w:lang w:val="fr-FR" w:eastAsia="fr-BE"/>
              </w:rPr>
              <w:t xml:space="preserve">    </w:t>
            </w:r>
            <w:r w:rsidR="00CE179A">
              <w:sym w:font="Wingdings 2" w:char="F0A3"/>
            </w:r>
            <w:r>
              <w:t xml:space="preserve"> oui</w:t>
            </w:r>
          </w:p>
          <w:p w14:paraId="46CB01CC" w14:textId="15C384B2" w:rsidR="00784F1F" w:rsidRDefault="00784F1F">
            <w:pPr>
              <w:tabs>
                <w:tab w:val="left" w:pos="425"/>
                <w:tab w:val="left" w:pos="1134"/>
                <w:tab w:val="left" w:pos="8364"/>
              </w:tabs>
              <w:rPr>
                <w:lang w:val="fr-FR"/>
              </w:rPr>
            </w:pPr>
            <w:r>
              <w:t xml:space="preserve">    </w:t>
            </w:r>
            <w:r>
              <w:sym w:font="Wingdings 2" w:char="F0A3"/>
            </w:r>
            <w:r>
              <w:t xml:space="preserve"> oui</w:t>
            </w:r>
          </w:p>
        </w:tc>
        <w:tc>
          <w:tcPr>
            <w:tcW w:w="1738" w:type="dxa"/>
            <w:tcBorders>
              <w:top w:val="single" w:sz="8" w:space="0" w:color="000000"/>
              <w:left w:val="single" w:sz="4" w:space="0" w:color="auto"/>
              <w:bottom w:val="single" w:sz="8" w:space="0" w:color="000000"/>
              <w:right w:val="single" w:sz="8" w:space="0" w:color="000000"/>
            </w:tcBorders>
            <w:vAlign w:val="center"/>
          </w:tcPr>
          <w:p w14:paraId="32582B67" w14:textId="77777777" w:rsidR="00D9246B" w:rsidRDefault="00B675ED">
            <w:pPr>
              <w:tabs>
                <w:tab w:val="left" w:pos="425"/>
                <w:tab w:val="left" w:pos="1134"/>
                <w:tab w:val="left" w:pos="8364"/>
              </w:tabs>
            </w:pPr>
            <w:r>
              <w:t xml:space="preserve">      </w:t>
            </w:r>
            <w:r w:rsidR="00CE179A">
              <w:sym w:font="Wingdings 2" w:char="F0A3"/>
            </w:r>
            <w:r>
              <w:t xml:space="preserve"> non</w:t>
            </w:r>
          </w:p>
          <w:p w14:paraId="7510C4C0" w14:textId="431ADA71" w:rsidR="00784F1F" w:rsidRDefault="00784F1F">
            <w:pPr>
              <w:tabs>
                <w:tab w:val="left" w:pos="425"/>
                <w:tab w:val="left" w:pos="1134"/>
                <w:tab w:val="left" w:pos="8364"/>
              </w:tabs>
              <w:rPr>
                <w:lang w:val="fr-FR"/>
              </w:rPr>
            </w:pPr>
            <w:r>
              <w:t xml:space="preserve">      </w:t>
            </w:r>
            <w:r>
              <w:sym w:font="Wingdings 2" w:char="F0A3"/>
            </w:r>
            <w:r>
              <w:t xml:space="preserve"> non</w:t>
            </w:r>
          </w:p>
        </w:tc>
      </w:tr>
      <w:tr w:rsidR="00B675ED" w:rsidRPr="0095356D" w14:paraId="09DC6F9E" w14:textId="77777777" w:rsidTr="009A62D8">
        <w:trPr>
          <w:trHeight w:val="340"/>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314390F1" w14:textId="70631DC8" w:rsidR="00D9246B" w:rsidRDefault="00B675ED" w:rsidP="003A3BF6">
            <w:pPr>
              <w:tabs>
                <w:tab w:val="left" w:pos="425"/>
                <w:tab w:val="left" w:pos="1134"/>
                <w:tab w:val="left" w:pos="8364"/>
              </w:tabs>
              <w:ind w:left="425"/>
              <w:jc w:val="both"/>
            </w:pPr>
            <w:r>
              <w:rPr>
                <w:lang w:val="fr-FR"/>
              </w:rPr>
              <w:t xml:space="preserve">Si </w:t>
            </w:r>
            <w:r w:rsidR="00346EDB">
              <w:rPr>
                <w:lang w:val="fr-FR"/>
              </w:rPr>
              <w:t>aucun audit n’a été réalisé dans les 5 dernières années</w:t>
            </w:r>
            <w:r>
              <w:rPr>
                <w:lang w:val="fr-FR"/>
              </w:rPr>
              <w:t xml:space="preserve">: </w:t>
            </w:r>
            <w:r w:rsidRPr="0095356D">
              <w:rPr>
                <w:lang w:val="fr-FR"/>
              </w:rPr>
              <w:t>La réalisation d'un audit énergétique est-elle programmée dans les 12 prochains mois ? </w:t>
            </w:r>
          </w:p>
        </w:tc>
        <w:tc>
          <w:tcPr>
            <w:tcW w:w="1793" w:type="dxa"/>
            <w:gridSpan w:val="4"/>
            <w:tcBorders>
              <w:top w:val="single" w:sz="8" w:space="0" w:color="000000"/>
              <w:left w:val="single" w:sz="8" w:space="0" w:color="000000"/>
              <w:bottom w:val="single" w:sz="8" w:space="0" w:color="000000"/>
              <w:right w:val="single" w:sz="4" w:space="0" w:color="auto"/>
            </w:tcBorders>
            <w:vAlign w:val="center"/>
          </w:tcPr>
          <w:p w14:paraId="081C34BD" w14:textId="77777777" w:rsidR="00D9246B" w:rsidRDefault="00B675ED">
            <w:pPr>
              <w:tabs>
                <w:tab w:val="left" w:pos="425"/>
                <w:tab w:val="left" w:pos="1134"/>
                <w:tab w:val="left" w:pos="8364"/>
              </w:tabs>
              <w:rPr>
                <w:lang w:val="fr-FR"/>
              </w:rPr>
            </w:pPr>
            <w:r>
              <w:rPr>
                <w:rFonts w:ascii="Calibri" w:eastAsia="Calibri" w:hAnsi="Calibri" w:cs="Times New Roman"/>
                <w:color w:val="000000" w:themeColor="text1"/>
                <w:kern w:val="24"/>
                <w:lang w:val="fr-FR" w:eastAsia="fr-BE"/>
              </w:rPr>
              <w:t xml:space="preserve">    </w:t>
            </w:r>
            <w:r w:rsidR="00CE179A">
              <w:sym w:font="Wingdings 2" w:char="F0A3"/>
            </w:r>
            <w:r>
              <w:t xml:space="preserve"> oui</w:t>
            </w:r>
          </w:p>
        </w:tc>
        <w:tc>
          <w:tcPr>
            <w:tcW w:w="1738" w:type="dxa"/>
            <w:tcBorders>
              <w:top w:val="single" w:sz="8" w:space="0" w:color="000000"/>
              <w:left w:val="single" w:sz="4" w:space="0" w:color="auto"/>
              <w:bottom w:val="single" w:sz="8" w:space="0" w:color="000000"/>
              <w:right w:val="single" w:sz="8" w:space="0" w:color="000000"/>
            </w:tcBorders>
            <w:vAlign w:val="center"/>
          </w:tcPr>
          <w:p w14:paraId="3D1FD934" w14:textId="77777777" w:rsidR="00D9246B" w:rsidRDefault="00B675ED">
            <w:pPr>
              <w:tabs>
                <w:tab w:val="left" w:pos="425"/>
                <w:tab w:val="left" w:pos="1134"/>
                <w:tab w:val="left" w:pos="8364"/>
              </w:tabs>
              <w:rPr>
                <w:lang w:val="fr-FR"/>
              </w:rPr>
            </w:pPr>
            <w:r>
              <w:t xml:space="preserve">      </w:t>
            </w:r>
            <w:r w:rsidR="00CE179A">
              <w:sym w:font="Wingdings 2" w:char="F0A3"/>
            </w:r>
            <w:r>
              <w:t xml:space="preserve"> non</w:t>
            </w:r>
          </w:p>
        </w:tc>
      </w:tr>
      <w:tr w:rsidR="00B675ED" w:rsidRPr="0095356D" w14:paraId="005C5A8E" w14:textId="77777777" w:rsidTr="009A62D8">
        <w:trPr>
          <w:trHeight w:val="340"/>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8B2BE10" w14:textId="77777777" w:rsidR="00B675ED" w:rsidRPr="0095356D" w:rsidRDefault="00B675ED" w:rsidP="00C45A11">
            <w:pPr>
              <w:tabs>
                <w:tab w:val="left" w:pos="425"/>
                <w:tab w:val="left" w:pos="1134"/>
                <w:tab w:val="left" w:pos="8364"/>
              </w:tabs>
              <w:jc w:val="both"/>
            </w:pPr>
            <w:r w:rsidRPr="0095356D">
              <w:rPr>
                <w:lang w:val="fr-FR"/>
              </w:rPr>
              <w:t>Un plan d'investissement de travaux économiseurs d'énergie est-il établi et en cours d'exécution ? </w:t>
            </w:r>
          </w:p>
        </w:tc>
        <w:tc>
          <w:tcPr>
            <w:tcW w:w="1793" w:type="dxa"/>
            <w:gridSpan w:val="4"/>
            <w:tcBorders>
              <w:top w:val="single" w:sz="8" w:space="0" w:color="000000"/>
              <w:left w:val="single" w:sz="8" w:space="0" w:color="000000"/>
              <w:bottom w:val="single" w:sz="8" w:space="0" w:color="000000"/>
              <w:right w:val="single" w:sz="4" w:space="0" w:color="auto"/>
            </w:tcBorders>
            <w:vAlign w:val="center"/>
          </w:tcPr>
          <w:p w14:paraId="2C325876" w14:textId="77777777" w:rsidR="00D9246B" w:rsidRDefault="00B675ED">
            <w:pPr>
              <w:tabs>
                <w:tab w:val="left" w:pos="425"/>
                <w:tab w:val="left" w:pos="1134"/>
                <w:tab w:val="left" w:pos="8364"/>
              </w:tabs>
              <w:rPr>
                <w:lang w:val="fr-FR"/>
              </w:rPr>
            </w:pPr>
            <w:r>
              <w:rPr>
                <w:rFonts w:ascii="Calibri" w:eastAsia="Calibri" w:hAnsi="Calibri" w:cs="Times New Roman"/>
                <w:color w:val="000000" w:themeColor="text1"/>
                <w:kern w:val="24"/>
                <w:lang w:val="fr-FR" w:eastAsia="fr-BE"/>
              </w:rPr>
              <w:t xml:space="preserve">    </w:t>
            </w:r>
            <w:r w:rsidR="00CE179A">
              <w:sym w:font="Wingdings 2" w:char="F0A3"/>
            </w:r>
            <w:r>
              <w:t xml:space="preserve"> oui</w:t>
            </w:r>
          </w:p>
        </w:tc>
        <w:tc>
          <w:tcPr>
            <w:tcW w:w="1738" w:type="dxa"/>
            <w:tcBorders>
              <w:top w:val="single" w:sz="8" w:space="0" w:color="000000"/>
              <w:left w:val="single" w:sz="4" w:space="0" w:color="auto"/>
              <w:bottom w:val="single" w:sz="8" w:space="0" w:color="000000"/>
              <w:right w:val="single" w:sz="8" w:space="0" w:color="000000"/>
            </w:tcBorders>
            <w:vAlign w:val="center"/>
          </w:tcPr>
          <w:p w14:paraId="227868E2" w14:textId="77777777" w:rsidR="00D9246B" w:rsidRDefault="00B675ED">
            <w:pPr>
              <w:tabs>
                <w:tab w:val="left" w:pos="425"/>
                <w:tab w:val="left" w:pos="1134"/>
                <w:tab w:val="left" w:pos="8364"/>
              </w:tabs>
              <w:rPr>
                <w:lang w:val="fr-FR"/>
              </w:rPr>
            </w:pPr>
            <w:r>
              <w:t xml:space="preserve">      </w:t>
            </w:r>
            <w:r w:rsidR="00CE179A">
              <w:sym w:font="Wingdings 2" w:char="F0A3"/>
            </w:r>
            <w:r>
              <w:t xml:space="preserve"> non</w:t>
            </w:r>
          </w:p>
        </w:tc>
      </w:tr>
    </w:tbl>
    <w:p w14:paraId="720AB2C1" w14:textId="77777777" w:rsidR="009A0D83" w:rsidRDefault="009A0D83" w:rsidP="00B132DF">
      <w:pPr>
        <w:tabs>
          <w:tab w:val="left" w:pos="425"/>
          <w:tab w:val="left" w:pos="1134"/>
          <w:tab w:val="left" w:pos="8364"/>
        </w:tabs>
      </w:pPr>
    </w:p>
    <w:p w14:paraId="6DD2BC83" w14:textId="77777777" w:rsidR="00F0362B" w:rsidRPr="00702E32" w:rsidRDefault="00702E32" w:rsidP="00702E32">
      <w:pPr>
        <w:pBdr>
          <w:top w:val="single" w:sz="12" w:space="1" w:color="auto"/>
          <w:left w:val="single" w:sz="12" w:space="4" w:color="auto"/>
          <w:bottom w:val="single" w:sz="12" w:space="1" w:color="auto"/>
          <w:right w:val="single" w:sz="12" w:space="4" w:color="auto"/>
        </w:pBdr>
        <w:shd w:val="clear" w:color="auto" w:fill="FF9201"/>
        <w:tabs>
          <w:tab w:val="left" w:pos="425"/>
          <w:tab w:val="left" w:pos="1134"/>
          <w:tab w:val="left" w:pos="8364"/>
        </w:tabs>
        <w:ind w:right="-2"/>
        <w:jc w:val="both"/>
        <w:rPr>
          <w:b/>
        </w:rPr>
      </w:pPr>
      <w:r>
        <w:rPr>
          <w:b/>
        </w:rPr>
        <w:t>Les informations reprises ci-dessus sont susceptibles d’être prises en compte par l’Administration dans le cadre d’un contrôle du certificat PEB</w:t>
      </w:r>
    </w:p>
    <w:p w14:paraId="5D3C63CF" w14:textId="77777777" w:rsidR="00FE1DF3" w:rsidRDefault="00FE1DF3">
      <w:pPr>
        <w:spacing w:after="200" w:line="276" w:lineRule="auto"/>
        <w:rPr>
          <w:b/>
          <w:color w:val="FFFFFF" w:themeColor="background1"/>
        </w:rPr>
      </w:pPr>
      <w:r>
        <w:rPr>
          <w:b/>
          <w:color w:val="FFFFFF" w:themeColor="background1"/>
        </w:rPr>
        <w:br w:type="page"/>
      </w:r>
    </w:p>
    <w:p w14:paraId="70CDF0A3" w14:textId="77777777" w:rsidR="00D9246B" w:rsidRPr="009A62D8" w:rsidRDefault="00893044" w:rsidP="009A62D8">
      <w:pPr>
        <w:shd w:val="clear" w:color="auto" w:fill="FF9201"/>
        <w:spacing w:before="360" w:after="60"/>
        <w:jc w:val="both"/>
        <w:rPr>
          <w:b/>
          <w:color w:val="FFFFFF" w:themeColor="background1"/>
        </w:rPr>
      </w:pPr>
      <w:r w:rsidRPr="009A62D8">
        <w:rPr>
          <w:b/>
          <w:color w:val="FFFFFF" w:themeColor="background1"/>
        </w:rPr>
        <w:lastRenderedPageBreak/>
        <w:t>Données administratives de l’autorité publique :</w:t>
      </w:r>
    </w:p>
    <w:p w14:paraId="27958165" w14:textId="77777777" w:rsidR="00E06EA6" w:rsidRDefault="00E06EA6" w:rsidP="009C473D">
      <w:pPr>
        <w:spacing w:before="240"/>
        <w:jc w:val="both"/>
        <w:rPr>
          <w:sz w:val="20"/>
          <w:szCs w:val="20"/>
        </w:rPr>
      </w:pPr>
      <w:r>
        <w:rPr>
          <w:sz w:val="20"/>
          <w:szCs w:val="20"/>
        </w:rPr>
        <w:t xml:space="preserve">Dénomination autorité publique : </w:t>
      </w:r>
      <w:r w:rsidR="00893044" w:rsidRPr="009A62D8">
        <w:rPr>
          <w:sz w:val="16"/>
          <w:szCs w:val="16"/>
        </w:rPr>
        <w:t>………………</w:t>
      </w:r>
      <w:r w:rsidR="007E6E4F">
        <w:rPr>
          <w:sz w:val="16"/>
          <w:szCs w:val="16"/>
        </w:rPr>
        <w:t>……………………………………………………………………………………</w:t>
      </w:r>
      <w:r w:rsidR="00893044" w:rsidRPr="009A62D8">
        <w:rPr>
          <w:sz w:val="16"/>
          <w:szCs w:val="16"/>
        </w:rPr>
        <w:t>…………</w:t>
      </w:r>
      <w:r w:rsidR="007E6E4F">
        <w:rPr>
          <w:sz w:val="16"/>
          <w:szCs w:val="16"/>
        </w:rPr>
        <w:t>…</w:t>
      </w:r>
      <w:r w:rsidR="00893044" w:rsidRPr="009A62D8">
        <w:rPr>
          <w:sz w:val="16"/>
          <w:szCs w:val="16"/>
        </w:rPr>
        <w:t>……………………………</w:t>
      </w:r>
      <w:proofErr w:type="gramStart"/>
      <w:r w:rsidR="00893044" w:rsidRPr="009A62D8">
        <w:rPr>
          <w:sz w:val="16"/>
          <w:szCs w:val="16"/>
        </w:rPr>
        <w:t>…….</w:t>
      </w:r>
      <w:proofErr w:type="gramEnd"/>
      <w:r w:rsidR="00893044" w:rsidRPr="009A62D8">
        <w:rPr>
          <w:sz w:val="16"/>
          <w:szCs w:val="16"/>
        </w:rPr>
        <w:t>.</w:t>
      </w:r>
    </w:p>
    <w:p w14:paraId="2D91D3FD" w14:textId="77777777" w:rsidR="00E06EA6" w:rsidRPr="009A62D8" w:rsidRDefault="00E06EA6" w:rsidP="009C473D">
      <w:pPr>
        <w:jc w:val="both"/>
        <w:rPr>
          <w:sz w:val="16"/>
          <w:szCs w:val="16"/>
        </w:rPr>
      </w:pPr>
      <w:r>
        <w:rPr>
          <w:sz w:val="20"/>
          <w:szCs w:val="20"/>
        </w:rPr>
        <w:t>Représentée par</w:t>
      </w:r>
      <w:r w:rsidR="001C09F1">
        <w:rPr>
          <w:sz w:val="20"/>
          <w:szCs w:val="20"/>
        </w:rPr>
        <w:t xml:space="preserve"> (NOM, prénom)</w:t>
      </w:r>
      <w:r>
        <w:rPr>
          <w:sz w:val="20"/>
          <w:szCs w:val="20"/>
        </w:rPr>
        <w:t xml:space="preserve"> : </w:t>
      </w:r>
      <w:r w:rsidR="00893044" w:rsidRPr="009A62D8">
        <w:rPr>
          <w:sz w:val="16"/>
          <w:szCs w:val="16"/>
        </w:rPr>
        <w:t>………</w:t>
      </w:r>
      <w:r w:rsidR="007E6E4F">
        <w:rPr>
          <w:sz w:val="16"/>
          <w:szCs w:val="16"/>
        </w:rPr>
        <w:t>…………………………………………………</w:t>
      </w:r>
      <w:proofErr w:type="gramStart"/>
      <w:r w:rsidR="007E6E4F">
        <w:rPr>
          <w:sz w:val="16"/>
          <w:szCs w:val="16"/>
        </w:rPr>
        <w:t>…….</w:t>
      </w:r>
      <w:proofErr w:type="gramEnd"/>
      <w:r w:rsidR="007E6E4F">
        <w:rPr>
          <w:sz w:val="16"/>
          <w:szCs w:val="16"/>
        </w:rPr>
        <w:t>.</w:t>
      </w:r>
      <w:r w:rsidR="00893044" w:rsidRPr="009A62D8">
        <w:rPr>
          <w:sz w:val="16"/>
          <w:szCs w:val="16"/>
        </w:rPr>
        <w:t>…………………………………………………………</w:t>
      </w:r>
      <w:r w:rsidR="007E6E4F">
        <w:rPr>
          <w:sz w:val="16"/>
          <w:szCs w:val="16"/>
        </w:rPr>
        <w:t>….</w:t>
      </w:r>
      <w:r w:rsidR="00893044" w:rsidRPr="009A62D8">
        <w:rPr>
          <w:sz w:val="16"/>
          <w:szCs w:val="16"/>
        </w:rPr>
        <w:t>…………………….</w:t>
      </w:r>
    </w:p>
    <w:p w14:paraId="4E7E51A6" w14:textId="77777777" w:rsidR="00D9246B" w:rsidRDefault="00E06EA6" w:rsidP="009A62D8">
      <w:pPr>
        <w:jc w:val="both"/>
        <w:rPr>
          <w:sz w:val="16"/>
          <w:szCs w:val="16"/>
        </w:rPr>
      </w:pPr>
      <w:r>
        <w:rPr>
          <w:sz w:val="20"/>
          <w:szCs w:val="20"/>
        </w:rPr>
        <w:t xml:space="preserve">Adresse de l’autorité publique : </w:t>
      </w:r>
      <w:r w:rsidR="00893044" w:rsidRPr="009A62D8">
        <w:rPr>
          <w:sz w:val="16"/>
          <w:szCs w:val="16"/>
        </w:rPr>
        <w:t>……</w:t>
      </w:r>
      <w:r w:rsidR="007E6E4F">
        <w:rPr>
          <w:sz w:val="16"/>
          <w:szCs w:val="16"/>
        </w:rPr>
        <w:t>…………………………………………………...</w:t>
      </w:r>
      <w:r w:rsidR="00893044" w:rsidRPr="009A62D8">
        <w:rPr>
          <w:sz w:val="16"/>
          <w:szCs w:val="16"/>
        </w:rPr>
        <w:t>……………………………………………………………………………………………….</w:t>
      </w:r>
    </w:p>
    <w:p w14:paraId="5F0F24BF" w14:textId="77777777" w:rsidR="00D9246B" w:rsidRPr="009A62D8" w:rsidRDefault="007E6E4F" w:rsidP="009A62D8">
      <w:pPr>
        <w:spacing w:after="360"/>
        <w:jc w:val="both"/>
        <w:rPr>
          <w:sz w:val="16"/>
          <w:szCs w:val="16"/>
        </w:rPr>
      </w:pPr>
      <w:r>
        <w:rPr>
          <w:sz w:val="16"/>
          <w:szCs w:val="16"/>
        </w:rPr>
        <w:t>……………………………………………………………………………………………………………………………………………………………</w:t>
      </w:r>
      <w:r w:rsidR="00E0328D">
        <w:rPr>
          <w:sz w:val="16"/>
          <w:szCs w:val="16"/>
        </w:rPr>
        <w:t>.</w:t>
      </w:r>
      <w:r>
        <w:rPr>
          <w:sz w:val="16"/>
          <w:szCs w:val="16"/>
        </w:rPr>
        <w:t>………………………………</w:t>
      </w:r>
      <w:r w:rsidR="00E0328D">
        <w:rPr>
          <w:sz w:val="16"/>
          <w:szCs w:val="16"/>
        </w:rPr>
        <w:t>…...</w:t>
      </w:r>
      <w:r>
        <w:rPr>
          <w:sz w:val="16"/>
          <w:szCs w:val="16"/>
        </w:rPr>
        <w:t>…………………….</w:t>
      </w:r>
    </w:p>
    <w:p w14:paraId="63018C40" w14:textId="77777777" w:rsidR="001C09F1" w:rsidRPr="009A62D8" w:rsidRDefault="001C09F1" w:rsidP="009C473D">
      <w:pPr>
        <w:jc w:val="both"/>
        <w:rPr>
          <w:sz w:val="16"/>
          <w:szCs w:val="16"/>
        </w:rPr>
      </w:pPr>
      <w:r>
        <w:rPr>
          <w:sz w:val="20"/>
          <w:szCs w:val="20"/>
        </w:rPr>
        <w:t xml:space="preserve">Personne de contact (NOM, prénom) : </w:t>
      </w:r>
      <w:r w:rsidR="00893044" w:rsidRPr="009A62D8">
        <w:rPr>
          <w:sz w:val="16"/>
          <w:szCs w:val="16"/>
        </w:rPr>
        <w:t>………………………………</w:t>
      </w:r>
      <w:r w:rsidR="007E6E4F">
        <w:rPr>
          <w:sz w:val="16"/>
          <w:szCs w:val="16"/>
        </w:rPr>
        <w:t>……………………………………………</w:t>
      </w:r>
      <w:r w:rsidR="00893044" w:rsidRPr="009A62D8">
        <w:rPr>
          <w:sz w:val="16"/>
          <w:szCs w:val="16"/>
        </w:rPr>
        <w:t>………………………………………</w:t>
      </w:r>
      <w:r w:rsidR="00E0328D">
        <w:rPr>
          <w:sz w:val="16"/>
          <w:szCs w:val="16"/>
        </w:rPr>
        <w:t>…</w:t>
      </w:r>
      <w:r w:rsidR="00893044" w:rsidRPr="009A62D8">
        <w:rPr>
          <w:sz w:val="16"/>
          <w:szCs w:val="16"/>
        </w:rPr>
        <w:t>…………………….</w:t>
      </w:r>
    </w:p>
    <w:p w14:paraId="4D6E5D6C" w14:textId="77777777" w:rsidR="001C09F1" w:rsidRPr="009A62D8" w:rsidRDefault="001C09F1" w:rsidP="009C473D">
      <w:pPr>
        <w:jc w:val="both"/>
        <w:rPr>
          <w:sz w:val="16"/>
          <w:szCs w:val="16"/>
        </w:rPr>
      </w:pPr>
      <w:r>
        <w:rPr>
          <w:sz w:val="20"/>
          <w:szCs w:val="20"/>
        </w:rPr>
        <w:t xml:space="preserve">Adresse mail : </w:t>
      </w:r>
      <w:r w:rsidR="00893044" w:rsidRPr="009A62D8">
        <w:rPr>
          <w:sz w:val="16"/>
          <w:szCs w:val="16"/>
        </w:rPr>
        <w:t>…………………………………………</w:t>
      </w:r>
      <w:r w:rsidR="007E6E4F">
        <w:rPr>
          <w:sz w:val="16"/>
          <w:szCs w:val="16"/>
        </w:rPr>
        <w:t>……………………………………………………</w:t>
      </w:r>
      <w:r w:rsidR="00893044" w:rsidRPr="009A62D8">
        <w:rPr>
          <w:sz w:val="16"/>
          <w:szCs w:val="16"/>
        </w:rPr>
        <w:t>………………………………………………………………</w:t>
      </w:r>
      <w:proofErr w:type="gramStart"/>
      <w:r w:rsidR="00893044" w:rsidRPr="009A62D8">
        <w:rPr>
          <w:sz w:val="16"/>
          <w:szCs w:val="16"/>
        </w:rPr>
        <w:t>…</w:t>
      </w:r>
      <w:r w:rsidR="00E0328D">
        <w:rPr>
          <w:sz w:val="16"/>
          <w:szCs w:val="16"/>
        </w:rPr>
        <w:t>….</w:t>
      </w:r>
      <w:proofErr w:type="gramEnd"/>
      <w:r w:rsidR="00893044" w:rsidRPr="009A62D8">
        <w:rPr>
          <w:sz w:val="16"/>
          <w:szCs w:val="16"/>
        </w:rPr>
        <w:t>……………………..</w:t>
      </w:r>
    </w:p>
    <w:p w14:paraId="1E02E0D6" w14:textId="77777777" w:rsidR="001C09F1" w:rsidRPr="009A62D8" w:rsidRDefault="001C09F1" w:rsidP="009C473D">
      <w:pPr>
        <w:jc w:val="both"/>
        <w:rPr>
          <w:sz w:val="16"/>
          <w:szCs w:val="16"/>
        </w:rPr>
      </w:pPr>
      <w:r>
        <w:rPr>
          <w:sz w:val="20"/>
          <w:szCs w:val="20"/>
        </w:rPr>
        <w:t xml:space="preserve">Téléphone : </w:t>
      </w:r>
      <w:r w:rsidR="00893044" w:rsidRPr="009A62D8">
        <w:rPr>
          <w:sz w:val="16"/>
          <w:szCs w:val="16"/>
        </w:rPr>
        <w:t>…………………………………………………………</w:t>
      </w:r>
      <w:r>
        <w:rPr>
          <w:sz w:val="20"/>
          <w:szCs w:val="20"/>
        </w:rPr>
        <w:t xml:space="preserve"> Gsm : </w:t>
      </w:r>
      <w:r w:rsidR="00893044" w:rsidRPr="009A62D8">
        <w:rPr>
          <w:sz w:val="16"/>
          <w:szCs w:val="16"/>
        </w:rPr>
        <w:t>…………………………………………………………</w:t>
      </w:r>
      <w:proofErr w:type="gramStart"/>
      <w:r w:rsidR="00893044" w:rsidRPr="009A62D8">
        <w:rPr>
          <w:sz w:val="16"/>
          <w:szCs w:val="16"/>
        </w:rPr>
        <w:t>…….</w:t>
      </w:r>
      <w:proofErr w:type="gramEnd"/>
      <w:r w:rsidR="00893044" w:rsidRPr="009A62D8">
        <w:rPr>
          <w:sz w:val="16"/>
          <w:szCs w:val="16"/>
        </w:rPr>
        <w:t>.</w:t>
      </w:r>
    </w:p>
    <w:p w14:paraId="6F783B18" w14:textId="77777777" w:rsidR="00D9246B" w:rsidRPr="009A62D8" w:rsidRDefault="00893044" w:rsidP="009A62D8">
      <w:pPr>
        <w:shd w:val="clear" w:color="auto" w:fill="FF9201"/>
        <w:spacing w:before="360" w:after="60"/>
        <w:jc w:val="both"/>
        <w:rPr>
          <w:b/>
          <w:color w:val="FFFFFF" w:themeColor="background1"/>
        </w:rPr>
      </w:pPr>
      <w:proofErr w:type="gramStart"/>
      <w:r w:rsidRPr="009A62D8">
        <w:rPr>
          <w:b/>
          <w:color w:val="FFFFFF" w:themeColor="background1"/>
        </w:rPr>
        <w:t>Données certificateur</w:t>
      </w:r>
      <w:proofErr w:type="gramEnd"/>
      <w:r w:rsidRPr="009A62D8">
        <w:rPr>
          <w:b/>
          <w:color w:val="FFFFFF" w:themeColor="background1"/>
        </w:rPr>
        <w:t> :</w:t>
      </w:r>
    </w:p>
    <w:p w14:paraId="72800140" w14:textId="77777777" w:rsidR="00E06EA6" w:rsidRPr="009A62D8" w:rsidRDefault="00E06EA6" w:rsidP="009C473D">
      <w:pPr>
        <w:spacing w:before="240"/>
        <w:jc w:val="both"/>
        <w:rPr>
          <w:sz w:val="16"/>
          <w:szCs w:val="16"/>
        </w:rPr>
      </w:pPr>
      <w:r>
        <w:rPr>
          <w:sz w:val="20"/>
          <w:szCs w:val="20"/>
        </w:rPr>
        <w:t xml:space="preserve">Nom, prénom : </w:t>
      </w:r>
      <w:r w:rsidR="00893044" w:rsidRPr="009A62D8">
        <w:rPr>
          <w:sz w:val="16"/>
          <w:szCs w:val="16"/>
        </w:rPr>
        <w:t>……………………………………………………………………………………………………</w:t>
      </w:r>
      <w:r w:rsidR="007E6E4F">
        <w:rPr>
          <w:sz w:val="16"/>
          <w:szCs w:val="16"/>
        </w:rPr>
        <w:t>………………………………………………</w:t>
      </w:r>
      <w:proofErr w:type="gramStart"/>
      <w:r w:rsidR="007E6E4F">
        <w:rPr>
          <w:sz w:val="16"/>
          <w:szCs w:val="16"/>
        </w:rPr>
        <w:t>…….</w:t>
      </w:r>
      <w:proofErr w:type="gramEnd"/>
      <w:r w:rsidR="00893044" w:rsidRPr="009A62D8">
        <w:rPr>
          <w:sz w:val="16"/>
          <w:szCs w:val="16"/>
        </w:rPr>
        <w:t>…………………………..</w:t>
      </w:r>
    </w:p>
    <w:p w14:paraId="33BCE611" w14:textId="77777777" w:rsidR="00F06458" w:rsidRPr="009A62D8" w:rsidRDefault="00E06EA6" w:rsidP="009C473D">
      <w:pPr>
        <w:spacing w:after="240"/>
        <w:jc w:val="both"/>
        <w:rPr>
          <w:sz w:val="16"/>
          <w:szCs w:val="16"/>
        </w:rPr>
      </w:pPr>
      <w:r w:rsidRPr="002869C2">
        <w:rPr>
          <w:sz w:val="20"/>
          <w:szCs w:val="20"/>
        </w:rPr>
        <w:t>Numéro d’agrément</w:t>
      </w:r>
      <w:r w:rsidR="00155833">
        <w:rPr>
          <w:sz w:val="20"/>
          <w:szCs w:val="20"/>
        </w:rPr>
        <w:t> :</w:t>
      </w:r>
      <w:r w:rsidR="00290E8A">
        <w:rPr>
          <w:sz w:val="20"/>
          <w:szCs w:val="20"/>
        </w:rPr>
        <w:t xml:space="preserve"> </w:t>
      </w:r>
      <w:r w:rsidR="00893044" w:rsidRPr="009A62D8">
        <w:rPr>
          <w:sz w:val="16"/>
          <w:szCs w:val="16"/>
        </w:rPr>
        <w:t>………………………………………………….</w:t>
      </w:r>
    </w:p>
    <w:p w14:paraId="70D2F0B7" w14:textId="77777777" w:rsidR="00D9246B" w:rsidRPr="009A62D8" w:rsidRDefault="00893044" w:rsidP="009A62D8">
      <w:pPr>
        <w:shd w:val="clear" w:color="auto" w:fill="FF9201"/>
        <w:spacing w:before="360" w:after="60"/>
        <w:jc w:val="both"/>
        <w:rPr>
          <w:b/>
          <w:color w:val="FFFFFF" w:themeColor="background1"/>
        </w:rPr>
      </w:pPr>
      <w:r w:rsidRPr="009A62D8">
        <w:rPr>
          <w:b/>
          <w:color w:val="FFFFFF" w:themeColor="background1"/>
        </w:rPr>
        <w:t>Signatures :</w:t>
      </w:r>
    </w:p>
    <w:p w14:paraId="676994D0" w14:textId="77777777" w:rsidR="00E06EA6" w:rsidRPr="002869C2" w:rsidRDefault="00E06EA6" w:rsidP="00C12465">
      <w:pPr>
        <w:spacing w:before="240"/>
        <w:jc w:val="both"/>
        <w:rPr>
          <w:sz w:val="20"/>
          <w:szCs w:val="20"/>
        </w:rPr>
      </w:pPr>
      <w:r>
        <w:rPr>
          <w:sz w:val="20"/>
          <w:szCs w:val="20"/>
        </w:rPr>
        <w:t>Date :</w:t>
      </w:r>
      <w:r w:rsidR="007E6E4F">
        <w:rPr>
          <w:sz w:val="20"/>
          <w:szCs w:val="20"/>
        </w:rPr>
        <w:t xml:space="preserve"> </w:t>
      </w:r>
      <w:r w:rsidR="00893044" w:rsidRPr="009A62D8">
        <w:rPr>
          <w:sz w:val="16"/>
          <w:szCs w:val="16"/>
        </w:rPr>
        <w:t>………………………………………………</w:t>
      </w:r>
    </w:p>
    <w:p w14:paraId="587EE4F9" w14:textId="77777777" w:rsidR="00E06EA6" w:rsidRDefault="00E06EA6" w:rsidP="00C12465">
      <w:pPr>
        <w:jc w:val="both"/>
      </w:pPr>
    </w:p>
    <w:p w14:paraId="17231680" w14:textId="77777777" w:rsidR="00E06EA6" w:rsidRDefault="00E06EA6" w:rsidP="00C12465">
      <w:pPr>
        <w:jc w:val="both"/>
      </w:pPr>
      <w:r>
        <w:t>Signature représentant autorité publique</w:t>
      </w:r>
      <w:r>
        <w:tab/>
      </w:r>
      <w:r>
        <w:tab/>
      </w:r>
      <w:r>
        <w:tab/>
        <w:t>Signature certificateur</w:t>
      </w:r>
    </w:p>
    <w:p w14:paraId="3822F182" w14:textId="77777777" w:rsidR="00E06EA6" w:rsidRDefault="00E06EA6">
      <w:pPr>
        <w:jc w:val="both"/>
      </w:pPr>
    </w:p>
    <w:p w14:paraId="2F97ED3B" w14:textId="77777777" w:rsidR="00E06EA6" w:rsidRDefault="00E06EA6">
      <w:pPr>
        <w:jc w:val="both"/>
      </w:pPr>
    </w:p>
    <w:p w14:paraId="7274C493" w14:textId="77777777" w:rsidR="00862397" w:rsidRDefault="00862397" w:rsidP="00D22026">
      <w:pPr>
        <w:jc w:val="both"/>
      </w:pPr>
    </w:p>
    <w:p w14:paraId="04A63AEF" w14:textId="77777777" w:rsidR="00862397" w:rsidRDefault="00862397" w:rsidP="00D22026">
      <w:pPr>
        <w:jc w:val="both"/>
      </w:pPr>
    </w:p>
    <w:sectPr w:rsidR="00862397" w:rsidSect="001D70D0">
      <w:headerReference w:type="even" r:id="rId17"/>
      <w:headerReference w:type="default" r:id="rId18"/>
      <w:footerReference w:type="even" r:id="rId19"/>
      <w:footerReference w:type="default" r:id="rId20"/>
      <w:headerReference w:type="first" r:id="rId21"/>
      <w:footerReference w:type="first" r:id="rId22"/>
      <w:pgSz w:w="11906" w:h="16838"/>
      <w:pgMar w:top="851"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F8BE" w14:textId="77777777" w:rsidR="001E3623" w:rsidRDefault="001E3623" w:rsidP="00424A45">
      <w:pPr>
        <w:spacing w:after="0" w:line="240" w:lineRule="auto"/>
      </w:pPr>
      <w:r>
        <w:separator/>
      </w:r>
    </w:p>
  </w:endnote>
  <w:endnote w:type="continuationSeparator" w:id="0">
    <w:p w14:paraId="3D8C7C83" w14:textId="77777777" w:rsidR="001E3623" w:rsidRDefault="001E3623" w:rsidP="0042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88CE" w14:textId="77777777" w:rsidR="00817D12" w:rsidRDefault="00817D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62981"/>
      <w:docPartObj>
        <w:docPartGallery w:val="Page Numbers (Bottom of Page)"/>
        <w:docPartUnique/>
      </w:docPartObj>
    </w:sdtPr>
    <w:sdtEndPr>
      <w:rPr>
        <w:sz w:val="18"/>
        <w:szCs w:val="18"/>
      </w:rPr>
    </w:sdtEndPr>
    <w:sdtContent>
      <w:sdt>
        <w:sdtPr>
          <w:id w:val="77062982"/>
          <w:docPartObj>
            <w:docPartGallery w:val="Page Numbers (Top of Page)"/>
            <w:docPartUnique/>
          </w:docPartObj>
        </w:sdtPr>
        <w:sdtEndPr>
          <w:rPr>
            <w:sz w:val="18"/>
            <w:szCs w:val="18"/>
          </w:rPr>
        </w:sdtEndPr>
        <w:sdtContent>
          <w:p w14:paraId="257F07A7" w14:textId="6C029434" w:rsidR="00650A2C" w:rsidRPr="00E40F66" w:rsidRDefault="00650A2C" w:rsidP="00517422">
            <w:pPr>
              <w:pStyle w:val="Pieddepage"/>
              <w:tabs>
                <w:tab w:val="clear" w:pos="4536"/>
                <w:tab w:val="clear" w:pos="9072"/>
                <w:tab w:val="left" w:pos="1985"/>
                <w:tab w:val="left" w:pos="8505"/>
              </w:tabs>
              <w:rPr>
                <w:sz w:val="18"/>
                <w:szCs w:val="18"/>
              </w:rPr>
            </w:pPr>
            <w:r w:rsidRPr="00D76658">
              <w:rPr>
                <w:color w:val="A6A6A6" w:themeColor="background1" w:themeShade="A6"/>
              </w:rPr>
              <w:t xml:space="preserve">Version du </w:t>
            </w:r>
            <w:r>
              <w:rPr>
                <w:color w:val="A6A6A6" w:themeColor="background1" w:themeShade="A6"/>
              </w:rPr>
              <w:t>2</w:t>
            </w:r>
            <w:r w:rsidRPr="00D76658">
              <w:rPr>
                <w:color w:val="A6A6A6" w:themeColor="background1" w:themeShade="A6"/>
              </w:rPr>
              <w:t>8/0</w:t>
            </w:r>
            <w:r>
              <w:rPr>
                <w:color w:val="A6A6A6" w:themeColor="background1" w:themeShade="A6"/>
              </w:rPr>
              <w:t>8</w:t>
            </w:r>
            <w:r w:rsidRPr="00D76658">
              <w:rPr>
                <w:color w:val="A6A6A6" w:themeColor="background1" w:themeShade="A6"/>
              </w:rPr>
              <w:t>/20</w:t>
            </w:r>
            <w:r>
              <w:rPr>
                <w:color w:val="A6A6A6" w:themeColor="background1" w:themeShade="A6"/>
              </w:rPr>
              <w:t>20</w:t>
            </w:r>
            <w:r>
              <w:tab/>
            </w:r>
            <w:r w:rsidRPr="00E40F66">
              <w:rPr>
                <w:b/>
                <w:sz w:val="18"/>
                <w:szCs w:val="18"/>
              </w:rPr>
              <w:fldChar w:fldCharType="begin"/>
            </w:r>
            <w:r w:rsidRPr="00E40F66">
              <w:rPr>
                <w:b/>
                <w:sz w:val="18"/>
                <w:szCs w:val="18"/>
              </w:rPr>
              <w:instrText>PAGE</w:instrText>
            </w:r>
            <w:r w:rsidRPr="00E40F66">
              <w:rPr>
                <w:b/>
                <w:sz w:val="18"/>
                <w:szCs w:val="18"/>
              </w:rPr>
              <w:fldChar w:fldCharType="separate"/>
            </w:r>
            <w:r w:rsidRPr="00E40F66">
              <w:rPr>
                <w:b/>
                <w:noProof/>
                <w:sz w:val="18"/>
                <w:szCs w:val="18"/>
              </w:rPr>
              <w:t>8</w:t>
            </w:r>
            <w:r w:rsidRPr="00E40F66">
              <w:rPr>
                <w:b/>
                <w:sz w:val="18"/>
                <w:szCs w:val="18"/>
              </w:rPr>
              <w:fldChar w:fldCharType="end"/>
            </w:r>
            <w:r w:rsidRPr="00E40F66">
              <w:rPr>
                <w:sz w:val="18"/>
                <w:szCs w:val="18"/>
              </w:rPr>
              <w:t xml:space="preserve"> / </w:t>
            </w:r>
            <w:r w:rsidRPr="00E40F66">
              <w:rPr>
                <w:b/>
                <w:sz w:val="18"/>
                <w:szCs w:val="18"/>
              </w:rPr>
              <w:fldChar w:fldCharType="begin"/>
            </w:r>
            <w:r w:rsidRPr="00E40F66">
              <w:rPr>
                <w:b/>
                <w:sz w:val="18"/>
                <w:szCs w:val="18"/>
              </w:rPr>
              <w:instrText>NUMPAGES</w:instrText>
            </w:r>
            <w:r w:rsidRPr="00E40F66">
              <w:rPr>
                <w:b/>
                <w:sz w:val="18"/>
                <w:szCs w:val="18"/>
              </w:rPr>
              <w:fldChar w:fldCharType="separate"/>
            </w:r>
            <w:r w:rsidRPr="00E40F66">
              <w:rPr>
                <w:b/>
                <w:noProof/>
                <w:sz w:val="18"/>
                <w:szCs w:val="18"/>
              </w:rPr>
              <w:t>8</w:t>
            </w:r>
            <w:r w:rsidRPr="00E40F66">
              <w:rPr>
                <w:b/>
                <w:sz w:val="18"/>
                <w:szCs w:val="18"/>
              </w:rPr>
              <w:fldChar w:fldCharType="end"/>
            </w:r>
          </w:p>
        </w:sdtContent>
      </w:sdt>
    </w:sdtContent>
  </w:sdt>
  <w:p w14:paraId="15554D3D" w14:textId="77777777" w:rsidR="00650A2C" w:rsidRDefault="00650A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E96A" w14:textId="77777777" w:rsidR="00817D12" w:rsidRDefault="00817D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C2E0B" w14:textId="77777777" w:rsidR="001E3623" w:rsidRDefault="001E3623" w:rsidP="00424A45">
      <w:pPr>
        <w:spacing w:after="0" w:line="240" w:lineRule="auto"/>
      </w:pPr>
      <w:r>
        <w:separator/>
      </w:r>
    </w:p>
  </w:footnote>
  <w:footnote w:type="continuationSeparator" w:id="0">
    <w:p w14:paraId="6E6EA1B6" w14:textId="77777777" w:rsidR="001E3623" w:rsidRDefault="001E3623" w:rsidP="00424A45">
      <w:pPr>
        <w:spacing w:after="0" w:line="240" w:lineRule="auto"/>
      </w:pPr>
      <w:r>
        <w:continuationSeparator/>
      </w:r>
    </w:p>
  </w:footnote>
  <w:footnote w:id="1">
    <w:p w14:paraId="4621F790" w14:textId="047C9020" w:rsidR="00650A2C" w:rsidRPr="008D7A5F" w:rsidRDefault="00650A2C">
      <w:pPr>
        <w:pStyle w:val="Notedebasdepage"/>
        <w:rPr>
          <w:lang w:val="fr-BE"/>
        </w:rPr>
      </w:pPr>
      <w:r>
        <w:rPr>
          <w:rStyle w:val="Appelnotedebasdep"/>
        </w:rPr>
        <w:footnoteRef/>
      </w:r>
      <w:r>
        <w:t xml:space="preserve"> </w:t>
      </w:r>
      <w:r w:rsidRPr="005C0978">
        <w:t xml:space="preserve">Les conditions de certification se trouvent à l’article 35 du </w:t>
      </w:r>
      <w:hyperlink r:id="rId1" w:history="1">
        <w:r w:rsidR="00817D12">
          <w:rPr>
            <w:rStyle w:val="Lienhypertexte"/>
          </w:rPr>
          <w:t>Décret du 28/11/2013</w:t>
        </w:r>
      </w:hyperlink>
      <w:r w:rsidRPr="005C0978">
        <w:t xml:space="preserve"> et la notion d’autorité publique à l’article 50 de </w:t>
      </w:r>
      <w:hyperlink r:id="rId2" w:history="1">
        <w:r w:rsidRPr="005C0978">
          <w:rPr>
            <w:rStyle w:val="Lienhypertexte"/>
            <w:iCs/>
            <w:lang w:val="fr-BE"/>
          </w:rPr>
          <w:t>Arrêté du Gouvernement wallon du 25/05/2014</w:t>
        </w:r>
      </w:hyperlink>
      <w:r w:rsidRPr="005C0978">
        <w:t xml:space="preserve"> et sur le </w:t>
      </w:r>
      <w:hyperlink r:id="rId3" w:history="1">
        <w:r w:rsidRPr="005C0978">
          <w:rPr>
            <w:rStyle w:val="Lienhypertexte"/>
          </w:rPr>
          <w:t>portail de l'énergie</w:t>
        </w:r>
      </w:hyperlink>
      <w:r w:rsidRPr="005C0978">
        <w:t xml:space="preserve"> </w:t>
      </w:r>
    </w:p>
  </w:footnote>
  <w:footnote w:id="2">
    <w:p w14:paraId="7C8D5338" w14:textId="77777777" w:rsidR="00650A2C" w:rsidRDefault="00650A2C" w:rsidP="00B8009A">
      <w:pPr>
        <w:ind w:left="284"/>
        <w:jc w:val="both"/>
        <w:rPr>
          <w:sz w:val="20"/>
          <w:szCs w:val="20"/>
        </w:rPr>
      </w:pPr>
      <w:r>
        <w:rPr>
          <w:rStyle w:val="Appelnotedebasdep"/>
        </w:rPr>
        <w:footnoteRef/>
      </w:r>
      <w:r>
        <w:t xml:space="preserve"> </w:t>
      </w:r>
      <w:r w:rsidRPr="00C5546A">
        <w:rPr>
          <w:sz w:val="20"/>
          <w:szCs w:val="20"/>
        </w:rPr>
        <w:t>Le dossier photographique doit permettre de faire le lien clair entre l’information utile et la situation rencontrée. Le certificateur couplera, par exemple, une photo de la chaudière dans son local et la photo de la plaque signalétique.</w:t>
      </w:r>
    </w:p>
    <w:p w14:paraId="54BE80C1" w14:textId="77777777" w:rsidR="00650A2C" w:rsidRPr="00B8009A" w:rsidRDefault="00650A2C">
      <w:pPr>
        <w:pStyle w:val="Notedebasdepage"/>
        <w:rPr>
          <w:lang w:val="fr-BE"/>
        </w:rPr>
      </w:pPr>
    </w:p>
  </w:footnote>
  <w:footnote w:id="3">
    <w:p w14:paraId="53A41F8F" w14:textId="77777777" w:rsidR="00672D23" w:rsidRDefault="00650A2C">
      <w:r>
        <w:rPr>
          <w:rStyle w:val="Appelnotedebasdep"/>
        </w:rPr>
        <w:footnoteRef/>
      </w:r>
      <w:r>
        <w:t xml:space="preserve"> </w:t>
      </w:r>
      <w:r w:rsidRPr="005935A0">
        <w:t>Ne pas viser ici des autorités publiques différentes, mais bien les occupants d’une même autorité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952A" w14:textId="77777777" w:rsidR="00817D12" w:rsidRDefault="00817D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5808" w14:textId="77777777" w:rsidR="00817D12" w:rsidRDefault="00817D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7574" w14:textId="77777777" w:rsidR="00817D12" w:rsidRDefault="00817D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6BD"/>
    <w:multiLevelType w:val="hybridMultilevel"/>
    <w:tmpl w:val="AB9E7C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CF78FE"/>
    <w:multiLevelType w:val="hybridMultilevel"/>
    <w:tmpl w:val="E4DA0FE0"/>
    <w:lvl w:ilvl="0" w:tplc="080C0005">
      <w:start w:val="1"/>
      <w:numFmt w:val="bullet"/>
      <w:lvlText w:val=""/>
      <w:lvlJc w:val="left"/>
      <w:pPr>
        <w:ind w:left="767" w:hanging="360"/>
      </w:pPr>
      <w:rPr>
        <w:rFonts w:ascii="Wingdings" w:hAnsi="Wingdings" w:hint="default"/>
      </w:rPr>
    </w:lvl>
    <w:lvl w:ilvl="1" w:tplc="080C0003" w:tentative="1">
      <w:start w:val="1"/>
      <w:numFmt w:val="bullet"/>
      <w:lvlText w:val="o"/>
      <w:lvlJc w:val="left"/>
      <w:pPr>
        <w:ind w:left="1487" w:hanging="360"/>
      </w:pPr>
      <w:rPr>
        <w:rFonts w:ascii="Courier New" w:hAnsi="Courier New" w:cs="Courier New" w:hint="default"/>
      </w:rPr>
    </w:lvl>
    <w:lvl w:ilvl="2" w:tplc="080C0005" w:tentative="1">
      <w:start w:val="1"/>
      <w:numFmt w:val="bullet"/>
      <w:lvlText w:val=""/>
      <w:lvlJc w:val="left"/>
      <w:pPr>
        <w:ind w:left="2207" w:hanging="360"/>
      </w:pPr>
      <w:rPr>
        <w:rFonts w:ascii="Wingdings" w:hAnsi="Wingdings" w:hint="default"/>
      </w:rPr>
    </w:lvl>
    <w:lvl w:ilvl="3" w:tplc="080C0001" w:tentative="1">
      <w:start w:val="1"/>
      <w:numFmt w:val="bullet"/>
      <w:lvlText w:val=""/>
      <w:lvlJc w:val="left"/>
      <w:pPr>
        <w:ind w:left="2927" w:hanging="360"/>
      </w:pPr>
      <w:rPr>
        <w:rFonts w:ascii="Symbol" w:hAnsi="Symbol" w:hint="default"/>
      </w:rPr>
    </w:lvl>
    <w:lvl w:ilvl="4" w:tplc="080C0003" w:tentative="1">
      <w:start w:val="1"/>
      <w:numFmt w:val="bullet"/>
      <w:lvlText w:val="o"/>
      <w:lvlJc w:val="left"/>
      <w:pPr>
        <w:ind w:left="3647" w:hanging="360"/>
      </w:pPr>
      <w:rPr>
        <w:rFonts w:ascii="Courier New" w:hAnsi="Courier New" w:cs="Courier New" w:hint="default"/>
      </w:rPr>
    </w:lvl>
    <w:lvl w:ilvl="5" w:tplc="080C0005" w:tentative="1">
      <w:start w:val="1"/>
      <w:numFmt w:val="bullet"/>
      <w:lvlText w:val=""/>
      <w:lvlJc w:val="left"/>
      <w:pPr>
        <w:ind w:left="4367" w:hanging="360"/>
      </w:pPr>
      <w:rPr>
        <w:rFonts w:ascii="Wingdings" w:hAnsi="Wingdings" w:hint="default"/>
      </w:rPr>
    </w:lvl>
    <w:lvl w:ilvl="6" w:tplc="080C0001" w:tentative="1">
      <w:start w:val="1"/>
      <w:numFmt w:val="bullet"/>
      <w:lvlText w:val=""/>
      <w:lvlJc w:val="left"/>
      <w:pPr>
        <w:ind w:left="5087" w:hanging="360"/>
      </w:pPr>
      <w:rPr>
        <w:rFonts w:ascii="Symbol" w:hAnsi="Symbol" w:hint="default"/>
      </w:rPr>
    </w:lvl>
    <w:lvl w:ilvl="7" w:tplc="080C0003" w:tentative="1">
      <w:start w:val="1"/>
      <w:numFmt w:val="bullet"/>
      <w:lvlText w:val="o"/>
      <w:lvlJc w:val="left"/>
      <w:pPr>
        <w:ind w:left="5807" w:hanging="360"/>
      </w:pPr>
      <w:rPr>
        <w:rFonts w:ascii="Courier New" w:hAnsi="Courier New" w:cs="Courier New" w:hint="default"/>
      </w:rPr>
    </w:lvl>
    <w:lvl w:ilvl="8" w:tplc="080C0005" w:tentative="1">
      <w:start w:val="1"/>
      <w:numFmt w:val="bullet"/>
      <w:lvlText w:val=""/>
      <w:lvlJc w:val="left"/>
      <w:pPr>
        <w:ind w:left="6527" w:hanging="360"/>
      </w:pPr>
      <w:rPr>
        <w:rFonts w:ascii="Wingdings" w:hAnsi="Wingdings" w:hint="default"/>
      </w:rPr>
    </w:lvl>
  </w:abstractNum>
  <w:abstractNum w:abstractNumId="2" w15:restartNumberingAfterBreak="0">
    <w:nsid w:val="10BE69BA"/>
    <w:multiLevelType w:val="hybridMultilevel"/>
    <w:tmpl w:val="B59492FE"/>
    <w:lvl w:ilvl="0" w:tplc="CCCC47FC">
      <w:numFmt w:val="bullet"/>
      <w:lvlText w:val="-"/>
      <w:lvlJc w:val="left"/>
      <w:pPr>
        <w:ind w:left="2160" w:hanging="360"/>
      </w:pPr>
      <w:rPr>
        <w:rFonts w:ascii="Calibri" w:eastAsiaTheme="minorEastAsia" w:hAnsi="Calibri" w:cstheme="minorBidi"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 w15:restartNumberingAfterBreak="0">
    <w:nsid w:val="18EF4EA2"/>
    <w:multiLevelType w:val="hybridMultilevel"/>
    <w:tmpl w:val="1FC63EC2"/>
    <w:lvl w:ilvl="0" w:tplc="080C0005">
      <w:start w:val="1"/>
      <w:numFmt w:val="bullet"/>
      <w:lvlText w:val=""/>
      <w:lvlJc w:val="left"/>
      <w:pPr>
        <w:ind w:left="767" w:hanging="360"/>
      </w:pPr>
      <w:rPr>
        <w:rFonts w:ascii="Wingdings" w:hAnsi="Wingdings" w:hint="default"/>
      </w:rPr>
    </w:lvl>
    <w:lvl w:ilvl="1" w:tplc="080C0003" w:tentative="1">
      <w:start w:val="1"/>
      <w:numFmt w:val="bullet"/>
      <w:lvlText w:val="o"/>
      <w:lvlJc w:val="left"/>
      <w:pPr>
        <w:ind w:left="1487" w:hanging="360"/>
      </w:pPr>
      <w:rPr>
        <w:rFonts w:ascii="Courier New" w:hAnsi="Courier New" w:cs="Courier New" w:hint="default"/>
      </w:rPr>
    </w:lvl>
    <w:lvl w:ilvl="2" w:tplc="080C0005" w:tentative="1">
      <w:start w:val="1"/>
      <w:numFmt w:val="bullet"/>
      <w:lvlText w:val=""/>
      <w:lvlJc w:val="left"/>
      <w:pPr>
        <w:ind w:left="2207" w:hanging="360"/>
      </w:pPr>
      <w:rPr>
        <w:rFonts w:ascii="Wingdings" w:hAnsi="Wingdings" w:hint="default"/>
      </w:rPr>
    </w:lvl>
    <w:lvl w:ilvl="3" w:tplc="080C0001" w:tentative="1">
      <w:start w:val="1"/>
      <w:numFmt w:val="bullet"/>
      <w:lvlText w:val=""/>
      <w:lvlJc w:val="left"/>
      <w:pPr>
        <w:ind w:left="2927" w:hanging="360"/>
      </w:pPr>
      <w:rPr>
        <w:rFonts w:ascii="Symbol" w:hAnsi="Symbol" w:hint="default"/>
      </w:rPr>
    </w:lvl>
    <w:lvl w:ilvl="4" w:tplc="080C0003" w:tentative="1">
      <w:start w:val="1"/>
      <w:numFmt w:val="bullet"/>
      <w:lvlText w:val="o"/>
      <w:lvlJc w:val="left"/>
      <w:pPr>
        <w:ind w:left="3647" w:hanging="360"/>
      </w:pPr>
      <w:rPr>
        <w:rFonts w:ascii="Courier New" w:hAnsi="Courier New" w:cs="Courier New" w:hint="default"/>
      </w:rPr>
    </w:lvl>
    <w:lvl w:ilvl="5" w:tplc="080C0005" w:tentative="1">
      <w:start w:val="1"/>
      <w:numFmt w:val="bullet"/>
      <w:lvlText w:val=""/>
      <w:lvlJc w:val="left"/>
      <w:pPr>
        <w:ind w:left="4367" w:hanging="360"/>
      </w:pPr>
      <w:rPr>
        <w:rFonts w:ascii="Wingdings" w:hAnsi="Wingdings" w:hint="default"/>
      </w:rPr>
    </w:lvl>
    <w:lvl w:ilvl="6" w:tplc="080C0001" w:tentative="1">
      <w:start w:val="1"/>
      <w:numFmt w:val="bullet"/>
      <w:lvlText w:val=""/>
      <w:lvlJc w:val="left"/>
      <w:pPr>
        <w:ind w:left="5087" w:hanging="360"/>
      </w:pPr>
      <w:rPr>
        <w:rFonts w:ascii="Symbol" w:hAnsi="Symbol" w:hint="default"/>
      </w:rPr>
    </w:lvl>
    <w:lvl w:ilvl="7" w:tplc="080C0003" w:tentative="1">
      <w:start w:val="1"/>
      <w:numFmt w:val="bullet"/>
      <w:lvlText w:val="o"/>
      <w:lvlJc w:val="left"/>
      <w:pPr>
        <w:ind w:left="5807" w:hanging="360"/>
      </w:pPr>
      <w:rPr>
        <w:rFonts w:ascii="Courier New" w:hAnsi="Courier New" w:cs="Courier New" w:hint="default"/>
      </w:rPr>
    </w:lvl>
    <w:lvl w:ilvl="8" w:tplc="080C0005" w:tentative="1">
      <w:start w:val="1"/>
      <w:numFmt w:val="bullet"/>
      <w:lvlText w:val=""/>
      <w:lvlJc w:val="left"/>
      <w:pPr>
        <w:ind w:left="6527" w:hanging="360"/>
      </w:pPr>
      <w:rPr>
        <w:rFonts w:ascii="Wingdings" w:hAnsi="Wingdings" w:hint="default"/>
      </w:rPr>
    </w:lvl>
  </w:abstractNum>
  <w:abstractNum w:abstractNumId="4" w15:restartNumberingAfterBreak="0">
    <w:nsid w:val="1B094F8C"/>
    <w:multiLevelType w:val="hybridMultilevel"/>
    <w:tmpl w:val="F6689BC8"/>
    <w:lvl w:ilvl="0" w:tplc="3BCEADCC">
      <w:numFmt w:val="bullet"/>
      <w:lvlText w:val=""/>
      <w:lvlJc w:val="left"/>
      <w:pPr>
        <w:ind w:left="720" w:hanging="360"/>
      </w:pPr>
      <w:rPr>
        <w:rFonts w:ascii="Wingdings 2" w:eastAsiaTheme="minorHAnsi" w:hAnsi="Wingdings 2"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2520C3"/>
    <w:multiLevelType w:val="hybridMultilevel"/>
    <w:tmpl w:val="45565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B6D2742"/>
    <w:multiLevelType w:val="hybridMultilevel"/>
    <w:tmpl w:val="98FED650"/>
    <w:lvl w:ilvl="0" w:tplc="ACD4F2FC">
      <w:start w:val="1"/>
      <w:numFmt w:val="bullet"/>
      <w:pStyle w:val="4Pucesniveau2"/>
      <w:lvlText w:val=""/>
      <w:lvlJc w:val="left"/>
      <w:pPr>
        <w:ind w:left="2421" w:hanging="360"/>
      </w:pPr>
      <w:rPr>
        <w:rFonts w:ascii="Wingdings" w:hAnsi="Wingdings" w:hint="default"/>
      </w:rPr>
    </w:lvl>
    <w:lvl w:ilvl="1" w:tplc="080C0003" w:tentative="1">
      <w:start w:val="1"/>
      <w:numFmt w:val="bullet"/>
      <w:lvlText w:val="o"/>
      <w:lvlJc w:val="left"/>
      <w:pPr>
        <w:ind w:left="3141" w:hanging="360"/>
      </w:pPr>
      <w:rPr>
        <w:rFonts w:ascii="Courier New" w:hAnsi="Courier New" w:cs="Courier New" w:hint="default"/>
      </w:rPr>
    </w:lvl>
    <w:lvl w:ilvl="2" w:tplc="080C0005">
      <w:start w:val="1"/>
      <w:numFmt w:val="bullet"/>
      <w:pStyle w:val="5Pucesniveau3"/>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7" w15:restartNumberingAfterBreak="0">
    <w:nsid w:val="34A5544F"/>
    <w:multiLevelType w:val="hybridMultilevel"/>
    <w:tmpl w:val="4EAC9F0A"/>
    <w:lvl w:ilvl="0" w:tplc="EB826500">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60F0BFB"/>
    <w:multiLevelType w:val="hybridMultilevel"/>
    <w:tmpl w:val="DCDC787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8A71A03"/>
    <w:multiLevelType w:val="hybridMultilevel"/>
    <w:tmpl w:val="428A00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8D21279"/>
    <w:multiLevelType w:val="hybridMultilevel"/>
    <w:tmpl w:val="32D8E0B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A731D4D"/>
    <w:multiLevelType w:val="hybridMultilevel"/>
    <w:tmpl w:val="B5E48EFC"/>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3E1C74E0"/>
    <w:multiLevelType w:val="hybridMultilevel"/>
    <w:tmpl w:val="08703006"/>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45D6BC5"/>
    <w:multiLevelType w:val="hybridMultilevel"/>
    <w:tmpl w:val="07885242"/>
    <w:lvl w:ilvl="0" w:tplc="080C0003">
      <w:start w:val="1"/>
      <w:numFmt w:val="bullet"/>
      <w:lvlText w:val="o"/>
      <w:lvlJc w:val="left"/>
      <w:pPr>
        <w:ind w:left="1428" w:hanging="360"/>
      </w:pPr>
      <w:rPr>
        <w:rFonts w:ascii="Courier New" w:hAnsi="Courier New" w:cs="Courier New" w:hint="default"/>
      </w:rPr>
    </w:lvl>
    <w:lvl w:ilvl="1" w:tplc="080C0005">
      <w:start w:val="1"/>
      <w:numFmt w:val="bullet"/>
      <w:lvlText w:val=""/>
      <w:lvlJc w:val="left"/>
      <w:pPr>
        <w:ind w:left="2148" w:hanging="360"/>
      </w:pPr>
      <w:rPr>
        <w:rFonts w:ascii="Wingdings" w:hAnsi="Wingdings"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15:restartNumberingAfterBreak="0">
    <w:nsid w:val="45231BF2"/>
    <w:multiLevelType w:val="hybridMultilevel"/>
    <w:tmpl w:val="DB8070A2"/>
    <w:lvl w:ilvl="0" w:tplc="080C0005">
      <w:start w:val="1"/>
      <w:numFmt w:val="bullet"/>
      <w:lvlText w:val=""/>
      <w:lvlJc w:val="left"/>
      <w:pPr>
        <w:ind w:left="720" w:hanging="360"/>
      </w:pPr>
      <w:rPr>
        <w:rFonts w:ascii="Wingdings" w:hAnsi="Wingdings" w:hint="default"/>
      </w:rPr>
    </w:lvl>
    <w:lvl w:ilvl="1" w:tplc="6A84B976">
      <w:numFmt w:val="bullet"/>
      <w:lvlText w:val="-"/>
      <w:lvlJc w:val="left"/>
      <w:pPr>
        <w:ind w:left="1440" w:hanging="360"/>
      </w:pPr>
      <w:rPr>
        <w:rFonts w:ascii="Calibri" w:eastAsiaTheme="minorEastAsia"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11A153A"/>
    <w:multiLevelType w:val="hybridMultilevel"/>
    <w:tmpl w:val="9876637A"/>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3896D3E"/>
    <w:multiLevelType w:val="hybridMultilevel"/>
    <w:tmpl w:val="F49211D2"/>
    <w:lvl w:ilvl="0" w:tplc="080C000F">
      <w:start w:val="1"/>
      <w:numFmt w:val="decimal"/>
      <w:lvlText w:val="%1."/>
      <w:lvlJc w:val="left"/>
      <w:pPr>
        <w:ind w:left="720" w:hanging="360"/>
      </w:pPr>
      <w:rPr>
        <w:rFonts w:hint="default"/>
      </w:rPr>
    </w:lvl>
    <w:lvl w:ilvl="1" w:tplc="01662636">
      <w:numFmt w:val="bullet"/>
      <w:lvlText w:val=""/>
      <w:lvlJc w:val="left"/>
      <w:pPr>
        <w:ind w:left="1800" w:hanging="720"/>
      </w:pPr>
      <w:rPr>
        <w:rFonts w:ascii="Wingdings 2" w:eastAsiaTheme="minorHAnsi" w:hAnsi="Wingdings 2"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7010DE9"/>
    <w:multiLevelType w:val="hybridMultilevel"/>
    <w:tmpl w:val="ABD6CEE4"/>
    <w:lvl w:ilvl="0" w:tplc="8F7C07A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8F73428"/>
    <w:multiLevelType w:val="hybridMultilevel"/>
    <w:tmpl w:val="BF467E4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0AA168E"/>
    <w:multiLevelType w:val="hybridMultilevel"/>
    <w:tmpl w:val="92EA9370"/>
    <w:lvl w:ilvl="0" w:tplc="0FF23C2A">
      <w:numFmt w:val="bullet"/>
      <w:lvlText w:val="-"/>
      <w:lvlJc w:val="left"/>
      <w:pPr>
        <w:ind w:left="814" w:hanging="360"/>
      </w:pPr>
      <w:rPr>
        <w:rFonts w:ascii="Calibri" w:eastAsiaTheme="minorHAnsi" w:hAnsi="Calibri" w:cstheme="minorBidi" w:hint="default"/>
      </w:rPr>
    </w:lvl>
    <w:lvl w:ilvl="1" w:tplc="080C0003" w:tentative="1">
      <w:start w:val="1"/>
      <w:numFmt w:val="bullet"/>
      <w:lvlText w:val="o"/>
      <w:lvlJc w:val="left"/>
      <w:pPr>
        <w:ind w:left="1534" w:hanging="360"/>
      </w:pPr>
      <w:rPr>
        <w:rFonts w:ascii="Courier New" w:hAnsi="Courier New" w:cs="Courier New" w:hint="default"/>
      </w:rPr>
    </w:lvl>
    <w:lvl w:ilvl="2" w:tplc="080C0005" w:tentative="1">
      <w:start w:val="1"/>
      <w:numFmt w:val="bullet"/>
      <w:lvlText w:val=""/>
      <w:lvlJc w:val="left"/>
      <w:pPr>
        <w:ind w:left="2254" w:hanging="360"/>
      </w:pPr>
      <w:rPr>
        <w:rFonts w:ascii="Wingdings" w:hAnsi="Wingdings" w:hint="default"/>
      </w:rPr>
    </w:lvl>
    <w:lvl w:ilvl="3" w:tplc="080C0001" w:tentative="1">
      <w:start w:val="1"/>
      <w:numFmt w:val="bullet"/>
      <w:lvlText w:val=""/>
      <w:lvlJc w:val="left"/>
      <w:pPr>
        <w:ind w:left="2974" w:hanging="360"/>
      </w:pPr>
      <w:rPr>
        <w:rFonts w:ascii="Symbol" w:hAnsi="Symbol" w:hint="default"/>
      </w:rPr>
    </w:lvl>
    <w:lvl w:ilvl="4" w:tplc="080C0003" w:tentative="1">
      <w:start w:val="1"/>
      <w:numFmt w:val="bullet"/>
      <w:lvlText w:val="o"/>
      <w:lvlJc w:val="left"/>
      <w:pPr>
        <w:ind w:left="3694" w:hanging="360"/>
      </w:pPr>
      <w:rPr>
        <w:rFonts w:ascii="Courier New" w:hAnsi="Courier New" w:cs="Courier New" w:hint="default"/>
      </w:rPr>
    </w:lvl>
    <w:lvl w:ilvl="5" w:tplc="080C0005" w:tentative="1">
      <w:start w:val="1"/>
      <w:numFmt w:val="bullet"/>
      <w:lvlText w:val=""/>
      <w:lvlJc w:val="left"/>
      <w:pPr>
        <w:ind w:left="4414" w:hanging="360"/>
      </w:pPr>
      <w:rPr>
        <w:rFonts w:ascii="Wingdings" w:hAnsi="Wingdings" w:hint="default"/>
      </w:rPr>
    </w:lvl>
    <w:lvl w:ilvl="6" w:tplc="080C0001" w:tentative="1">
      <w:start w:val="1"/>
      <w:numFmt w:val="bullet"/>
      <w:lvlText w:val=""/>
      <w:lvlJc w:val="left"/>
      <w:pPr>
        <w:ind w:left="5134" w:hanging="360"/>
      </w:pPr>
      <w:rPr>
        <w:rFonts w:ascii="Symbol" w:hAnsi="Symbol" w:hint="default"/>
      </w:rPr>
    </w:lvl>
    <w:lvl w:ilvl="7" w:tplc="080C0003" w:tentative="1">
      <w:start w:val="1"/>
      <w:numFmt w:val="bullet"/>
      <w:lvlText w:val="o"/>
      <w:lvlJc w:val="left"/>
      <w:pPr>
        <w:ind w:left="5854" w:hanging="360"/>
      </w:pPr>
      <w:rPr>
        <w:rFonts w:ascii="Courier New" w:hAnsi="Courier New" w:cs="Courier New" w:hint="default"/>
      </w:rPr>
    </w:lvl>
    <w:lvl w:ilvl="8" w:tplc="080C0005" w:tentative="1">
      <w:start w:val="1"/>
      <w:numFmt w:val="bullet"/>
      <w:lvlText w:val=""/>
      <w:lvlJc w:val="left"/>
      <w:pPr>
        <w:ind w:left="6574" w:hanging="360"/>
      </w:pPr>
      <w:rPr>
        <w:rFonts w:ascii="Wingdings" w:hAnsi="Wingdings" w:hint="default"/>
      </w:rPr>
    </w:lvl>
  </w:abstractNum>
  <w:abstractNum w:abstractNumId="20" w15:restartNumberingAfterBreak="0">
    <w:nsid w:val="60D34E6B"/>
    <w:multiLevelType w:val="hybridMultilevel"/>
    <w:tmpl w:val="03C63726"/>
    <w:lvl w:ilvl="0" w:tplc="453A4EF8">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1" w15:restartNumberingAfterBreak="0">
    <w:nsid w:val="6AB45835"/>
    <w:multiLevelType w:val="hybridMultilevel"/>
    <w:tmpl w:val="4CACF9F6"/>
    <w:lvl w:ilvl="0" w:tplc="3BCEADCC">
      <w:numFmt w:val="bullet"/>
      <w:lvlText w:val=""/>
      <w:lvlJc w:val="left"/>
      <w:pPr>
        <w:ind w:left="720" w:hanging="360"/>
      </w:pPr>
      <w:rPr>
        <w:rFonts w:ascii="Wingdings 2" w:eastAsiaTheme="minorHAnsi" w:hAnsi="Wingdings 2" w:cstheme="minorBidi" w:hint="default"/>
      </w:rPr>
    </w:lvl>
    <w:lvl w:ilvl="1" w:tplc="3BCEADCC">
      <w:numFmt w:val="bullet"/>
      <w:lvlText w:val=""/>
      <w:lvlJc w:val="left"/>
      <w:pPr>
        <w:ind w:left="1440" w:hanging="360"/>
      </w:pPr>
      <w:rPr>
        <w:rFonts w:ascii="Wingdings 2" w:eastAsiaTheme="minorHAnsi" w:hAnsi="Wingdings 2" w:cstheme="minorBid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1CD2758"/>
    <w:multiLevelType w:val="hybridMultilevel"/>
    <w:tmpl w:val="079ADA9E"/>
    <w:lvl w:ilvl="0" w:tplc="0EAC3ABE">
      <w:start w:val="3"/>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23E0726"/>
    <w:multiLevelType w:val="hybridMultilevel"/>
    <w:tmpl w:val="F29620B2"/>
    <w:lvl w:ilvl="0" w:tplc="EB826500">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7AAF5940"/>
    <w:multiLevelType w:val="hybridMultilevel"/>
    <w:tmpl w:val="54383CF6"/>
    <w:lvl w:ilvl="0" w:tplc="3BCEADCC">
      <w:numFmt w:val="bullet"/>
      <w:lvlText w:val=""/>
      <w:lvlJc w:val="left"/>
      <w:pPr>
        <w:ind w:left="1429" w:hanging="360"/>
      </w:pPr>
      <w:rPr>
        <w:rFonts w:ascii="Wingdings 2" w:eastAsiaTheme="minorHAnsi" w:hAnsi="Wingdings 2" w:cstheme="minorBid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5" w15:restartNumberingAfterBreak="0">
    <w:nsid w:val="7E137660"/>
    <w:multiLevelType w:val="hybridMultilevel"/>
    <w:tmpl w:val="F650F614"/>
    <w:lvl w:ilvl="0" w:tplc="3BCEADCC">
      <w:numFmt w:val="bullet"/>
      <w:lvlText w:val=""/>
      <w:lvlJc w:val="left"/>
      <w:pPr>
        <w:ind w:left="1778" w:hanging="360"/>
      </w:pPr>
      <w:rPr>
        <w:rFonts w:ascii="Wingdings 2" w:eastAsiaTheme="minorHAnsi" w:hAnsi="Wingdings 2" w:cstheme="minorBidi"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26" w15:restartNumberingAfterBreak="0">
    <w:nsid w:val="7F64752F"/>
    <w:multiLevelType w:val="hybridMultilevel"/>
    <w:tmpl w:val="06F8D420"/>
    <w:lvl w:ilvl="0" w:tplc="95626C4C">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7" w15:restartNumberingAfterBreak="0">
    <w:nsid w:val="7FB75D04"/>
    <w:multiLevelType w:val="hybridMultilevel"/>
    <w:tmpl w:val="57CA5F52"/>
    <w:lvl w:ilvl="0" w:tplc="28B29592">
      <w:start w:val="2"/>
      <w:numFmt w:val="bullet"/>
      <w:pStyle w:val="Normal2tiret"/>
      <w:lvlText w:val="-"/>
      <w:lvlJc w:val="left"/>
      <w:pPr>
        <w:tabs>
          <w:tab w:val="num" w:pos="1068"/>
        </w:tabs>
        <w:ind w:left="1068" w:hanging="360"/>
      </w:pPr>
      <w:rPr>
        <w:rFonts w:ascii="Calibri" w:eastAsia="Times New Roman" w:hAnsi="Calibri" w:cs="Times New Roman" w:hint="default"/>
      </w:rPr>
    </w:lvl>
    <w:lvl w:ilvl="1" w:tplc="080C0003">
      <w:start w:val="5"/>
      <w:numFmt w:val="bullet"/>
      <w:lvlText w:val=""/>
      <w:lvlJc w:val="left"/>
      <w:pPr>
        <w:tabs>
          <w:tab w:val="num" w:pos="1788"/>
        </w:tabs>
        <w:ind w:left="1788" w:hanging="360"/>
      </w:pPr>
      <w:rPr>
        <w:rFonts w:ascii="Symbol" w:eastAsia="Times New Roman" w:hAnsi="Symbol" w:cs="Times New Roman" w:hint="default"/>
      </w:rPr>
    </w:lvl>
    <w:lvl w:ilvl="2" w:tplc="080C0005">
      <w:start w:val="1"/>
      <w:numFmt w:val="bullet"/>
      <w:lvlText w:val=""/>
      <w:lvlJc w:val="left"/>
      <w:pPr>
        <w:tabs>
          <w:tab w:val="num" w:pos="2508"/>
        </w:tabs>
        <w:ind w:left="2508" w:hanging="360"/>
      </w:pPr>
      <w:rPr>
        <w:rFonts w:ascii="Wingdings" w:hAnsi="Wingdings" w:hint="default"/>
      </w:rPr>
    </w:lvl>
    <w:lvl w:ilvl="3" w:tplc="080C0001" w:tentative="1">
      <w:start w:val="1"/>
      <w:numFmt w:val="bullet"/>
      <w:lvlText w:val=""/>
      <w:lvlJc w:val="left"/>
      <w:pPr>
        <w:tabs>
          <w:tab w:val="num" w:pos="3228"/>
        </w:tabs>
        <w:ind w:left="3228" w:hanging="360"/>
      </w:pPr>
      <w:rPr>
        <w:rFonts w:ascii="Symbol" w:hAnsi="Symbol" w:hint="default"/>
      </w:rPr>
    </w:lvl>
    <w:lvl w:ilvl="4" w:tplc="080C0003" w:tentative="1">
      <w:start w:val="1"/>
      <w:numFmt w:val="bullet"/>
      <w:lvlText w:val="o"/>
      <w:lvlJc w:val="left"/>
      <w:pPr>
        <w:tabs>
          <w:tab w:val="num" w:pos="3948"/>
        </w:tabs>
        <w:ind w:left="3948" w:hanging="360"/>
      </w:pPr>
      <w:rPr>
        <w:rFonts w:ascii="Courier New" w:hAnsi="Courier New" w:cs="Courier New" w:hint="default"/>
      </w:rPr>
    </w:lvl>
    <w:lvl w:ilvl="5" w:tplc="080C0005" w:tentative="1">
      <w:start w:val="1"/>
      <w:numFmt w:val="bullet"/>
      <w:lvlText w:val=""/>
      <w:lvlJc w:val="left"/>
      <w:pPr>
        <w:tabs>
          <w:tab w:val="num" w:pos="4668"/>
        </w:tabs>
        <w:ind w:left="4668" w:hanging="360"/>
      </w:pPr>
      <w:rPr>
        <w:rFonts w:ascii="Wingdings" w:hAnsi="Wingdings" w:hint="default"/>
      </w:rPr>
    </w:lvl>
    <w:lvl w:ilvl="6" w:tplc="080C0001" w:tentative="1">
      <w:start w:val="1"/>
      <w:numFmt w:val="bullet"/>
      <w:lvlText w:val=""/>
      <w:lvlJc w:val="left"/>
      <w:pPr>
        <w:tabs>
          <w:tab w:val="num" w:pos="5388"/>
        </w:tabs>
        <w:ind w:left="5388" w:hanging="360"/>
      </w:pPr>
      <w:rPr>
        <w:rFonts w:ascii="Symbol" w:hAnsi="Symbol" w:hint="default"/>
      </w:rPr>
    </w:lvl>
    <w:lvl w:ilvl="7" w:tplc="080C0003" w:tentative="1">
      <w:start w:val="1"/>
      <w:numFmt w:val="bullet"/>
      <w:lvlText w:val="o"/>
      <w:lvlJc w:val="left"/>
      <w:pPr>
        <w:tabs>
          <w:tab w:val="num" w:pos="6108"/>
        </w:tabs>
        <w:ind w:left="6108" w:hanging="360"/>
      </w:pPr>
      <w:rPr>
        <w:rFonts w:ascii="Courier New" w:hAnsi="Courier New" w:cs="Courier New" w:hint="default"/>
      </w:rPr>
    </w:lvl>
    <w:lvl w:ilvl="8" w:tplc="080C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14"/>
  </w:num>
  <w:num w:numId="3">
    <w:abstractNumId w:val="0"/>
  </w:num>
  <w:num w:numId="4">
    <w:abstractNumId w:val="3"/>
  </w:num>
  <w:num w:numId="5">
    <w:abstractNumId w:val="17"/>
  </w:num>
  <w:num w:numId="6">
    <w:abstractNumId w:val="19"/>
  </w:num>
  <w:num w:numId="7">
    <w:abstractNumId w:val="5"/>
  </w:num>
  <w:num w:numId="8">
    <w:abstractNumId w:val="9"/>
  </w:num>
  <w:num w:numId="9">
    <w:abstractNumId w:val="1"/>
  </w:num>
  <w:num w:numId="10">
    <w:abstractNumId w:val="27"/>
  </w:num>
  <w:num w:numId="11">
    <w:abstractNumId w:val="6"/>
  </w:num>
  <w:num w:numId="12">
    <w:abstractNumId w:val="12"/>
  </w:num>
  <w:num w:numId="13">
    <w:abstractNumId w:val="15"/>
  </w:num>
  <w:num w:numId="14">
    <w:abstractNumId w:val="20"/>
  </w:num>
  <w:num w:numId="15">
    <w:abstractNumId w:val="26"/>
  </w:num>
  <w:num w:numId="16">
    <w:abstractNumId w:val="18"/>
  </w:num>
  <w:num w:numId="17">
    <w:abstractNumId w:val="8"/>
  </w:num>
  <w:num w:numId="18">
    <w:abstractNumId w:val="22"/>
  </w:num>
  <w:num w:numId="19">
    <w:abstractNumId w:val="13"/>
  </w:num>
  <w:num w:numId="20">
    <w:abstractNumId w:val="11"/>
  </w:num>
  <w:num w:numId="21">
    <w:abstractNumId w:val="2"/>
  </w:num>
  <w:num w:numId="22">
    <w:abstractNumId w:val="16"/>
  </w:num>
  <w:num w:numId="23">
    <w:abstractNumId w:val="25"/>
  </w:num>
  <w:num w:numId="24">
    <w:abstractNumId w:val="4"/>
  </w:num>
  <w:num w:numId="25">
    <w:abstractNumId w:val="21"/>
  </w:num>
  <w:num w:numId="26">
    <w:abstractNumId w:val="24"/>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97"/>
    <w:rsid w:val="0000520D"/>
    <w:rsid w:val="00016D11"/>
    <w:rsid w:val="00021F29"/>
    <w:rsid w:val="00026BE0"/>
    <w:rsid w:val="000401A3"/>
    <w:rsid w:val="000460E4"/>
    <w:rsid w:val="00050799"/>
    <w:rsid w:val="000849C9"/>
    <w:rsid w:val="000877AD"/>
    <w:rsid w:val="00096363"/>
    <w:rsid w:val="000B2622"/>
    <w:rsid w:val="000B2CAC"/>
    <w:rsid w:val="000C295A"/>
    <w:rsid w:val="000C2972"/>
    <w:rsid w:val="000C2FC2"/>
    <w:rsid w:val="000C4749"/>
    <w:rsid w:val="000D0818"/>
    <w:rsid w:val="000D40DF"/>
    <w:rsid w:val="000D66C1"/>
    <w:rsid w:val="000D76D6"/>
    <w:rsid w:val="000E039E"/>
    <w:rsid w:val="000E0A4B"/>
    <w:rsid w:val="00100955"/>
    <w:rsid w:val="00103CFE"/>
    <w:rsid w:val="00125B97"/>
    <w:rsid w:val="00125D75"/>
    <w:rsid w:val="0013092E"/>
    <w:rsid w:val="00130F1D"/>
    <w:rsid w:val="0013211A"/>
    <w:rsid w:val="00144FB1"/>
    <w:rsid w:val="001476CE"/>
    <w:rsid w:val="001516DF"/>
    <w:rsid w:val="00155833"/>
    <w:rsid w:val="00160F47"/>
    <w:rsid w:val="001610A8"/>
    <w:rsid w:val="001617E9"/>
    <w:rsid w:val="00173999"/>
    <w:rsid w:val="0018034B"/>
    <w:rsid w:val="00181F81"/>
    <w:rsid w:val="0019478C"/>
    <w:rsid w:val="001A31EC"/>
    <w:rsid w:val="001A3E0B"/>
    <w:rsid w:val="001B3EE4"/>
    <w:rsid w:val="001C09F1"/>
    <w:rsid w:val="001D1E6C"/>
    <w:rsid w:val="001D70D0"/>
    <w:rsid w:val="001E3623"/>
    <w:rsid w:val="001F1772"/>
    <w:rsid w:val="001F28D9"/>
    <w:rsid w:val="001F53A3"/>
    <w:rsid w:val="00201509"/>
    <w:rsid w:val="00204039"/>
    <w:rsid w:val="00217AD7"/>
    <w:rsid w:val="0022441B"/>
    <w:rsid w:val="002327E1"/>
    <w:rsid w:val="002422D1"/>
    <w:rsid w:val="00245739"/>
    <w:rsid w:val="002521BE"/>
    <w:rsid w:val="00270F04"/>
    <w:rsid w:val="0028028D"/>
    <w:rsid w:val="00282C24"/>
    <w:rsid w:val="00290E8A"/>
    <w:rsid w:val="002A239E"/>
    <w:rsid w:val="002B05BF"/>
    <w:rsid w:val="002B2282"/>
    <w:rsid w:val="002B3E07"/>
    <w:rsid w:val="002C3442"/>
    <w:rsid w:val="002C377F"/>
    <w:rsid w:val="002C3BA7"/>
    <w:rsid w:val="002D2416"/>
    <w:rsid w:val="002D4798"/>
    <w:rsid w:val="002F1D1A"/>
    <w:rsid w:val="002F5E31"/>
    <w:rsid w:val="002F7CAD"/>
    <w:rsid w:val="00305904"/>
    <w:rsid w:val="0031689E"/>
    <w:rsid w:val="0032553B"/>
    <w:rsid w:val="00334B37"/>
    <w:rsid w:val="00335ABB"/>
    <w:rsid w:val="0034317F"/>
    <w:rsid w:val="00346EDB"/>
    <w:rsid w:val="00347CAF"/>
    <w:rsid w:val="00352B40"/>
    <w:rsid w:val="003561F4"/>
    <w:rsid w:val="0035651F"/>
    <w:rsid w:val="00372D90"/>
    <w:rsid w:val="003752BD"/>
    <w:rsid w:val="00380F8C"/>
    <w:rsid w:val="00386B0A"/>
    <w:rsid w:val="0039542F"/>
    <w:rsid w:val="003A1E06"/>
    <w:rsid w:val="003A3BF6"/>
    <w:rsid w:val="003B1CAA"/>
    <w:rsid w:val="003C17D4"/>
    <w:rsid w:val="003C7B71"/>
    <w:rsid w:val="003D067D"/>
    <w:rsid w:val="003D6F54"/>
    <w:rsid w:val="003D77F1"/>
    <w:rsid w:val="003F13FC"/>
    <w:rsid w:val="003F34A5"/>
    <w:rsid w:val="004009AA"/>
    <w:rsid w:val="00407620"/>
    <w:rsid w:val="004116B7"/>
    <w:rsid w:val="004135CD"/>
    <w:rsid w:val="004166CF"/>
    <w:rsid w:val="00424A45"/>
    <w:rsid w:val="00426EDC"/>
    <w:rsid w:val="0042738D"/>
    <w:rsid w:val="00435AE0"/>
    <w:rsid w:val="00452E10"/>
    <w:rsid w:val="004571FA"/>
    <w:rsid w:val="00460493"/>
    <w:rsid w:val="00462C56"/>
    <w:rsid w:val="00466741"/>
    <w:rsid w:val="004735B7"/>
    <w:rsid w:val="00477728"/>
    <w:rsid w:val="00480886"/>
    <w:rsid w:val="00493E57"/>
    <w:rsid w:val="00497822"/>
    <w:rsid w:val="004B5E63"/>
    <w:rsid w:val="004B651A"/>
    <w:rsid w:val="004B7A44"/>
    <w:rsid w:val="004C0636"/>
    <w:rsid w:val="004C616E"/>
    <w:rsid w:val="004D6195"/>
    <w:rsid w:val="004E0A57"/>
    <w:rsid w:val="004E14FA"/>
    <w:rsid w:val="004F01F5"/>
    <w:rsid w:val="004F789B"/>
    <w:rsid w:val="00515F09"/>
    <w:rsid w:val="00517422"/>
    <w:rsid w:val="00524A58"/>
    <w:rsid w:val="005332EC"/>
    <w:rsid w:val="005437CE"/>
    <w:rsid w:val="00546C1F"/>
    <w:rsid w:val="005478D4"/>
    <w:rsid w:val="0055782C"/>
    <w:rsid w:val="00560C15"/>
    <w:rsid w:val="00561390"/>
    <w:rsid w:val="00561593"/>
    <w:rsid w:val="005636A6"/>
    <w:rsid w:val="00575C4F"/>
    <w:rsid w:val="00587F22"/>
    <w:rsid w:val="005935A0"/>
    <w:rsid w:val="005A2FBF"/>
    <w:rsid w:val="005A3C31"/>
    <w:rsid w:val="005A6663"/>
    <w:rsid w:val="005B3B4A"/>
    <w:rsid w:val="005C0978"/>
    <w:rsid w:val="005C1788"/>
    <w:rsid w:val="005C1A6E"/>
    <w:rsid w:val="005C33B4"/>
    <w:rsid w:val="005C4E37"/>
    <w:rsid w:val="005C522E"/>
    <w:rsid w:val="005C6030"/>
    <w:rsid w:val="005E0649"/>
    <w:rsid w:val="005E5BF7"/>
    <w:rsid w:val="005F3C92"/>
    <w:rsid w:val="006010C3"/>
    <w:rsid w:val="00603E64"/>
    <w:rsid w:val="00606734"/>
    <w:rsid w:val="006118E7"/>
    <w:rsid w:val="00611EC6"/>
    <w:rsid w:val="006125C5"/>
    <w:rsid w:val="00620410"/>
    <w:rsid w:val="006242E4"/>
    <w:rsid w:val="006249E3"/>
    <w:rsid w:val="00627F54"/>
    <w:rsid w:val="006310F2"/>
    <w:rsid w:val="00631314"/>
    <w:rsid w:val="006402AD"/>
    <w:rsid w:val="00650A2C"/>
    <w:rsid w:val="0065330F"/>
    <w:rsid w:val="0066307E"/>
    <w:rsid w:val="006633A9"/>
    <w:rsid w:val="0066536B"/>
    <w:rsid w:val="00667AC8"/>
    <w:rsid w:val="0067180F"/>
    <w:rsid w:val="00672D23"/>
    <w:rsid w:val="00672DE8"/>
    <w:rsid w:val="00672F98"/>
    <w:rsid w:val="00685DF4"/>
    <w:rsid w:val="0069314A"/>
    <w:rsid w:val="006B5B7E"/>
    <w:rsid w:val="006D032F"/>
    <w:rsid w:val="006F3850"/>
    <w:rsid w:val="00702E32"/>
    <w:rsid w:val="00707C72"/>
    <w:rsid w:val="00720696"/>
    <w:rsid w:val="00720DC6"/>
    <w:rsid w:val="00723E63"/>
    <w:rsid w:val="00733903"/>
    <w:rsid w:val="00736697"/>
    <w:rsid w:val="00736B5E"/>
    <w:rsid w:val="007431FD"/>
    <w:rsid w:val="007464F8"/>
    <w:rsid w:val="007725BE"/>
    <w:rsid w:val="007736CF"/>
    <w:rsid w:val="00774B82"/>
    <w:rsid w:val="00784F1F"/>
    <w:rsid w:val="00786AD4"/>
    <w:rsid w:val="00787044"/>
    <w:rsid w:val="0079256C"/>
    <w:rsid w:val="00794D7B"/>
    <w:rsid w:val="007B2A12"/>
    <w:rsid w:val="007D365A"/>
    <w:rsid w:val="007D38B3"/>
    <w:rsid w:val="007E1B1B"/>
    <w:rsid w:val="007E5E57"/>
    <w:rsid w:val="007E6E4F"/>
    <w:rsid w:val="007F03DD"/>
    <w:rsid w:val="007F5018"/>
    <w:rsid w:val="00802CC6"/>
    <w:rsid w:val="008124F3"/>
    <w:rsid w:val="00817D12"/>
    <w:rsid w:val="00822E8C"/>
    <w:rsid w:val="0082682B"/>
    <w:rsid w:val="00845315"/>
    <w:rsid w:val="00862397"/>
    <w:rsid w:val="00863953"/>
    <w:rsid w:val="0087579E"/>
    <w:rsid w:val="00880A68"/>
    <w:rsid w:val="00893044"/>
    <w:rsid w:val="008A103C"/>
    <w:rsid w:val="008B15EC"/>
    <w:rsid w:val="008B30B3"/>
    <w:rsid w:val="008B7FE2"/>
    <w:rsid w:val="008C08F6"/>
    <w:rsid w:val="008C2260"/>
    <w:rsid w:val="008C4DFC"/>
    <w:rsid w:val="008D10F5"/>
    <w:rsid w:val="008D5218"/>
    <w:rsid w:val="008D7A5F"/>
    <w:rsid w:val="008E3102"/>
    <w:rsid w:val="008E3817"/>
    <w:rsid w:val="008F064D"/>
    <w:rsid w:val="008F4D73"/>
    <w:rsid w:val="00902955"/>
    <w:rsid w:val="00912383"/>
    <w:rsid w:val="00913048"/>
    <w:rsid w:val="0092375A"/>
    <w:rsid w:val="009248A6"/>
    <w:rsid w:val="00927715"/>
    <w:rsid w:val="00942BA4"/>
    <w:rsid w:val="00944964"/>
    <w:rsid w:val="0095356D"/>
    <w:rsid w:val="009614F9"/>
    <w:rsid w:val="00961AE6"/>
    <w:rsid w:val="00966989"/>
    <w:rsid w:val="00975EDA"/>
    <w:rsid w:val="00980763"/>
    <w:rsid w:val="00991C3F"/>
    <w:rsid w:val="00995CCD"/>
    <w:rsid w:val="009A0698"/>
    <w:rsid w:val="009A0D83"/>
    <w:rsid w:val="009A121A"/>
    <w:rsid w:val="009A184A"/>
    <w:rsid w:val="009A18D1"/>
    <w:rsid w:val="009A2B34"/>
    <w:rsid w:val="009A62D8"/>
    <w:rsid w:val="009B02E0"/>
    <w:rsid w:val="009B1114"/>
    <w:rsid w:val="009B5052"/>
    <w:rsid w:val="009C1C05"/>
    <w:rsid w:val="009C2133"/>
    <w:rsid w:val="009C473D"/>
    <w:rsid w:val="009D0A10"/>
    <w:rsid w:val="009D2B75"/>
    <w:rsid w:val="009F382B"/>
    <w:rsid w:val="00A11369"/>
    <w:rsid w:val="00A23492"/>
    <w:rsid w:val="00A273A7"/>
    <w:rsid w:val="00A275DC"/>
    <w:rsid w:val="00A40A96"/>
    <w:rsid w:val="00A41FAA"/>
    <w:rsid w:val="00A437A5"/>
    <w:rsid w:val="00A51E52"/>
    <w:rsid w:val="00A542DA"/>
    <w:rsid w:val="00A726FA"/>
    <w:rsid w:val="00A72FB8"/>
    <w:rsid w:val="00A779AE"/>
    <w:rsid w:val="00A80D69"/>
    <w:rsid w:val="00A82F81"/>
    <w:rsid w:val="00AA715B"/>
    <w:rsid w:val="00AC549A"/>
    <w:rsid w:val="00AD5F27"/>
    <w:rsid w:val="00AD69A6"/>
    <w:rsid w:val="00AE6737"/>
    <w:rsid w:val="00AF147D"/>
    <w:rsid w:val="00AF7FF4"/>
    <w:rsid w:val="00B132DF"/>
    <w:rsid w:val="00B247FB"/>
    <w:rsid w:val="00B25F59"/>
    <w:rsid w:val="00B3157C"/>
    <w:rsid w:val="00B31AD4"/>
    <w:rsid w:val="00B34C83"/>
    <w:rsid w:val="00B36706"/>
    <w:rsid w:val="00B4266B"/>
    <w:rsid w:val="00B47BA2"/>
    <w:rsid w:val="00B61340"/>
    <w:rsid w:val="00B618BA"/>
    <w:rsid w:val="00B675ED"/>
    <w:rsid w:val="00B738BE"/>
    <w:rsid w:val="00B77464"/>
    <w:rsid w:val="00B8009A"/>
    <w:rsid w:val="00B830F0"/>
    <w:rsid w:val="00B9178E"/>
    <w:rsid w:val="00BA472F"/>
    <w:rsid w:val="00BB6980"/>
    <w:rsid w:val="00BB7FB4"/>
    <w:rsid w:val="00BC797D"/>
    <w:rsid w:val="00BD12DA"/>
    <w:rsid w:val="00BD1BA0"/>
    <w:rsid w:val="00BE637C"/>
    <w:rsid w:val="00BF057F"/>
    <w:rsid w:val="00C030B2"/>
    <w:rsid w:val="00C058FA"/>
    <w:rsid w:val="00C12465"/>
    <w:rsid w:val="00C206EB"/>
    <w:rsid w:val="00C23139"/>
    <w:rsid w:val="00C26483"/>
    <w:rsid w:val="00C40A63"/>
    <w:rsid w:val="00C43F58"/>
    <w:rsid w:val="00C45A11"/>
    <w:rsid w:val="00C5546A"/>
    <w:rsid w:val="00C56AB3"/>
    <w:rsid w:val="00C633AC"/>
    <w:rsid w:val="00C76A95"/>
    <w:rsid w:val="00C80520"/>
    <w:rsid w:val="00C80827"/>
    <w:rsid w:val="00C81BD5"/>
    <w:rsid w:val="00CA26A6"/>
    <w:rsid w:val="00CA33A3"/>
    <w:rsid w:val="00CA790C"/>
    <w:rsid w:val="00CB06E9"/>
    <w:rsid w:val="00CB0FB4"/>
    <w:rsid w:val="00CB5E4C"/>
    <w:rsid w:val="00CC47EC"/>
    <w:rsid w:val="00CD4C46"/>
    <w:rsid w:val="00CD4D03"/>
    <w:rsid w:val="00CD5B13"/>
    <w:rsid w:val="00CD6603"/>
    <w:rsid w:val="00CD7B28"/>
    <w:rsid w:val="00CE0129"/>
    <w:rsid w:val="00CE179A"/>
    <w:rsid w:val="00CF6D89"/>
    <w:rsid w:val="00D033E3"/>
    <w:rsid w:val="00D16232"/>
    <w:rsid w:val="00D1669F"/>
    <w:rsid w:val="00D209EA"/>
    <w:rsid w:val="00D22026"/>
    <w:rsid w:val="00D22A19"/>
    <w:rsid w:val="00D23848"/>
    <w:rsid w:val="00D23BE6"/>
    <w:rsid w:val="00D3416B"/>
    <w:rsid w:val="00D46FBE"/>
    <w:rsid w:val="00D50633"/>
    <w:rsid w:val="00D5335E"/>
    <w:rsid w:val="00D64066"/>
    <w:rsid w:val="00D7191A"/>
    <w:rsid w:val="00D73E18"/>
    <w:rsid w:val="00D76658"/>
    <w:rsid w:val="00D85B2F"/>
    <w:rsid w:val="00D90747"/>
    <w:rsid w:val="00D9246B"/>
    <w:rsid w:val="00D9353D"/>
    <w:rsid w:val="00D93ADA"/>
    <w:rsid w:val="00D94E32"/>
    <w:rsid w:val="00DB3111"/>
    <w:rsid w:val="00DC3460"/>
    <w:rsid w:val="00DD1C67"/>
    <w:rsid w:val="00DD4366"/>
    <w:rsid w:val="00DD4E25"/>
    <w:rsid w:val="00E0328D"/>
    <w:rsid w:val="00E0524D"/>
    <w:rsid w:val="00E06DE9"/>
    <w:rsid w:val="00E06EA6"/>
    <w:rsid w:val="00E0778D"/>
    <w:rsid w:val="00E24975"/>
    <w:rsid w:val="00E322FA"/>
    <w:rsid w:val="00E351C9"/>
    <w:rsid w:val="00E3713D"/>
    <w:rsid w:val="00E371A4"/>
    <w:rsid w:val="00E40F66"/>
    <w:rsid w:val="00E472BE"/>
    <w:rsid w:val="00E65EC1"/>
    <w:rsid w:val="00E71F59"/>
    <w:rsid w:val="00E84C10"/>
    <w:rsid w:val="00E90C33"/>
    <w:rsid w:val="00E93E5D"/>
    <w:rsid w:val="00E94E40"/>
    <w:rsid w:val="00E950BB"/>
    <w:rsid w:val="00EA1D96"/>
    <w:rsid w:val="00EA40A6"/>
    <w:rsid w:val="00EB254A"/>
    <w:rsid w:val="00EB2D94"/>
    <w:rsid w:val="00EC2C78"/>
    <w:rsid w:val="00ED0F89"/>
    <w:rsid w:val="00ED26CC"/>
    <w:rsid w:val="00ED37C5"/>
    <w:rsid w:val="00EE078B"/>
    <w:rsid w:val="00EE6A99"/>
    <w:rsid w:val="00EE7403"/>
    <w:rsid w:val="00EF4687"/>
    <w:rsid w:val="00F00CB0"/>
    <w:rsid w:val="00F0362B"/>
    <w:rsid w:val="00F04F07"/>
    <w:rsid w:val="00F06458"/>
    <w:rsid w:val="00F1677C"/>
    <w:rsid w:val="00F21631"/>
    <w:rsid w:val="00F3014C"/>
    <w:rsid w:val="00F46132"/>
    <w:rsid w:val="00F53E05"/>
    <w:rsid w:val="00F556A9"/>
    <w:rsid w:val="00F66754"/>
    <w:rsid w:val="00F72E81"/>
    <w:rsid w:val="00F755FD"/>
    <w:rsid w:val="00F903A7"/>
    <w:rsid w:val="00F90708"/>
    <w:rsid w:val="00FA7B67"/>
    <w:rsid w:val="00FB1E30"/>
    <w:rsid w:val="00FB7EAA"/>
    <w:rsid w:val="00FC07CD"/>
    <w:rsid w:val="00FC0A41"/>
    <w:rsid w:val="00FC333F"/>
    <w:rsid w:val="00FC341C"/>
    <w:rsid w:val="00FC3BA5"/>
    <w:rsid w:val="00FE1DF3"/>
    <w:rsid w:val="00FF7E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57C77E"/>
  <w15:docId w15:val="{D9488EBA-FAAD-4742-955E-B9785449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97"/>
    <w:pPr>
      <w:spacing w:after="160" w:line="259" w:lineRule="auto"/>
    </w:pPr>
    <w:rPr>
      <w:rFonts w:asciiTheme="minorHAnsi" w:hAnsiTheme="minorHAnsi"/>
      <w:sz w:val="22"/>
    </w:rPr>
  </w:style>
  <w:style w:type="paragraph" w:styleId="Titre1">
    <w:name w:val="heading 1"/>
    <w:basedOn w:val="Normal"/>
    <w:next w:val="Normal"/>
    <w:link w:val="Titre1Car"/>
    <w:uiPriority w:val="9"/>
    <w:qFormat/>
    <w:rsid w:val="009A0D83"/>
    <w:pPr>
      <w:keepNext/>
      <w:keepLines/>
      <w:shd w:val="pct10" w:color="auto" w:fill="auto"/>
      <w:spacing w:before="240" w:after="0"/>
      <w:outlineLvl w:val="0"/>
    </w:pPr>
    <w:rPr>
      <w:rFonts w:eastAsiaTheme="majorEastAsia" w:cstheme="majorBidi"/>
      <w:b/>
      <w:color w:val="365F91" w:themeColor="accent1" w:themeShade="BF"/>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4A45"/>
    <w:pPr>
      <w:tabs>
        <w:tab w:val="center" w:pos="4536"/>
        <w:tab w:val="right" w:pos="9072"/>
      </w:tabs>
      <w:spacing w:after="0" w:line="240" w:lineRule="auto"/>
    </w:pPr>
  </w:style>
  <w:style w:type="character" w:customStyle="1" w:styleId="En-tteCar">
    <w:name w:val="En-tête Car"/>
    <w:basedOn w:val="Policepardfaut"/>
    <w:link w:val="En-tte"/>
    <w:uiPriority w:val="99"/>
    <w:rsid w:val="00424A45"/>
    <w:rPr>
      <w:rFonts w:asciiTheme="minorHAnsi" w:hAnsiTheme="minorHAnsi"/>
      <w:sz w:val="22"/>
    </w:rPr>
  </w:style>
  <w:style w:type="paragraph" w:styleId="Pieddepage">
    <w:name w:val="footer"/>
    <w:basedOn w:val="Normal"/>
    <w:link w:val="PieddepageCar"/>
    <w:uiPriority w:val="99"/>
    <w:unhideWhenUsed/>
    <w:rsid w:val="00424A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A45"/>
    <w:rPr>
      <w:rFonts w:asciiTheme="minorHAnsi" w:hAnsiTheme="minorHAnsi"/>
      <w:sz w:val="22"/>
    </w:rPr>
  </w:style>
  <w:style w:type="paragraph" w:styleId="Paragraphedeliste">
    <w:name w:val="List Paragraph"/>
    <w:aliases w:val="PV,Lettre d'introduction"/>
    <w:basedOn w:val="Normal"/>
    <w:link w:val="ParagraphedelisteCar"/>
    <w:uiPriority w:val="34"/>
    <w:qFormat/>
    <w:rsid w:val="00424A45"/>
    <w:pPr>
      <w:ind w:left="720"/>
      <w:contextualSpacing/>
    </w:pPr>
  </w:style>
  <w:style w:type="character" w:styleId="Lienhypertexte">
    <w:name w:val="Hyperlink"/>
    <w:basedOn w:val="Policepardfaut"/>
    <w:uiPriority w:val="99"/>
    <w:unhideWhenUsed/>
    <w:rsid w:val="00B738BE"/>
    <w:rPr>
      <w:color w:val="0000FF" w:themeColor="hyperlink"/>
      <w:u w:val="single"/>
    </w:rPr>
  </w:style>
  <w:style w:type="table" w:styleId="Grilledutableau">
    <w:name w:val="Table Grid"/>
    <w:basedOn w:val="TableauNormal"/>
    <w:uiPriority w:val="59"/>
    <w:rsid w:val="00B738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06EA6"/>
    <w:rPr>
      <w:sz w:val="16"/>
      <w:szCs w:val="16"/>
    </w:rPr>
  </w:style>
  <w:style w:type="paragraph" w:styleId="Commentaire">
    <w:name w:val="annotation text"/>
    <w:basedOn w:val="Normal"/>
    <w:link w:val="CommentaireCar"/>
    <w:uiPriority w:val="99"/>
    <w:unhideWhenUsed/>
    <w:rsid w:val="00E06EA6"/>
    <w:pPr>
      <w:spacing w:line="240" w:lineRule="auto"/>
    </w:pPr>
    <w:rPr>
      <w:sz w:val="20"/>
      <w:szCs w:val="20"/>
    </w:rPr>
  </w:style>
  <w:style w:type="character" w:customStyle="1" w:styleId="CommentaireCar">
    <w:name w:val="Commentaire Car"/>
    <w:basedOn w:val="Policepardfaut"/>
    <w:link w:val="Commentaire"/>
    <w:uiPriority w:val="99"/>
    <w:rsid w:val="00E06EA6"/>
    <w:rPr>
      <w:rFonts w:asciiTheme="minorHAnsi" w:hAnsiTheme="minorHAnsi"/>
      <w:sz w:val="20"/>
      <w:szCs w:val="20"/>
    </w:rPr>
  </w:style>
  <w:style w:type="paragraph" w:styleId="Textedebulles">
    <w:name w:val="Balloon Text"/>
    <w:basedOn w:val="Normal"/>
    <w:link w:val="TextedebullesCar"/>
    <w:uiPriority w:val="99"/>
    <w:semiHidden/>
    <w:unhideWhenUsed/>
    <w:rsid w:val="00E06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6EA6"/>
    <w:rPr>
      <w:rFonts w:ascii="Tahoma" w:hAnsi="Tahoma" w:cs="Tahoma"/>
      <w:sz w:val="16"/>
      <w:szCs w:val="16"/>
    </w:rPr>
  </w:style>
  <w:style w:type="paragraph" w:customStyle="1" w:styleId="DecimalAligned">
    <w:name w:val="Decimal Aligned"/>
    <w:basedOn w:val="Normal"/>
    <w:uiPriority w:val="40"/>
    <w:qFormat/>
    <w:rsid w:val="00E06EA6"/>
    <w:pPr>
      <w:tabs>
        <w:tab w:val="decimal" w:pos="360"/>
      </w:tabs>
      <w:spacing w:after="200" w:line="276" w:lineRule="auto"/>
    </w:pPr>
    <w:rPr>
      <w:rFonts w:eastAsiaTheme="minorEastAsia"/>
      <w:lang w:val="fr-FR"/>
    </w:rPr>
  </w:style>
  <w:style w:type="paragraph" w:styleId="Notedebasdepage">
    <w:name w:val="footnote text"/>
    <w:basedOn w:val="Normal"/>
    <w:link w:val="NotedebasdepageCar"/>
    <w:uiPriority w:val="99"/>
    <w:unhideWhenUsed/>
    <w:rsid w:val="00E06EA6"/>
    <w:pPr>
      <w:spacing w:after="0" w:line="240" w:lineRule="auto"/>
    </w:pPr>
    <w:rPr>
      <w:rFonts w:eastAsiaTheme="minorEastAsia"/>
      <w:sz w:val="20"/>
      <w:szCs w:val="20"/>
      <w:lang w:val="fr-FR"/>
    </w:rPr>
  </w:style>
  <w:style w:type="character" w:customStyle="1" w:styleId="NotedebasdepageCar">
    <w:name w:val="Note de bas de page Car"/>
    <w:basedOn w:val="Policepardfaut"/>
    <w:link w:val="Notedebasdepage"/>
    <w:uiPriority w:val="99"/>
    <w:rsid w:val="00E06EA6"/>
    <w:rPr>
      <w:rFonts w:asciiTheme="minorHAnsi" w:eastAsiaTheme="minorEastAsia" w:hAnsiTheme="minorHAnsi"/>
      <w:sz w:val="20"/>
      <w:szCs w:val="20"/>
      <w:lang w:val="fr-FR"/>
    </w:rPr>
  </w:style>
  <w:style w:type="character" w:styleId="Accentuationlgre">
    <w:name w:val="Subtle Emphasis"/>
    <w:basedOn w:val="Policepardfaut"/>
    <w:uiPriority w:val="19"/>
    <w:qFormat/>
    <w:rsid w:val="00E06EA6"/>
    <w:rPr>
      <w:rFonts w:eastAsiaTheme="minorEastAsia" w:cstheme="minorBidi"/>
      <w:bCs w:val="0"/>
      <w:i/>
      <w:iCs/>
      <w:color w:val="808080" w:themeColor="text1" w:themeTint="7F"/>
      <w:szCs w:val="22"/>
      <w:lang w:val="fr-FR"/>
    </w:rPr>
  </w:style>
  <w:style w:type="table" w:customStyle="1" w:styleId="Trameclaire-Accent11">
    <w:name w:val="Trame claire - Accent 11"/>
    <w:basedOn w:val="TableauNormal"/>
    <w:uiPriority w:val="60"/>
    <w:rsid w:val="00E06EA6"/>
    <w:pPr>
      <w:spacing w:after="0" w:line="240" w:lineRule="auto"/>
    </w:pPr>
    <w:rPr>
      <w:rFonts w:asciiTheme="minorHAnsi" w:eastAsiaTheme="minorEastAsia" w:hAnsiTheme="minorHAnsi"/>
      <w:color w:val="365F91" w:themeColor="accent1" w:themeShade="BF"/>
      <w:sz w:val="22"/>
      <w:lang w:val="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auNormal"/>
    <w:uiPriority w:val="60"/>
    <w:rsid w:val="007E1B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moyenne11">
    <w:name w:val="Trame moyenne 11"/>
    <w:basedOn w:val="TableauNormal"/>
    <w:uiPriority w:val="63"/>
    <w:rsid w:val="007E1B1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eclaire-Accent6">
    <w:name w:val="Light List Accent 6"/>
    <w:basedOn w:val="TableauNormal"/>
    <w:uiPriority w:val="61"/>
    <w:rsid w:val="007E1B1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Lienhypertextesuivivisit">
    <w:name w:val="FollowedHyperlink"/>
    <w:basedOn w:val="Policepardfaut"/>
    <w:uiPriority w:val="99"/>
    <w:semiHidden/>
    <w:unhideWhenUsed/>
    <w:rsid w:val="00D033E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2F1D1A"/>
    <w:rPr>
      <w:b/>
      <w:bCs/>
    </w:rPr>
  </w:style>
  <w:style w:type="character" w:customStyle="1" w:styleId="ObjetducommentaireCar">
    <w:name w:val="Objet du commentaire Car"/>
    <w:basedOn w:val="CommentaireCar"/>
    <w:link w:val="Objetducommentaire"/>
    <w:uiPriority w:val="99"/>
    <w:semiHidden/>
    <w:rsid w:val="002F1D1A"/>
    <w:rPr>
      <w:rFonts w:asciiTheme="minorHAnsi" w:hAnsiTheme="minorHAnsi"/>
      <w:b/>
      <w:bCs/>
      <w:sz w:val="20"/>
      <w:szCs w:val="20"/>
    </w:rPr>
  </w:style>
  <w:style w:type="paragraph" w:customStyle="1" w:styleId="4Pucesniveau2">
    <w:name w:val="4 Puces niveau 2"/>
    <w:basedOn w:val="Normal"/>
    <w:uiPriority w:val="13"/>
    <w:qFormat/>
    <w:rsid w:val="00720696"/>
    <w:pPr>
      <w:numPr>
        <w:numId w:val="11"/>
      </w:numPr>
      <w:spacing w:after="60" w:line="240" w:lineRule="auto"/>
      <w:jc w:val="both"/>
    </w:pPr>
    <w:rPr>
      <w:rFonts w:eastAsia="Times New Roman" w:cs="Times New Roman"/>
      <w:color w:val="000000" w:themeColor="text1"/>
      <w:kern w:val="16"/>
      <w:szCs w:val="20"/>
    </w:rPr>
  </w:style>
  <w:style w:type="paragraph" w:customStyle="1" w:styleId="5Pucesniveau3">
    <w:name w:val="5 Puces niveau 3"/>
    <w:basedOn w:val="4Pucesniveau2"/>
    <w:uiPriority w:val="14"/>
    <w:qFormat/>
    <w:rsid w:val="00720696"/>
    <w:pPr>
      <w:numPr>
        <w:ilvl w:val="2"/>
      </w:numPr>
    </w:pPr>
  </w:style>
  <w:style w:type="paragraph" w:customStyle="1" w:styleId="Normal2tiret">
    <w:name w:val="Normal 2 tiret"/>
    <w:basedOn w:val="Normal"/>
    <w:link w:val="Normal2tiretCar"/>
    <w:qFormat/>
    <w:rsid w:val="00720696"/>
    <w:pPr>
      <w:widowControl w:val="0"/>
      <w:numPr>
        <w:numId w:val="10"/>
      </w:numPr>
      <w:spacing w:before="120" w:after="120" w:line="240" w:lineRule="auto"/>
      <w:jc w:val="both"/>
    </w:pPr>
    <w:rPr>
      <w:rFonts w:eastAsia="Arial" w:cs="Times New Roman"/>
      <w:color w:val="000000" w:themeColor="text1"/>
      <w:lang w:eastAsia="fr-FR"/>
    </w:rPr>
  </w:style>
  <w:style w:type="character" w:customStyle="1" w:styleId="Normal2tiretCar">
    <w:name w:val="Normal 2 tiret Car"/>
    <w:link w:val="Normal2tiret"/>
    <w:rsid w:val="00720696"/>
    <w:rPr>
      <w:rFonts w:asciiTheme="minorHAnsi" w:eastAsia="Arial" w:hAnsiTheme="minorHAnsi" w:cs="Times New Roman"/>
      <w:color w:val="000000" w:themeColor="text1"/>
      <w:sz w:val="22"/>
      <w:lang w:eastAsia="fr-FR"/>
    </w:rPr>
  </w:style>
  <w:style w:type="character" w:customStyle="1" w:styleId="ParagraphedelisteCar">
    <w:name w:val="Paragraphe de liste Car"/>
    <w:aliases w:val="PV Car,Lettre d'introduction Car"/>
    <w:basedOn w:val="Policepardfaut"/>
    <w:link w:val="Paragraphedeliste"/>
    <w:uiPriority w:val="34"/>
    <w:locked/>
    <w:rsid w:val="009B1114"/>
    <w:rPr>
      <w:rFonts w:asciiTheme="minorHAnsi" w:hAnsiTheme="minorHAnsi"/>
      <w:sz w:val="22"/>
    </w:rPr>
  </w:style>
  <w:style w:type="character" w:customStyle="1" w:styleId="Titre1Car">
    <w:name w:val="Titre 1 Car"/>
    <w:basedOn w:val="Policepardfaut"/>
    <w:link w:val="Titre1"/>
    <w:uiPriority w:val="9"/>
    <w:rsid w:val="009A0D83"/>
    <w:rPr>
      <w:rFonts w:asciiTheme="minorHAnsi" w:eastAsiaTheme="majorEastAsia" w:hAnsiTheme="minorHAnsi" w:cstheme="majorBidi"/>
      <w:b/>
      <w:color w:val="365F91" w:themeColor="accent1" w:themeShade="BF"/>
      <w:sz w:val="22"/>
      <w:szCs w:val="32"/>
      <w:shd w:val="pct10" w:color="auto" w:fill="auto"/>
    </w:rPr>
  </w:style>
  <w:style w:type="paragraph" w:styleId="NormalWeb">
    <w:name w:val="Normal (Web)"/>
    <w:basedOn w:val="Normal"/>
    <w:uiPriority w:val="99"/>
    <w:semiHidden/>
    <w:unhideWhenUsed/>
    <w:rsid w:val="0095356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ppelnotedebasdep">
    <w:name w:val="footnote reference"/>
    <w:basedOn w:val="Policepardfaut"/>
    <w:uiPriority w:val="99"/>
    <w:semiHidden/>
    <w:unhideWhenUsed/>
    <w:rsid w:val="00B8009A"/>
    <w:rPr>
      <w:vertAlign w:val="superscript"/>
    </w:rPr>
  </w:style>
  <w:style w:type="character" w:styleId="Mentionnonrsolue">
    <w:name w:val="Unresolved Mention"/>
    <w:basedOn w:val="Policepardfaut"/>
    <w:uiPriority w:val="99"/>
    <w:semiHidden/>
    <w:unhideWhenUsed/>
    <w:rsid w:val="00395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7401">
      <w:bodyDiv w:val="1"/>
      <w:marLeft w:val="0"/>
      <w:marRight w:val="0"/>
      <w:marTop w:val="0"/>
      <w:marBottom w:val="0"/>
      <w:divBdr>
        <w:top w:val="none" w:sz="0" w:space="0" w:color="auto"/>
        <w:left w:val="none" w:sz="0" w:space="0" w:color="auto"/>
        <w:bottom w:val="none" w:sz="0" w:space="0" w:color="auto"/>
        <w:right w:val="none" w:sz="0" w:space="0" w:color="auto"/>
      </w:divBdr>
    </w:div>
    <w:div w:id="1605262124">
      <w:bodyDiv w:val="1"/>
      <w:marLeft w:val="0"/>
      <w:marRight w:val="0"/>
      <w:marTop w:val="0"/>
      <w:marBottom w:val="0"/>
      <w:divBdr>
        <w:top w:val="none" w:sz="0" w:space="0" w:color="auto"/>
        <w:left w:val="none" w:sz="0" w:space="0" w:color="auto"/>
        <w:bottom w:val="none" w:sz="0" w:space="0" w:color="auto"/>
        <w:right w:val="none" w:sz="0" w:space="0" w:color="auto"/>
      </w:divBdr>
    </w:div>
    <w:div w:id="16791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ergie.wallonie.be/fr/certification-peb-des-batiments-publics-rubrique-en-cours-de-construction.html?IDC=961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nergie.wallonie.be/fr/questions.html?IDC=97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ergie.wallonie.be/fr/posez-vos-questions-relatives-a-la-certification-des-batiments-publics.html?IDC=97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ergie.wallonie.be/servlet/Repository/faq-certification-batiments-publics?ID=597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ergie.wallonie.be/fr/questions.html?IDC=9701" TargetMode="External"/><Relationship Id="rId23" Type="http://schemas.openxmlformats.org/officeDocument/2006/relationships/fontTable" Target="fontTable.xml"/><Relationship Id="rId10" Type="http://schemas.openxmlformats.org/officeDocument/2006/relationships/hyperlink" Target="https://energie.wallonie.be/fr/les-certificateurs-agrees-de-batiment-public.html?IDC=969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ergie.wallonie.be/servlet/Repository/faq-certification-batiments-publics?ID=59774"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nergie.wallonie.be/fr/certification-peb-des-batiments-publics.html?IDC=9617" TargetMode="External"/><Relationship Id="rId2" Type="http://schemas.openxmlformats.org/officeDocument/2006/relationships/hyperlink" Target="https://wallex.wallonie.be/contents/acts/20/20131/1.html?doc=28448&amp;rev=31550-21176" TargetMode="External"/><Relationship Id="rId1" Type="http://schemas.openxmlformats.org/officeDocument/2006/relationships/hyperlink" Target="https://wallex.wallonie.be/contents/acts/19/19400/1.html?doc=27018&amp;rev=30454-208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4F34-31CB-4729-9D66-68B96613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3540</Words>
  <Characters>19476</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dc:creator>
  <cp:lastModifiedBy>GERMEYS Audrey</cp:lastModifiedBy>
  <cp:revision>22</cp:revision>
  <cp:lastPrinted>2020-08-27T15:46:00Z</cp:lastPrinted>
  <dcterms:created xsi:type="dcterms:W3CDTF">2020-08-27T13:07:00Z</dcterms:created>
  <dcterms:modified xsi:type="dcterms:W3CDTF">2020-09-01T15:43:00Z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audrey.germeys@spw.wallonie.be</vt:lpwstr>
  </property>
  <property fmtid="{D5CDD505-2E9C-101B-9397-08002B2CF9AE}" pid="5" name="MSIP_Label_97a477d1-147d-4e34-b5e3-7b26d2f44870_SetDate">
    <vt:lpwstr>2020-07-17T13:40:05.2175646Z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Extended_MSFT_Method">
    <vt:lpwstr>Automatic</vt:lpwstr>
  </property>
  <property fmtid="{D5CDD505-2E9C-101B-9397-08002B2CF9AE}" pid="9" name="Sensitivity">
    <vt:lpwstr>Restreint</vt:lpwstr>
  </property>
</Properties>
</file>