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06" w:rsidRPr="0068607B" w:rsidRDefault="00FD3E5F" w:rsidP="00FD3E5F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 w:rsidRPr="0068607B">
        <w:rPr>
          <w:rFonts w:ascii="Century Gothic" w:hAnsi="Century Gothic"/>
          <w:b/>
          <w:sz w:val="28"/>
          <w:szCs w:val="28"/>
          <w:lang w:val="en-GB"/>
        </w:rPr>
        <w:t xml:space="preserve">ERA-NET </w:t>
      </w:r>
    </w:p>
    <w:p w:rsidR="00FD3E5F" w:rsidRPr="00827BDE" w:rsidRDefault="00FD3E5F" w:rsidP="00FD3E5F">
      <w:pPr>
        <w:jc w:val="center"/>
        <w:rPr>
          <w:rFonts w:ascii="Century Gothic" w:hAnsi="Century Gothic"/>
          <w:b/>
          <w:sz w:val="24"/>
          <w:szCs w:val="24"/>
          <w:lang w:val="en-GB"/>
        </w:rPr>
      </w:pPr>
      <w:r w:rsidRPr="00827BDE">
        <w:rPr>
          <w:rFonts w:ascii="Century Gothic" w:hAnsi="Century Gothic"/>
          <w:b/>
          <w:sz w:val="24"/>
          <w:szCs w:val="24"/>
          <w:lang w:val="en-GB"/>
        </w:rPr>
        <w:t>SMART ENERGY SYSTEMS</w:t>
      </w:r>
      <w:r w:rsidR="001B5F06" w:rsidRPr="00827BD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827BDE" w:rsidRPr="00827BDE">
        <w:rPr>
          <w:rFonts w:ascii="Century Gothic" w:hAnsi="Century Gothic"/>
          <w:b/>
          <w:sz w:val="24"/>
          <w:szCs w:val="24"/>
          <w:lang w:val="en-GB"/>
        </w:rPr>
        <w:t>MICALL19</w:t>
      </w:r>
    </w:p>
    <w:p w:rsidR="00047517" w:rsidRPr="00827BDE" w:rsidRDefault="00047517" w:rsidP="00FD3E5F">
      <w:pPr>
        <w:jc w:val="center"/>
        <w:rPr>
          <w:rFonts w:ascii="Century Gothic" w:hAnsi="Century Gothic"/>
          <w:b/>
          <w:sz w:val="21"/>
          <w:szCs w:val="21"/>
          <w:lang w:val="en-GB"/>
        </w:rPr>
      </w:pPr>
    </w:p>
    <w:p w:rsidR="0068607B" w:rsidRDefault="00047517" w:rsidP="00FD3E5F">
      <w:pPr>
        <w:jc w:val="center"/>
        <w:rPr>
          <w:rFonts w:ascii="Century Gothic" w:hAnsi="Century Gothic"/>
          <w:b/>
          <w:sz w:val="21"/>
          <w:szCs w:val="21"/>
          <w:lang w:val="fr-BE"/>
        </w:rPr>
      </w:pPr>
      <w:r w:rsidRPr="00047517">
        <w:rPr>
          <w:rFonts w:ascii="Century Gothic" w:hAnsi="Century Gothic"/>
          <w:b/>
          <w:sz w:val="21"/>
          <w:szCs w:val="21"/>
          <w:lang w:val="fr-BE"/>
        </w:rPr>
        <w:t>DECLARATION D’INTENTION POUR LE SPW</w:t>
      </w:r>
      <w:r w:rsidR="00E1737A">
        <w:rPr>
          <w:rFonts w:ascii="Century Gothic" w:hAnsi="Century Gothic"/>
          <w:b/>
          <w:sz w:val="21"/>
          <w:szCs w:val="21"/>
          <w:lang w:val="fr-BE"/>
        </w:rPr>
        <w:t xml:space="preserve"> Energie</w:t>
      </w:r>
    </w:p>
    <w:p w:rsidR="00FD3E5F" w:rsidRPr="001E1972" w:rsidRDefault="00047517" w:rsidP="00047517">
      <w:pPr>
        <w:jc w:val="both"/>
        <w:rPr>
          <w:rFonts w:ascii="Century Gothic" w:hAnsi="Century Gothic"/>
          <w:sz w:val="21"/>
          <w:szCs w:val="21"/>
          <w:lang w:val="fr-BE"/>
        </w:rPr>
      </w:pPr>
      <w:bookmarkStart w:id="0" w:name="_GoBack"/>
      <w:bookmarkEnd w:id="0"/>
      <w:r w:rsidRPr="001E1972">
        <w:rPr>
          <w:rFonts w:ascii="Century Gothic" w:hAnsi="Century Gothic"/>
          <w:sz w:val="21"/>
          <w:szCs w:val="21"/>
          <w:lang w:val="fr-BE"/>
        </w:rPr>
        <w:t>Ce</w:t>
      </w:r>
      <w:r w:rsidR="001E1972">
        <w:rPr>
          <w:rFonts w:ascii="Century Gothic" w:hAnsi="Century Gothic"/>
          <w:sz w:val="21"/>
          <w:szCs w:val="21"/>
          <w:lang w:val="fr-BE"/>
        </w:rPr>
        <w:t>tte déclaration d’intention (pré-proposition wallonne)</w:t>
      </w:r>
      <w:r w:rsidRPr="001E1972">
        <w:rPr>
          <w:rFonts w:ascii="Century Gothic" w:hAnsi="Century Gothic"/>
          <w:sz w:val="21"/>
          <w:szCs w:val="21"/>
          <w:lang w:val="fr-BE"/>
        </w:rPr>
        <w:t xml:space="preserve"> est à remettre en même temps qu’une copie de la pré-proposition officielle qui aura été remise à l’organisation de l’ERA-Net. </w:t>
      </w:r>
      <w:r w:rsidR="00827BDE">
        <w:rPr>
          <w:rFonts w:ascii="Century Gothic" w:hAnsi="Century Gothic"/>
          <w:sz w:val="21"/>
          <w:szCs w:val="21"/>
          <w:lang w:val="fr-BE"/>
        </w:rPr>
        <w:t>Elle est</w:t>
      </w:r>
      <w:r w:rsidR="001E1972" w:rsidRPr="001E1972">
        <w:rPr>
          <w:rFonts w:ascii="Century Gothic" w:hAnsi="Century Gothic"/>
          <w:sz w:val="21"/>
          <w:szCs w:val="21"/>
          <w:lang w:val="fr-BE"/>
        </w:rPr>
        <w:t xml:space="preserve"> à remettre sous forme électronique à :</w:t>
      </w:r>
    </w:p>
    <w:p w:rsidR="001E1972" w:rsidRDefault="00E1737A" w:rsidP="00047517">
      <w:pPr>
        <w:jc w:val="both"/>
        <w:rPr>
          <w:rFonts w:ascii="Century Gothic" w:hAnsi="Century Gothic"/>
          <w:i/>
          <w:sz w:val="21"/>
          <w:szCs w:val="21"/>
          <w:lang w:val="fr-BE"/>
        </w:rPr>
      </w:pPr>
      <w:hyperlink r:id="rId11" w:history="1">
        <w:r w:rsidR="001E1972" w:rsidRPr="0028619B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gilles.tihon@spw.wallonie.be</w:t>
        </w:r>
      </w:hyperlink>
      <w:r w:rsidR="001E1972">
        <w:rPr>
          <w:rFonts w:ascii="Century Gothic" w:hAnsi="Century Gothic"/>
          <w:i/>
          <w:sz w:val="21"/>
          <w:szCs w:val="21"/>
          <w:lang w:val="fr-BE"/>
        </w:rPr>
        <w:t xml:space="preserve"> et </w:t>
      </w:r>
      <w:hyperlink r:id="rId12" w:history="1">
        <w:r w:rsidR="001E1972" w:rsidRPr="0028619B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laurence.polain@spw.wallonie.be</w:t>
        </w:r>
      </w:hyperlink>
      <w:r w:rsidR="001E1972">
        <w:rPr>
          <w:rFonts w:ascii="Century Gothic" w:hAnsi="Century Gothic"/>
          <w:i/>
          <w:sz w:val="21"/>
          <w:szCs w:val="21"/>
          <w:lang w:val="fr-BE"/>
        </w:rPr>
        <w:t xml:space="preserve"> en copie</w:t>
      </w:r>
    </w:p>
    <w:p w:rsidR="001E1972" w:rsidRPr="00C10454" w:rsidRDefault="00C10454" w:rsidP="00047517">
      <w:pPr>
        <w:jc w:val="both"/>
        <w:rPr>
          <w:rFonts w:ascii="Century Gothic" w:hAnsi="Century Gothic"/>
          <w:sz w:val="21"/>
          <w:szCs w:val="21"/>
          <w:lang w:val="fr-BE"/>
        </w:rPr>
      </w:pPr>
      <w:r>
        <w:rPr>
          <w:rFonts w:ascii="Century Gothic" w:hAnsi="Century Gothic"/>
          <w:sz w:val="21"/>
          <w:szCs w:val="21"/>
          <w:lang w:val="fr-BE"/>
        </w:rPr>
        <w:t>Un courriel de réception vous sera envoyé.</w:t>
      </w:r>
    </w:p>
    <w:p w:rsidR="00FD3E5F" w:rsidRPr="001E1972" w:rsidRDefault="00A95C63" w:rsidP="00A95C63">
      <w:pPr>
        <w:rPr>
          <w:rFonts w:ascii="Century Gothic" w:hAnsi="Century Gothic"/>
          <w:sz w:val="21"/>
          <w:szCs w:val="21"/>
          <w:lang w:val="fr-BE"/>
        </w:rPr>
      </w:pPr>
      <w:r w:rsidRPr="001E1972">
        <w:rPr>
          <w:rFonts w:ascii="Century Gothic" w:hAnsi="Century Gothic"/>
          <w:sz w:val="21"/>
          <w:szCs w:val="21"/>
          <w:lang w:val="fr-BE"/>
        </w:rPr>
        <w:t>Ce document n’a pas de validité sans la copie de la pré-proposition officielle jointe.</w:t>
      </w:r>
    </w:p>
    <w:p w:rsidR="001E1972" w:rsidRPr="008B5D37" w:rsidRDefault="000B093C" w:rsidP="00C10454">
      <w:pPr>
        <w:spacing w:after="0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 xml:space="preserve">Un troisième document sera à remettre sous format papier à l’intention de Gilles Tihon </w:t>
      </w:r>
      <w:r w:rsidR="00C10454" w:rsidRPr="008B5D37">
        <w:rPr>
          <w:rFonts w:ascii="Century Gothic" w:hAnsi="Century Gothic"/>
          <w:sz w:val="21"/>
          <w:szCs w:val="21"/>
          <w:lang w:val="fr-BE"/>
        </w:rPr>
        <w:t>à l’adresse suivante :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SPW</w:t>
      </w:r>
      <w:r w:rsidR="00E1737A">
        <w:rPr>
          <w:rFonts w:ascii="Century Gothic" w:hAnsi="Century Gothic"/>
          <w:sz w:val="21"/>
          <w:szCs w:val="21"/>
          <w:lang w:val="fr-BE"/>
        </w:rPr>
        <w:t xml:space="preserve"> Territoire, Logement, Patrimoine, Energie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 xml:space="preserve">Madame Annick Fourmeaux, Directrice </w:t>
      </w:r>
      <w:r w:rsidR="00E1737A">
        <w:rPr>
          <w:rFonts w:ascii="Century Gothic" w:hAnsi="Century Gothic"/>
          <w:sz w:val="21"/>
          <w:szCs w:val="21"/>
          <w:lang w:val="fr-BE"/>
        </w:rPr>
        <w:t>g</w:t>
      </w:r>
      <w:r w:rsidRPr="008B5D37">
        <w:rPr>
          <w:rFonts w:ascii="Century Gothic" w:hAnsi="Century Gothic"/>
          <w:sz w:val="21"/>
          <w:szCs w:val="21"/>
          <w:lang w:val="fr-BE"/>
        </w:rPr>
        <w:t>énérale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i/>
          <w:sz w:val="21"/>
          <w:szCs w:val="21"/>
          <w:lang w:val="fr-BE"/>
        </w:rPr>
      </w:pPr>
      <w:r w:rsidRPr="008B5D37">
        <w:rPr>
          <w:rFonts w:ascii="Century Gothic" w:hAnsi="Century Gothic"/>
          <w:i/>
          <w:sz w:val="21"/>
          <w:szCs w:val="21"/>
          <w:lang w:val="fr-BE"/>
        </w:rPr>
        <w:t xml:space="preserve">A l’attention de </w:t>
      </w:r>
      <w:r w:rsidR="00827BDE">
        <w:rPr>
          <w:rFonts w:ascii="Century Gothic" w:hAnsi="Century Gothic"/>
          <w:i/>
          <w:sz w:val="21"/>
          <w:szCs w:val="21"/>
          <w:lang w:val="fr-BE"/>
        </w:rPr>
        <w:t>Gilles Tihon</w:t>
      </w:r>
    </w:p>
    <w:p w:rsidR="00C10454" w:rsidRPr="008B5D37" w:rsidRDefault="00E1737A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>
        <w:rPr>
          <w:rFonts w:ascii="Century Gothic" w:hAnsi="Century Gothic"/>
          <w:sz w:val="21"/>
          <w:szCs w:val="21"/>
          <w:lang w:val="fr-BE"/>
        </w:rPr>
        <w:t>SPW Energie</w:t>
      </w:r>
    </w:p>
    <w:p w:rsidR="00675598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 xml:space="preserve">Rue des Brigades d’Irlande, 1  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5100 Jambes</w:t>
      </w:r>
    </w:p>
    <w:p w:rsidR="000B093C" w:rsidRPr="008B5D37" w:rsidRDefault="000B093C" w:rsidP="001E1972">
      <w:pPr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Il s’agit d</w:t>
      </w:r>
      <w:r w:rsidR="00675598" w:rsidRPr="008B5D37">
        <w:rPr>
          <w:rFonts w:ascii="Century Gothic" w:hAnsi="Century Gothic"/>
          <w:sz w:val="21"/>
          <w:szCs w:val="21"/>
          <w:lang w:val="fr-BE"/>
        </w:rPr>
        <w:t>e la</w:t>
      </w:r>
      <w:r w:rsidRPr="008B5D37">
        <w:rPr>
          <w:rFonts w:ascii="Century Gothic" w:hAnsi="Century Gothic"/>
          <w:sz w:val="21"/>
          <w:szCs w:val="21"/>
          <w:lang w:val="fr-BE"/>
        </w:rPr>
        <w:t xml:space="preserve"> certification sur l’honneur signée repris</w:t>
      </w:r>
      <w:r w:rsidR="00C10454" w:rsidRPr="008B5D37">
        <w:rPr>
          <w:rFonts w:ascii="Century Gothic" w:hAnsi="Century Gothic"/>
          <w:sz w:val="21"/>
          <w:szCs w:val="21"/>
          <w:lang w:val="fr-BE"/>
        </w:rPr>
        <w:t>e</w:t>
      </w:r>
      <w:r w:rsidRPr="008B5D37">
        <w:rPr>
          <w:rFonts w:ascii="Century Gothic" w:hAnsi="Century Gothic"/>
          <w:sz w:val="21"/>
          <w:szCs w:val="21"/>
          <w:lang w:val="fr-BE"/>
        </w:rPr>
        <w:t xml:space="preserve"> en </w:t>
      </w:r>
      <w:r w:rsidR="00E1737A">
        <w:rPr>
          <w:rFonts w:ascii="Century Gothic" w:hAnsi="Century Gothic"/>
          <w:sz w:val="21"/>
          <w:szCs w:val="21"/>
          <w:lang w:val="fr-BE"/>
        </w:rPr>
        <w:t>a</w:t>
      </w:r>
      <w:r w:rsidRPr="008B5D37">
        <w:rPr>
          <w:rFonts w:ascii="Century Gothic" w:hAnsi="Century Gothic"/>
          <w:sz w:val="21"/>
          <w:szCs w:val="21"/>
          <w:lang w:val="fr-BE"/>
        </w:rPr>
        <w:t>nnexe.</w:t>
      </w:r>
      <w:r w:rsidR="00675598" w:rsidRPr="008B5D37">
        <w:rPr>
          <w:rFonts w:ascii="Century Gothic" w:hAnsi="Century Gothic"/>
          <w:sz w:val="21"/>
          <w:szCs w:val="21"/>
          <w:lang w:val="fr-BE"/>
        </w:rPr>
        <w:t xml:space="preserve"> </w:t>
      </w:r>
    </w:p>
    <w:p w:rsidR="00675598" w:rsidRPr="007F417B" w:rsidRDefault="007F417B" w:rsidP="001E1972">
      <w:pPr>
        <w:rPr>
          <w:rFonts w:ascii="Century Gothic" w:hAnsi="Century Gothic"/>
          <w:sz w:val="21"/>
          <w:szCs w:val="21"/>
          <w:lang w:val="fr-BE"/>
        </w:rPr>
      </w:pPr>
      <w:r w:rsidRPr="007F417B">
        <w:rPr>
          <w:rFonts w:ascii="Century Gothic" w:hAnsi="Century Gothic"/>
          <w:sz w:val="21"/>
          <w:szCs w:val="21"/>
          <w:lang w:val="fr-BE"/>
        </w:rPr>
        <w:t>Les entreprises doivent remettre un bilan 201</w:t>
      </w:r>
      <w:r w:rsidR="00827BDE">
        <w:rPr>
          <w:rFonts w:ascii="Century Gothic" w:hAnsi="Century Gothic"/>
          <w:sz w:val="21"/>
          <w:szCs w:val="21"/>
          <w:lang w:val="fr-BE"/>
        </w:rPr>
        <w:t>8</w:t>
      </w:r>
      <w:r w:rsidR="0099555D">
        <w:rPr>
          <w:rFonts w:ascii="Century Gothic" w:hAnsi="Century Gothic"/>
          <w:sz w:val="21"/>
          <w:szCs w:val="21"/>
          <w:lang w:val="fr-BE"/>
        </w:rPr>
        <w:t xml:space="preserve"> (quatrième document demandé)</w:t>
      </w:r>
      <w:r w:rsidRPr="007F417B">
        <w:rPr>
          <w:rFonts w:ascii="Century Gothic" w:hAnsi="Century Gothic"/>
          <w:sz w:val="21"/>
          <w:szCs w:val="21"/>
          <w:lang w:val="fr-BE"/>
        </w:rPr>
        <w:t>,</w:t>
      </w:r>
      <w:r>
        <w:rPr>
          <w:rFonts w:ascii="Century Gothic" w:hAnsi="Century Gothic"/>
          <w:sz w:val="21"/>
          <w:szCs w:val="21"/>
          <w:lang w:val="fr-BE"/>
        </w:rPr>
        <w:t xml:space="preserve"> de manière à ce qu</w:t>
      </w:r>
      <w:r w:rsidR="008B5D37">
        <w:rPr>
          <w:rFonts w:ascii="Century Gothic" w:hAnsi="Century Gothic"/>
          <w:sz w:val="21"/>
          <w:szCs w:val="21"/>
          <w:lang w:val="fr-BE"/>
        </w:rPr>
        <w:t>’il soit possibl</w:t>
      </w:r>
      <w:r>
        <w:rPr>
          <w:rFonts w:ascii="Century Gothic" w:hAnsi="Century Gothic"/>
          <w:sz w:val="21"/>
          <w:szCs w:val="21"/>
          <w:lang w:val="fr-BE"/>
        </w:rPr>
        <w:t xml:space="preserve">e </w:t>
      </w:r>
      <w:r w:rsidR="008B5D37">
        <w:rPr>
          <w:rFonts w:ascii="Century Gothic" w:hAnsi="Century Gothic"/>
          <w:sz w:val="21"/>
          <w:szCs w:val="21"/>
          <w:lang w:val="fr-BE"/>
        </w:rPr>
        <w:t>de</w:t>
      </w:r>
      <w:r>
        <w:rPr>
          <w:rFonts w:ascii="Century Gothic" w:hAnsi="Century Gothic"/>
          <w:sz w:val="21"/>
          <w:szCs w:val="21"/>
          <w:lang w:val="fr-BE"/>
        </w:rPr>
        <w:t xml:space="preserve"> déterminer, avant la rédaction de la full proposal, si le partenaire peut être légalement financé.</w:t>
      </w:r>
    </w:p>
    <w:p w:rsidR="00C31DA4" w:rsidRPr="00C31DA4" w:rsidRDefault="00C31DA4" w:rsidP="001E1972">
      <w:pPr>
        <w:rPr>
          <w:rFonts w:ascii="Century Gothic" w:hAnsi="Century Gothic"/>
          <w:i/>
          <w:sz w:val="21"/>
          <w:szCs w:val="21"/>
          <w:lang w:val="fr-BE"/>
        </w:rPr>
      </w:pPr>
      <w:r>
        <w:rPr>
          <w:rFonts w:ascii="Century Gothic" w:hAnsi="Century Gothic"/>
          <w:i/>
          <w:sz w:val="21"/>
          <w:szCs w:val="21"/>
          <w:lang w:val="fr-BE"/>
        </w:rPr>
        <w:t xml:space="preserve">Nous rappelons qu’il </w:t>
      </w:r>
      <w:r w:rsidR="00C10454">
        <w:rPr>
          <w:rFonts w:ascii="Century Gothic" w:hAnsi="Century Gothic"/>
          <w:i/>
          <w:sz w:val="21"/>
          <w:szCs w:val="21"/>
          <w:lang w:val="fr-BE"/>
        </w:rPr>
        <w:t>est</w:t>
      </w:r>
      <w:r>
        <w:rPr>
          <w:rFonts w:ascii="Century Gothic" w:hAnsi="Century Gothic"/>
          <w:i/>
          <w:sz w:val="21"/>
          <w:szCs w:val="21"/>
          <w:lang w:val="fr-BE"/>
        </w:rPr>
        <w:t xml:space="preserve"> obligatoire de prendre rendez-vous pour discuter de la préparation de la full proposal</w:t>
      </w:r>
      <w:r w:rsidR="008D2E86">
        <w:rPr>
          <w:rFonts w:ascii="Century Gothic" w:hAnsi="Century Gothic"/>
          <w:i/>
          <w:sz w:val="21"/>
          <w:szCs w:val="21"/>
          <w:lang w:val="fr-BE"/>
        </w:rPr>
        <w:t xml:space="preserve"> une fois que l’étape de pré-proposal est passée avec succès.</w:t>
      </w:r>
    </w:p>
    <w:p w:rsidR="00675598" w:rsidRDefault="00675598" w:rsidP="001E1972">
      <w:pPr>
        <w:rPr>
          <w:rFonts w:ascii="Century Gothic" w:hAnsi="Century Gothic"/>
          <w:b/>
          <w:sz w:val="21"/>
          <w:szCs w:val="21"/>
          <w:lang w:val="fr-BE"/>
        </w:rPr>
      </w:pPr>
    </w:p>
    <w:p w:rsidR="001E1972" w:rsidRPr="000B093C" w:rsidRDefault="001E1972" w:rsidP="001E1972">
      <w:pPr>
        <w:rPr>
          <w:rFonts w:ascii="Century Gothic" w:hAnsi="Century Gothic"/>
          <w:b/>
          <w:sz w:val="21"/>
          <w:szCs w:val="21"/>
          <w:lang w:val="fr-BE"/>
        </w:rPr>
      </w:pPr>
      <w:r w:rsidRPr="000B093C">
        <w:rPr>
          <w:rFonts w:ascii="Century Gothic" w:hAnsi="Century Gothic"/>
          <w:b/>
          <w:sz w:val="21"/>
          <w:szCs w:val="21"/>
          <w:lang w:val="fr-BE"/>
        </w:rPr>
        <w:t xml:space="preserve">ERA-Net </w:t>
      </w:r>
      <w:r w:rsidR="00827BDE">
        <w:rPr>
          <w:rFonts w:ascii="Century Gothic" w:hAnsi="Century Gothic"/>
          <w:b/>
          <w:sz w:val="21"/>
          <w:szCs w:val="21"/>
          <w:lang w:val="fr-BE"/>
        </w:rPr>
        <w:t>SES MICALL19</w:t>
      </w:r>
    </w:p>
    <w:p w:rsidR="001E1972" w:rsidRDefault="001E1972" w:rsidP="001E1972">
      <w:pPr>
        <w:rPr>
          <w:rFonts w:ascii="Century Gothic" w:hAnsi="Century Gothic"/>
          <w:b/>
          <w:sz w:val="21"/>
          <w:szCs w:val="21"/>
          <w:lang w:val="fr-BE"/>
        </w:rPr>
      </w:pPr>
      <w:r w:rsidRPr="0068607B">
        <w:rPr>
          <w:rFonts w:ascii="Century Gothic" w:hAnsi="Century Gothic"/>
          <w:b/>
          <w:sz w:val="21"/>
          <w:szCs w:val="21"/>
          <w:lang w:val="fr-BE"/>
        </w:rPr>
        <w:t>Acronyme du Projet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316D16" w:rsidRPr="0068607B" w:rsidRDefault="00316D16" w:rsidP="001E1972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Titre du projet :</w:t>
      </w:r>
    </w:p>
    <w:p w:rsidR="00FD3E5F" w:rsidRPr="00854B8C" w:rsidRDefault="00854B8C" w:rsidP="00FD3E5F">
      <w:pPr>
        <w:rPr>
          <w:rFonts w:ascii="Century Gothic" w:hAnsi="Century Gothic"/>
          <w:b/>
          <w:sz w:val="21"/>
          <w:szCs w:val="21"/>
          <w:lang w:val="fr-BE"/>
        </w:rPr>
      </w:pPr>
      <w:r w:rsidRPr="00854B8C">
        <w:rPr>
          <w:rFonts w:ascii="Century Gothic" w:hAnsi="Century Gothic"/>
          <w:b/>
          <w:sz w:val="21"/>
          <w:szCs w:val="21"/>
          <w:lang w:val="fr-BE"/>
        </w:rPr>
        <w:t>Durée du projet</w:t>
      </w:r>
      <w:r w:rsidR="00A95C63"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986626" w:rsidRPr="00A95C63" w:rsidRDefault="00854B8C" w:rsidP="00FD3E5F">
      <w:pPr>
        <w:rPr>
          <w:rFonts w:ascii="Century Gothic" w:hAnsi="Century Gothic"/>
          <w:sz w:val="21"/>
          <w:szCs w:val="21"/>
          <w:lang w:val="fr-BE"/>
        </w:rPr>
      </w:pPr>
      <w:r w:rsidRPr="00A95C63">
        <w:rPr>
          <w:rFonts w:ascii="Century Gothic" w:hAnsi="Century Gothic"/>
          <w:b/>
          <w:sz w:val="21"/>
          <w:szCs w:val="21"/>
          <w:lang w:val="fr-BE"/>
        </w:rPr>
        <w:t>Début</w:t>
      </w:r>
      <w:r w:rsidR="00A95C63">
        <w:rPr>
          <w:rFonts w:ascii="Century Gothic" w:hAnsi="Century Gothic"/>
          <w:b/>
          <w:sz w:val="21"/>
          <w:szCs w:val="21"/>
          <w:lang w:val="fr-BE"/>
        </w:rPr>
        <w:t xml:space="preserve"> prévu</w:t>
      </w:r>
      <w:r w:rsidR="00986626" w:rsidRPr="00A95C63">
        <w:rPr>
          <w:rFonts w:ascii="Century Gothic" w:hAnsi="Century Gothic"/>
          <w:b/>
          <w:sz w:val="21"/>
          <w:szCs w:val="21"/>
          <w:lang w:val="fr-BE"/>
        </w:rPr>
        <w:t>:</w:t>
      </w:r>
      <w:r w:rsidR="00986626" w:rsidRPr="00A95C63">
        <w:rPr>
          <w:rFonts w:ascii="Century Gothic" w:hAnsi="Century Gothic"/>
          <w:sz w:val="21"/>
          <w:szCs w:val="21"/>
          <w:lang w:val="fr-BE"/>
        </w:rPr>
        <w:t xml:space="preserve"> [dd.mm.yyyy]</w:t>
      </w:r>
    </w:p>
    <w:p w:rsidR="00986626" w:rsidRPr="0068607B" w:rsidRDefault="00854B8C" w:rsidP="00FD3E5F">
      <w:pPr>
        <w:rPr>
          <w:rFonts w:ascii="Century Gothic" w:hAnsi="Century Gothic"/>
          <w:sz w:val="21"/>
          <w:szCs w:val="21"/>
          <w:lang w:val="fr-BE"/>
        </w:rPr>
      </w:pPr>
      <w:r w:rsidRPr="00A95C63">
        <w:rPr>
          <w:rFonts w:ascii="Century Gothic" w:hAnsi="Century Gothic"/>
          <w:b/>
          <w:sz w:val="21"/>
          <w:szCs w:val="21"/>
          <w:lang w:val="fr-BE"/>
        </w:rPr>
        <w:t>Fin</w:t>
      </w:r>
      <w:r w:rsidR="00A95C63">
        <w:rPr>
          <w:rFonts w:ascii="Century Gothic" w:hAnsi="Century Gothic"/>
          <w:b/>
          <w:sz w:val="21"/>
          <w:szCs w:val="21"/>
          <w:lang w:val="fr-BE"/>
        </w:rPr>
        <w:t xml:space="preserve"> prévue</w:t>
      </w:r>
      <w:r w:rsidR="00986626" w:rsidRPr="00A95C63">
        <w:rPr>
          <w:rFonts w:ascii="Century Gothic" w:hAnsi="Century Gothic"/>
          <w:b/>
          <w:sz w:val="21"/>
          <w:szCs w:val="21"/>
          <w:lang w:val="fr-BE"/>
        </w:rPr>
        <w:t>:</w:t>
      </w:r>
      <w:r w:rsidR="00986626" w:rsidRPr="00A95C63">
        <w:rPr>
          <w:rFonts w:ascii="Century Gothic" w:hAnsi="Century Gothic"/>
          <w:sz w:val="21"/>
          <w:szCs w:val="21"/>
          <w:lang w:val="fr-BE"/>
        </w:rPr>
        <w:t xml:space="preserve"> [dd.mm.yyyy]</w:t>
      </w:r>
      <w:r w:rsidR="00C31DA4">
        <w:rPr>
          <w:rFonts w:ascii="Century Gothic" w:hAnsi="Century Gothic"/>
          <w:sz w:val="21"/>
          <w:szCs w:val="21"/>
          <w:lang w:val="fr-BE"/>
        </w:rPr>
        <w:br w:type="page"/>
      </w:r>
    </w:p>
    <w:p w:rsidR="00A95C63" w:rsidRDefault="00A95C63" w:rsidP="0068607B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lastRenderedPageBreak/>
        <w:t xml:space="preserve">Total du budget du projet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envisagé </w:t>
      </w:r>
      <w:r>
        <w:rPr>
          <w:rFonts w:ascii="Century Gothic" w:hAnsi="Century Gothic"/>
          <w:b/>
          <w:sz w:val="21"/>
          <w:szCs w:val="21"/>
          <w:lang w:val="fr-BE"/>
        </w:rPr>
        <w:t>:</w:t>
      </w:r>
    </w:p>
    <w:p w:rsidR="00A95C63" w:rsidRDefault="00A95C63" w:rsidP="0068607B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Total du budget du proposant wallon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>envisagé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0B093C" w:rsidRDefault="00A95C63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Total du budget </w:t>
      </w:r>
      <w:r w:rsidR="008D2E86">
        <w:rPr>
          <w:rFonts w:ascii="Century Gothic" w:hAnsi="Century Gothic"/>
          <w:b/>
          <w:sz w:val="21"/>
          <w:szCs w:val="21"/>
          <w:lang w:val="fr-BE"/>
        </w:rPr>
        <w:t xml:space="preserve">public </w:t>
      </w:r>
      <w:r>
        <w:rPr>
          <w:rFonts w:ascii="Century Gothic" w:hAnsi="Century Gothic"/>
          <w:b/>
          <w:sz w:val="21"/>
          <w:szCs w:val="21"/>
          <w:lang w:val="fr-BE"/>
        </w:rPr>
        <w:t>du proposant wallon demandé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 envisagé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C31DA4" w:rsidRDefault="00C31DA4">
      <w:pPr>
        <w:rPr>
          <w:rFonts w:ascii="Century Gothic" w:hAnsi="Century Gothic"/>
          <w:b/>
          <w:sz w:val="24"/>
          <w:szCs w:val="24"/>
          <w:lang w:val="fr-BE"/>
        </w:rPr>
      </w:pPr>
    </w:p>
    <w:p w:rsidR="00A95C63" w:rsidRPr="00280962" w:rsidRDefault="00986626" w:rsidP="00A95C63">
      <w:pPr>
        <w:spacing w:after="0"/>
        <w:rPr>
          <w:rFonts w:ascii="Century Gothic" w:hAnsi="Century Gothic"/>
          <w:i/>
          <w:sz w:val="24"/>
          <w:szCs w:val="24"/>
          <w:lang w:val="fr-BE"/>
        </w:rPr>
      </w:pPr>
      <w:r w:rsidRPr="00280962">
        <w:rPr>
          <w:rFonts w:ascii="Century Gothic" w:hAnsi="Century Gothic"/>
          <w:b/>
          <w:sz w:val="24"/>
          <w:szCs w:val="24"/>
          <w:lang w:val="fr-BE"/>
        </w:rPr>
        <w:t>P</w:t>
      </w:r>
      <w:r w:rsidR="00A95C63" w:rsidRPr="00280962">
        <w:rPr>
          <w:rFonts w:ascii="Century Gothic" w:hAnsi="Century Gothic"/>
          <w:b/>
          <w:sz w:val="24"/>
          <w:szCs w:val="24"/>
          <w:lang w:val="fr-BE"/>
        </w:rPr>
        <w:t>artenaire wallon </w:t>
      </w:r>
      <w:r w:rsidR="00280962" w:rsidRPr="00280962">
        <w:rPr>
          <w:rFonts w:ascii="Century Gothic" w:hAnsi="Century Gothic"/>
          <w:i/>
          <w:sz w:val="24"/>
          <w:szCs w:val="24"/>
          <w:lang w:val="fr-BE"/>
        </w:rPr>
        <w:t>(</w:t>
      </w:r>
      <w:r w:rsidR="00A95C63" w:rsidRPr="00280962">
        <w:rPr>
          <w:rFonts w:ascii="Century Gothic" w:hAnsi="Century Gothic"/>
          <w:i/>
          <w:sz w:val="24"/>
          <w:szCs w:val="24"/>
          <w:lang w:val="fr-BE"/>
        </w:rPr>
        <w:t>à copier autant de fois qu’il y a de partenaires wallons)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A95C63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Nom de l’établissement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:</w:t>
      </w: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D57959" w:rsidRDefault="00D57959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D57959" w:rsidRDefault="00D57959" w:rsidP="00D57959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Type d’établissement : </w:t>
      </w:r>
    </w:p>
    <w:p w:rsidR="00D57959" w:rsidRDefault="00D57959" w:rsidP="00D57959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Identification de l’unité de l’établissement concernée par l’ERA-Net :</w:t>
      </w: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80962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</w:t>
      </w:r>
      <w:r w:rsidR="00D57959">
        <w:rPr>
          <w:rFonts w:ascii="Century Gothic" w:hAnsi="Century Gothic"/>
          <w:b/>
          <w:sz w:val="21"/>
          <w:szCs w:val="21"/>
          <w:lang w:val="fr-BE"/>
        </w:rPr>
        <w:t>de l’unité concernée</w:t>
      </w:r>
      <w:r w:rsidR="0099555D">
        <w:rPr>
          <w:rFonts w:ascii="Century Gothic" w:hAnsi="Century Gothic"/>
          <w:b/>
          <w:sz w:val="21"/>
          <w:szCs w:val="21"/>
          <w:lang w:val="fr-BE"/>
        </w:rPr>
        <w:t xml:space="preserve"> </w:t>
      </w:r>
      <w:r>
        <w:rPr>
          <w:rFonts w:ascii="Century Gothic" w:hAnsi="Century Gothic"/>
          <w:b/>
          <w:sz w:val="21"/>
          <w:szCs w:val="21"/>
          <w:lang w:val="fr-BE"/>
        </w:rPr>
        <w:t>(Siège d’exploitation – bureaux opérationnels en Wallonie)</w:t>
      </w: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C3781D" w:rsidRDefault="00C3781D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16D16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Activité principale du bureau opérationnel en Wallonie :</w:t>
      </w: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Quelle sera la plus-value du projet pour l’économie wallonne :</w:t>
      </w: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Quelle sera la plus-value du projet pour votre établissement :</w:t>
      </w: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Prénom et Nom de la personne de contact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Fonction/Titre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Téléphone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Email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E467D" w:rsidRDefault="001E197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Rôle  </w:t>
      </w:r>
      <w:r w:rsidR="00D57959">
        <w:rPr>
          <w:rFonts w:ascii="Century Gothic" w:hAnsi="Century Gothic"/>
          <w:b/>
          <w:sz w:val="21"/>
          <w:szCs w:val="21"/>
          <w:lang w:val="fr-BE"/>
        </w:rPr>
        <w:t xml:space="preserve">dans l’ERA-Net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>(</w:t>
      </w:r>
      <w:r w:rsidR="008D2E86">
        <w:rPr>
          <w:rFonts w:ascii="Century Gothic" w:hAnsi="Century Gothic"/>
          <w:b/>
          <w:sz w:val="21"/>
          <w:szCs w:val="21"/>
          <w:lang w:val="fr-BE"/>
        </w:rPr>
        <w:t>coordinateur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 ou partenaire) :</w:t>
      </w:r>
    </w:p>
    <w:p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Synthèse du budget </w:t>
      </w:r>
      <w:r w:rsidR="00B8483F">
        <w:rPr>
          <w:rFonts w:ascii="Century Gothic" w:hAnsi="Century Gothic"/>
          <w:b/>
          <w:sz w:val="21"/>
          <w:szCs w:val="21"/>
          <w:lang w:val="fr-BE"/>
        </w:rPr>
        <w:t xml:space="preserve">du partenaire wallon envisagé </w:t>
      </w:r>
      <w:r>
        <w:rPr>
          <w:rFonts w:ascii="Century Gothic" w:hAnsi="Century Gothic"/>
          <w:b/>
          <w:sz w:val="21"/>
          <w:szCs w:val="21"/>
          <w:lang w:val="fr-BE"/>
        </w:rPr>
        <w:t>:</w:t>
      </w:r>
    </w:p>
    <w:p w:rsidR="003E467D" w:rsidRDefault="003E467D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personnel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fonctionnement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généraux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d’équipement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sous-traitance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Budget 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>(somme des frais)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Taux de financement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 %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Financement demandé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</w:tbl>
    <w:p w:rsidR="003E467D" w:rsidRDefault="003E467D" w:rsidP="003E467D">
      <w:pPr>
        <w:rPr>
          <w:rFonts w:ascii="Century Gothic" w:hAnsi="Century Gothic"/>
          <w:b/>
          <w:sz w:val="21"/>
          <w:szCs w:val="21"/>
          <w:lang w:val="fr-BE"/>
        </w:rPr>
      </w:pPr>
    </w:p>
    <w:p w:rsidR="008D2E86" w:rsidRDefault="008D2E86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TRL de départ</w:t>
      </w:r>
      <w:r w:rsidR="00FB3EE9"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8D2E86" w:rsidRDefault="008D2E86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TRL d’arrivée</w:t>
      </w:r>
      <w:r w:rsidR="00FB3EE9">
        <w:rPr>
          <w:rFonts w:ascii="Century Gothic" w:hAnsi="Century Gothic"/>
          <w:b/>
          <w:sz w:val="21"/>
          <w:szCs w:val="21"/>
          <w:lang w:val="fr-BE"/>
        </w:rPr>
        <w:t xml:space="preserve"> espéré :</w:t>
      </w:r>
    </w:p>
    <w:p w:rsidR="008D2E86" w:rsidRDefault="00827BDE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E</w:t>
      </w:r>
      <w:r w:rsidR="008D2E86">
        <w:rPr>
          <w:rFonts w:ascii="Century Gothic" w:hAnsi="Century Gothic"/>
          <w:b/>
          <w:sz w:val="21"/>
          <w:szCs w:val="21"/>
          <w:lang w:val="fr-BE"/>
        </w:rPr>
        <w:t>n cas de TRL</w:t>
      </w:r>
      <w:r w:rsidR="00FB3EE9">
        <w:rPr>
          <w:rFonts w:ascii="Century Gothic" w:hAnsi="Century Gothic"/>
          <w:b/>
          <w:sz w:val="21"/>
          <w:szCs w:val="21"/>
          <w:lang w:val="fr-BE"/>
        </w:rPr>
        <w:t xml:space="preserve"> de départ </w:t>
      </w:r>
      <w:r w:rsidR="008D2E86">
        <w:rPr>
          <w:rFonts w:ascii="Century Gothic" w:hAnsi="Century Gothic"/>
          <w:b/>
          <w:sz w:val="21"/>
          <w:szCs w:val="21"/>
          <w:lang w:val="fr-BE"/>
        </w:rPr>
        <w:t xml:space="preserve">inférieur à 5, </w:t>
      </w:r>
      <w:r w:rsidR="00FB3EE9">
        <w:rPr>
          <w:rFonts w:ascii="Century Gothic" w:hAnsi="Century Gothic"/>
          <w:b/>
          <w:sz w:val="21"/>
          <w:szCs w:val="21"/>
          <w:lang w:val="fr-BE"/>
        </w:rPr>
        <w:t>justifier</w:t>
      </w:r>
    </w:p>
    <w:p w:rsidR="003E467D" w:rsidRDefault="003E467D" w:rsidP="008D2E86">
      <w:pPr>
        <w:jc w:val="both"/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br w:type="page"/>
      </w:r>
    </w:p>
    <w:p w:rsidR="001E1972" w:rsidRPr="00397A06" w:rsidRDefault="003E467D" w:rsidP="003E467D">
      <w:pPr>
        <w:jc w:val="center"/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lastRenderedPageBreak/>
        <w:t>Annexe</w:t>
      </w:r>
    </w:p>
    <w:p w:rsidR="003E467D" w:rsidRPr="00397A06" w:rsidRDefault="00827BDE" w:rsidP="001E0947">
      <w:pPr>
        <w:spacing w:after="0" w:line="240" w:lineRule="auto"/>
        <w:rPr>
          <w:rFonts w:ascii="Century Gothic" w:hAnsi="Century Gothic"/>
          <w:b/>
          <w:sz w:val="20"/>
          <w:szCs w:val="20"/>
          <w:lang w:val="fr-BE"/>
        </w:rPr>
      </w:pPr>
      <w:r>
        <w:rPr>
          <w:rFonts w:ascii="Century Gothic" w:hAnsi="Century Gothic"/>
          <w:b/>
          <w:sz w:val="20"/>
          <w:szCs w:val="20"/>
          <w:lang w:val="fr-BE"/>
        </w:rPr>
        <w:t>E</w:t>
      </w:r>
      <w:r w:rsidR="003E467D" w:rsidRPr="00397A06">
        <w:rPr>
          <w:rFonts w:ascii="Century Gothic" w:hAnsi="Century Gothic"/>
          <w:b/>
          <w:sz w:val="20"/>
          <w:szCs w:val="20"/>
          <w:lang w:val="fr-BE"/>
        </w:rPr>
        <w:t xml:space="preserve">RA-Net </w:t>
      </w:r>
      <w:r>
        <w:rPr>
          <w:rFonts w:ascii="Century Gothic" w:hAnsi="Century Gothic"/>
          <w:b/>
          <w:sz w:val="20"/>
          <w:szCs w:val="20"/>
          <w:lang w:val="fr-BE"/>
        </w:rPr>
        <w:t>SES MICALL19</w:t>
      </w:r>
      <w:r w:rsidR="003E467D" w:rsidRPr="00397A06">
        <w:rPr>
          <w:rFonts w:ascii="Century Gothic" w:hAnsi="Century Gothic"/>
          <w:b/>
          <w:sz w:val="20"/>
          <w:szCs w:val="20"/>
          <w:lang w:val="fr-BE"/>
        </w:rPr>
        <w:t>:</w:t>
      </w:r>
    </w:p>
    <w:p w:rsidR="003E467D" w:rsidRPr="00397A06" w:rsidRDefault="003E467D" w:rsidP="001E0947">
      <w:pPr>
        <w:spacing w:after="0" w:line="240" w:lineRule="auto"/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Acronyme du Projet :</w:t>
      </w:r>
    </w:p>
    <w:p w:rsidR="003E467D" w:rsidRPr="00397A06" w:rsidRDefault="003E467D" w:rsidP="001E0947">
      <w:pPr>
        <w:spacing w:after="0" w:line="240" w:lineRule="auto"/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Titre du projet :</w:t>
      </w:r>
    </w:p>
    <w:p w:rsidR="003E467D" w:rsidRDefault="003E467D" w:rsidP="001E0947">
      <w:pPr>
        <w:spacing w:after="0" w:line="240" w:lineRule="auto"/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Durée du projet :</w:t>
      </w:r>
    </w:p>
    <w:p w:rsidR="001E0947" w:rsidRPr="00397A06" w:rsidRDefault="001E0947" w:rsidP="001E0947">
      <w:pPr>
        <w:spacing w:after="0" w:line="240" w:lineRule="auto"/>
        <w:rPr>
          <w:rFonts w:ascii="Century Gothic" w:hAnsi="Century Gothic"/>
          <w:b/>
          <w:sz w:val="20"/>
          <w:szCs w:val="20"/>
          <w:lang w:val="fr-BE"/>
        </w:rPr>
      </w:pPr>
    </w:p>
    <w:p w:rsidR="007F417B" w:rsidRPr="00397A06" w:rsidRDefault="007F417B" w:rsidP="003E467D">
      <w:p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Le/la soussigné</w:t>
      </w:r>
      <w:r w:rsidR="007E2A4B" w:rsidRPr="00397A06">
        <w:rPr>
          <w:rFonts w:ascii="Century Gothic" w:hAnsi="Century Gothic"/>
          <w:sz w:val="20"/>
          <w:szCs w:val="20"/>
          <w:lang w:val="fr-BE"/>
        </w:rPr>
        <w:t>(e)</w:t>
      </w:r>
    </w:p>
    <w:p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Prénom :</w:t>
      </w:r>
    </w:p>
    <w:p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Nom :</w:t>
      </w:r>
    </w:p>
    <w:p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Fonction</w:t>
      </w:r>
      <w:r w:rsidR="007E2A4B" w:rsidRPr="00397A06">
        <w:rPr>
          <w:rFonts w:ascii="Century Gothic" w:hAnsi="Century Gothic"/>
          <w:sz w:val="20"/>
          <w:szCs w:val="20"/>
          <w:lang w:val="fr-BE"/>
        </w:rPr>
        <w:t> :</w:t>
      </w:r>
    </w:p>
    <w:p w:rsidR="007F417B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Etablissement :  </w:t>
      </w:r>
    </w:p>
    <w:p w:rsidR="00397A06" w:rsidRPr="00397A06" w:rsidRDefault="00397A06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</w:p>
    <w:p w:rsidR="007F417B" w:rsidRPr="00397A06" w:rsidRDefault="007E2A4B" w:rsidP="00397A06">
      <w:pPr>
        <w:spacing w:after="0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a</w:t>
      </w:r>
      <w:r w:rsidR="007F417B" w:rsidRPr="00397A06">
        <w:rPr>
          <w:rFonts w:ascii="Century Gothic" w:hAnsi="Century Gothic"/>
          <w:sz w:val="20"/>
          <w:szCs w:val="20"/>
          <w:lang w:val="fr-BE"/>
        </w:rPr>
        <w:t>yant pouvoir d’engager juridiquement :</w:t>
      </w:r>
    </w:p>
    <w:p w:rsidR="007E2A4B" w:rsidRPr="00827BDE" w:rsidRDefault="007F417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avoir pris connaissance de l’appel à proposition </w:t>
      </w:r>
      <w:r w:rsidR="00827BDE" w:rsidRPr="00827BDE">
        <w:rPr>
          <w:rFonts w:ascii="Century Gothic" w:hAnsi="Century Gothic"/>
          <w:sz w:val="20"/>
          <w:szCs w:val="20"/>
          <w:lang w:val="fr-BE"/>
        </w:rPr>
        <w:t>E</w:t>
      </w:r>
      <w:r w:rsidRPr="00827BDE">
        <w:rPr>
          <w:rFonts w:ascii="Century Gothic" w:hAnsi="Century Gothic"/>
          <w:sz w:val="20"/>
          <w:szCs w:val="20"/>
          <w:lang w:val="fr-BE"/>
        </w:rPr>
        <w:t>RA-Net</w:t>
      </w:r>
      <w:r w:rsidR="00827BDE" w:rsidRPr="00827BDE">
        <w:rPr>
          <w:rFonts w:ascii="Century Gothic" w:hAnsi="Century Gothic"/>
          <w:sz w:val="20"/>
          <w:szCs w:val="20"/>
          <w:lang w:val="fr-BE"/>
        </w:rPr>
        <w:t xml:space="preserve"> SES MICALL19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S’engage à se conformer aux dispositions qui y sont reprises</w:t>
      </w:r>
    </w:p>
    <w:p w:rsidR="007E2A4B" w:rsidRPr="00827BDE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Marque son accord sur la totalité du contenu du formulaire de pré-proposition envoyé par courrier électronique à l’adresse suivante : </w:t>
      </w:r>
      <w:hyperlink r:id="rId13" w:history="1">
        <w:r w:rsidR="00827BDE" w:rsidRPr="00460534">
          <w:rPr>
            <w:rStyle w:val="Lienhypertexte"/>
            <w:rFonts w:ascii="Century Gothic" w:hAnsi="Century Gothic"/>
            <w:i/>
            <w:sz w:val="20"/>
            <w:szCs w:val="20"/>
            <w:lang w:val="fr-BE"/>
          </w:rPr>
          <w:t>gilles.tihon@spw.wallonie.be</w:t>
        </w:r>
      </w:hyperlink>
      <w:r w:rsidR="00827BDE">
        <w:rPr>
          <w:rFonts w:ascii="Century Gothic" w:hAnsi="Century Gothic"/>
          <w:i/>
          <w:sz w:val="20"/>
          <w:szCs w:val="20"/>
          <w:lang w:val="fr-BE"/>
        </w:rPr>
        <w:t xml:space="preserve"> </w:t>
      </w:r>
      <w:r w:rsidR="00827BDE">
        <w:rPr>
          <w:rFonts w:ascii="Century Gothic" w:hAnsi="Century Gothic"/>
          <w:sz w:val="20"/>
          <w:szCs w:val="20"/>
          <w:lang w:val="fr-BE"/>
        </w:rPr>
        <w:t xml:space="preserve">et en copie à </w:t>
      </w:r>
      <w:hyperlink r:id="rId14" w:history="1">
        <w:r w:rsidR="00827BDE" w:rsidRPr="00460534">
          <w:rPr>
            <w:rStyle w:val="Lienhypertexte"/>
            <w:rFonts w:ascii="Century Gothic" w:hAnsi="Century Gothic"/>
            <w:i/>
            <w:sz w:val="20"/>
            <w:szCs w:val="20"/>
            <w:lang w:val="fr-BE"/>
          </w:rPr>
          <w:t>laurence.polain@spw.wallonie.be</w:t>
        </w:r>
      </w:hyperlink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Déclare que l</w:t>
      </w:r>
      <w:r w:rsidR="00B44A03" w:rsidRPr="00397A06">
        <w:rPr>
          <w:rFonts w:ascii="Century Gothic" w:hAnsi="Century Gothic"/>
          <w:sz w:val="20"/>
          <w:szCs w:val="20"/>
          <w:lang w:val="fr-BE"/>
        </w:rPr>
        <w:t>a proposition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n’a pas encore été soumis</w:t>
      </w:r>
      <w:r w:rsidR="0099555D" w:rsidRPr="00397A06">
        <w:rPr>
          <w:rFonts w:ascii="Century Gothic" w:hAnsi="Century Gothic"/>
          <w:sz w:val="20"/>
          <w:szCs w:val="20"/>
          <w:lang w:val="fr-BE"/>
        </w:rPr>
        <w:t>e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totalement ou partiellement auprès d’un organisme public (SPW ou tout autre organisme public excepté la Commission Européenne) ces cinq dernières années</w:t>
      </w:r>
    </w:p>
    <w:p w:rsidR="00B44A03" w:rsidRDefault="00B44A03" w:rsidP="00B44A0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qu’il y a - qu’il n’y a pas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(biffer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de projet connexe à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faisant déjà l’objet d’un financement public et que le présent projet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s’inscrit – ne s’inscrit (pas biffer la mention inutile)</w:t>
      </w:r>
      <w:r w:rsidR="0099555D" w:rsidRPr="00397A06">
        <w:rPr>
          <w:rFonts w:ascii="Century Gothic" w:hAnsi="Century Gothic"/>
          <w:i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sz w:val="20"/>
          <w:szCs w:val="20"/>
          <w:lang w:val="fr-BE"/>
        </w:rPr>
        <w:t>en prolongement d’une recherche ayant fait l’objet d’un financement public au cours des cinq dernières années</w:t>
      </w:r>
    </w:p>
    <w:p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SIGNATURE :</w:t>
      </w:r>
    </w:p>
    <w:p w:rsidR="00397A06" w:rsidRP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:rsidR="007E2A4B" w:rsidRPr="00397A06" w:rsidRDefault="007E2A4B" w:rsidP="007E2A4B">
      <w:p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Le/la soussigné(e)</w:t>
      </w:r>
    </w:p>
    <w:p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Prénom :</w:t>
      </w:r>
    </w:p>
    <w:p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Nom :</w:t>
      </w:r>
    </w:p>
    <w:p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Fonction :</w:t>
      </w:r>
    </w:p>
    <w:p w:rsidR="007E2A4B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Etablissement :  </w:t>
      </w:r>
    </w:p>
    <w:p w:rsidR="00397A06" w:rsidRPr="00397A06" w:rsidRDefault="00397A06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</w:p>
    <w:p w:rsidR="00827BDE" w:rsidRPr="00827BDE" w:rsidRDefault="007E2A4B" w:rsidP="00827BD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avoir pris connaissance de l’appel à proposition </w:t>
      </w:r>
      <w:r w:rsidR="00827BDE" w:rsidRPr="00827BDE">
        <w:rPr>
          <w:rFonts w:ascii="Century Gothic" w:hAnsi="Century Gothic"/>
          <w:sz w:val="20"/>
          <w:szCs w:val="20"/>
          <w:lang w:val="fr-BE"/>
        </w:rPr>
        <w:t>ERA-Net SES MICALL19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S’engage à se conformer aux dispositions qui y sont reprises</w:t>
      </w:r>
    </w:p>
    <w:p w:rsidR="00827BDE" w:rsidRPr="00827BDE" w:rsidRDefault="007E2A4B" w:rsidP="00827BD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Marque son accord sur la totalité du contenu du formulaire de pré-proposition envoyé par courrier électronique à l’adresse suivante : </w:t>
      </w:r>
      <w:r w:rsidR="00827BDE" w:rsidRPr="00397A06">
        <w:rPr>
          <w:rFonts w:ascii="Century Gothic" w:hAnsi="Century Gothic"/>
          <w:sz w:val="20"/>
          <w:szCs w:val="20"/>
          <w:lang w:val="fr-BE"/>
        </w:rPr>
        <w:t xml:space="preserve">: </w:t>
      </w:r>
      <w:hyperlink r:id="rId15" w:history="1">
        <w:r w:rsidR="00827BDE" w:rsidRPr="00460534">
          <w:rPr>
            <w:rStyle w:val="Lienhypertexte"/>
            <w:rFonts w:ascii="Century Gothic" w:hAnsi="Century Gothic"/>
            <w:i/>
            <w:sz w:val="20"/>
            <w:szCs w:val="20"/>
            <w:lang w:val="fr-BE"/>
          </w:rPr>
          <w:t>gilles.tihon@spw.wallonie.be</w:t>
        </w:r>
      </w:hyperlink>
      <w:r w:rsidR="00827BDE">
        <w:rPr>
          <w:rFonts w:ascii="Century Gothic" w:hAnsi="Century Gothic"/>
          <w:i/>
          <w:sz w:val="20"/>
          <w:szCs w:val="20"/>
          <w:lang w:val="fr-BE"/>
        </w:rPr>
        <w:t xml:space="preserve"> </w:t>
      </w:r>
      <w:r w:rsidR="00827BDE">
        <w:rPr>
          <w:rFonts w:ascii="Century Gothic" w:hAnsi="Century Gothic"/>
          <w:sz w:val="20"/>
          <w:szCs w:val="20"/>
          <w:lang w:val="fr-BE"/>
        </w:rPr>
        <w:t xml:space="preserve">et en copie à </w:t>
      </w:r>
      <w:hyperlink r:id="rId16" w:history="1">
        <w:r w:rsidR="00827BDE" w:rsidRPr="00460534">
          <w:rPr>
            <w:rStyle w:val="Lienhypertexte"/>
            <w:rFonts w:ascii="Century Gothic" w:hAnsi="Century Gothic"/>
            <w:i/>
            <w:sz w:val="20"/>
            <w:szCs w:val="20"/>
            <w:lang w:val="fr-BE"/>
          </w:rPr>
          <w:t>laurence.polain@spw.wallonie.be</w:t>
        </w:r>
      </w:hyperlink>
    </w:p>
    <w:p w:rsidR="00B44A03" w:rsidRPr="00397A06" w:rsidRDefault="00B44A03" w:rsidP="00B44A0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que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n’a pas encore été soumis totalement ou partiellement auprès d’un organisme public (SPW ou tout autre organisme public excepté la Commission Européenne) ces cinq dernières années</w:t>
      </w:r>
    </w:p>
    <w:p w:rsidR="007E2A4B" w:rsidRDefault="00B44A03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qu’il y a - qu’il n’y a pas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(biffer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de projet connexe à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faisant déjà l’objet d’un financement public et que le présent projet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s’inscrit – ne s’inscrit (pas 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>en prolongement d’une recherche ayant fait l’objet d’un financement public au cours des cinq dernières années</w:t>
      </w:r>
    </w:p>
    <w:p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:rsidR="00397A06" w:rsidRPr="00397A06" w:rsidRDefault="00397A06" w:rsidP="00275A0A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SIGNATURE :</w:t>
      </w:r>
    </w:p>
    <w:sectPr w:rsidR="00397A06" w:rsidRPr="00397A06" w:rsidSect="00692C6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30" w:rsidRDefault="00355F30" w:rsidP="00D57959">
      <w:pPr>
        <w:spacing w:after="0" w:line="240" w:lineRule="auto"/>
      </w:pPr>
      <w:r>
        <w:separator/>
      </w:r>
    </w:p>
  </w:endnote>
  <w:endnote w:type="continuationSeparator" w:id="0">
    <w:p w:rsidR="00355F30" w:rsidRDefault="00355F30" w:rsidP="00D5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2064"/>
      <w:docPartObj>
        <w:docPartGallery w:val="Page Numbers (Bottom of Page)"/>
        <w:docPartUnique/>
      </w:docPartObj>
    </w:sdtPr>
    <w:sdtEndPr/>
    <w:sdtContent>
      <w:p w:rsidR="002D4CE4" w:rsidRDefault="00355F30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6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CE4" w:rsidRDefault="002D4C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30" w:rsidRDefault="00355F30" w:rsidP="00D57959">
      <w:pPr>
        <w:spacing w:after="0" w:line="240" w:lineRule="auto"/>
      </w:pPr>
      <w:r>
        <w:separator/>
      </w:r>
    </w:p>
  </w:footnote>
  <w:footnote w:type="continuationSeparator" w:id="0">
    <w:p w:rsidR="00355F30" w:rsidRDefault="00355F30" w:rsidP="00D5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70530"/>
    <w:multiLevelType w:val="hybridMultilevel"/>
    <w:tmpl w:val="5ECE94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5F"/>
    <w:rsid w:val="000274B6"/>
    <w:rsid w:val="00047517"/>
    <w:rsid w:val="000B093C"/>
    <w:rsid w:val="00121CD1"/>
    <w:rsid w:val="001B5F06"/>
    <w:rsid w:val="001E0947"/>
    <w:rsid w:val="001E1972"/>
    <w:rsid w:val="00275A0A"/>
    <w:rsid w:val="00280962"/>
    <w:rsid w:val="00295EB1"/>
    <w:rsid w:val="002C5D7E"/>
    <w:rsid w:val="002D4CE4"/>
    <w:rsid w:val="00316D16"/>
    <w:rsid w:val="00355F30"/>
    <w:rsid w:val="00397A06"/>
    <w:rsid w:val="003E467D"/>
    <w:rsid w:val="00413598"/>
    <w:rsid w:val="00675598"/>
    <w:rsid w:val="0068607B"/>
    <w:rsid w:val="00692C65"/>
    <w:rsid w:val="007E2A4B"/>
    <w:rsid w:val="007F417B"/>
    <w:rsid w:val="00815D11"/>
    <w:rsid w:val="0081719A"/>
    <w:rsid w:val="0081757E"/>
    <w:rsid w:val="00827BDE"/>
    <w:rsid w:val="00854B8C"/>
    <w:rsid w:val="008B5D37"/>
    <w:rsid w:val="008D2E86"/>
    <w:rsid w:val="00986626"/>
    <w:rsid w:val="0099555D"/>
    <w:rsid w:val="009D5AB2"/>
    <w:rsid w:val="00A91E79"/>
    <w:rsid w:val="00A95C63"/>
    <w:rsid w:val="00AF2902"/>
    <w:rsid w:val="00B133C6"/>
    <w:rsid w:val="00B44A03"/>
    <w:rsid w:val="00B509C7"/>
    <w:rsid w:val="00B641D1"/>
    <w:rsid w:val="00B8483F"/>
    <w:rsid w:val="00BA6861"/>
    <w:rsid w:val="00C10454"/>
    <w:rsid w:val="00C26913"/>
    <w:rsid w:val="00C31DA4"/>
    <w:rsid w:val="00C3781D"/>
    <w:rsid w:val="00C81F7F"/>
    <w:rsid w:val="00CB2C97"/>
    <w:rsid w:val="00CF66FD"/>
    <w:rsid w:val="00D57959"/>
    <w:rsid w:val="00D746F6"/>
    <w:rsid w:val="00DB6EFB"/>
    <w:rsid w:val="00DD02E8"/>
    <w:rsid w:val="00E1737A"/>
    <w:rsid w:val="00E63B2F"/>
    <w:rsid w:val="00EC3491"/>
    <w:rsid w:val="00EF6AAE"/>
    <w:rsid w:val="00F3272D"/>
    <w:rsid w:val="00FB3EE9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282253F"/>
  <w15:docId w15:val="{E252F423-4654-4471-B673-5017626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3E5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D3E5F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semiHidden/>
    <w:unhideWhenUsed/>
    <w:rsid w:val="00D5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7959"/>
  </w:style>
  <w:style w:type="paragraph" w:styleId="Pieddepage">
    <w:name w:val="footer"/>
    <w:basedOn w:val="Normal"/>
    <w:link w:val="PieddepageCar"/>
    <w:uiPriority w:val="99"/>
    <w:unhideWhenUsed/>
    <w:rsid w:val="00D5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959"/>
  </w:style>
  <w:style w:type="table" w:styleId="Grilledutableau">
    <w:name w:val="Table Grid"/>
    <w:basedOn w:val="TableauNormal"/>
    <w:uiPriority w:val="39"/>
    <w:rsid w:val="003E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417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2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lles.tihon@spw.wallonie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ence.polain@spw.wallonie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aurence.polain@spw.wallonie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lles.tihon@spw.walloni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illes.tihon@spw.wallonie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ence.polain@spw.wallonie.b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00AA09281384EA6B355952D35C844" ma:contentTypeVersion="5" ma:contentTypeDescription="Create a new document." ma:contentTypeScope="" ma:versionID="75b49de67fc7c5b68c2e47c27bcd3dbf">
  <xsd:schema xmlns:xsd="http://www.w3.org/2001/XMLSchema" xmlns:xs="http://www.w3.org/2001/XMLSchema" xmlns:p="http://schemas.microsoft.com/office/2006/metadata/properties" xmlns:ns2="964139b0-0ea2-4d51-b7df-4f0cf27c2a79" targetNamespace="http://schemas.microsoft.com/office/2006/metadata/properties" ma:root="true" ma:fieldsID="3d8b2078af973db3e6e70a61d5be046b" ns2:_="">
    <xsd:import namespace="964139b0-0ea2-4d51-b7df-4f0cf27c2a79"/>
    <xsd:element name="properties">
      <xsd:complexType>
        <xsd:sequence>
          <xsd:element name="documentManagement">
            <xsd:complexType>
              <xsd:all>
                <xsd:element ref="ns2:arDocument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39b0-0ea2-4d51-b7df-4f0cf27c2a79" elementFormDefault="qualified">
    <xsd:import namespace="http://schemas.microsoft.com/office/2006/documentManagement/types"/>
    <xsd:import namespace="http://schemas.microsoft.com/office/infopath/2007/PartnerControls"/>
    <xsd:element name="arDocumentType" ma:index="8" nillable="true" ma:displayName="Document Type" ma:default="Documentation" ma:format="Dropdown" ma:internalName="arDocumentType">
      <xsd:simpleType>
        <xsd:restriction base="dms:Choice">
          <xsd:enumeration value="Document template"/>
          <xsd:enumeration value="Economy"/>
          <xsd:enumeration value="How to"/>
          <xsd:enumeration value="Informaiton"/>
          <xsd:enumeration value="Meeting document"/>
          <xsd:enumeration value="Project administration"/>
          <xsd:enumeration value="Report"/>
          <xsd:enumeration value="Technical document"/>
          <xsd:enumeration value="Documentatio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DocumentType xmlns="964139b0-0ea2-4d51-b7df-4f0cf27c2a79">Documentation</ar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3912-A514-425C-AAE5-C8FD4BA37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B0305-FDA8-4693-BCD8-5177ACDC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139b0-0ea2-4d51-b7df-4f0cf27c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02BAD-FCFA-4456-8C7B-D3D1747BB02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964139b0-0ea2-4d51-b7df-4f0cf27c2a79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A0F95F-4503-424F-ACCC-09BFFFAB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4242</Characters>
  <Application>Microsoft Office Word</Application>
  <DocSecurity>4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Elamson</dc:creator>
  <cp:lastModifiedBy>EVANGELISTA Corinne</cp:lastModifiedBy>
  <cp:revision>2</cp:revision>
  <dcterms:created xsi:type="dcterms:W3CDTF">2019-10-01T09:12:00Z</dcterms:created>
  <dcterms:modified xsi:type="dcterms:W3CDTF">2019-10-01T09:12:00Z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0x01010037E00AA09281384EA6B355952D35C844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gilles.tihon@spw.wallonie.be</vt:lpwstr>
  </property>
  <property fmtid="{D5CDD505-2E9C-101B-9397-08002B2CF9AE}" pid="6" name="MSIP_Label_e72a09c5-6e26-4737-a926-47ef1ab198ae_SetDate">
    <vt:lpwstr>2019-09-24T08:33:05.6002211Z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9e6dcbbf-c77d-4dd8-bf6e-e52dde50f395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