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2B" w:rsidRPr="00E84A1F" w:rsidRDefault="00DC7F2B">
      <w:pPr>
        <w:pStyle w:val="Titre"/>
        <w:rPr>
          <w:rFonts w:ascii="Calibri" w:hAnsi="Calibri" w:cs="Calibri"/>
        </w:rPr>
      </w:pPr>
      <w:r w:rsidRPr="00E84A1F">
        <w:rPr>
          <w:rFonts w:ascii="Calibri" w:hAnsi="Calibri" w:cs="Calibri"/>
        </w:rPr>
        <w:t xml:space="preserve">Energie – Plans </w:t>
      </w:r>
      <w:r w:rsidR="00351471" w:rsidRPr="00E84A1F">
        <w:rPr>
          <w:rFonts w:ascii="Calibri" w:hAnsi="Calibri" w:cs="Calibri"/>
        </w:rPr>
        <w:t>d’action préventive en matière d’énergie (PAPE)</w:t>
      </w:r>
    </w:p>
    <w:p w:rsidR="00DC7F2B" w:rsidRPr="00E84A1F" w:rsidRDefault="00DC7F2B">
      <w:pPr>
        <w:ind w:left="1416" w:hanging="1416"/>
        <w:jc w:val="center"/>
        <w:rPr>
          <w:rFonts w:ascii="Calibri" w:hAnsi="Calibri" w:cs="Calibri"/>
          <w:b/>
          <w:sz w:val="28"/>
        </w:rPr>
      </w:pPr>
      <w:r w:rsidRPr="00E84A1F">
        <w:rPr>
          <w:rFonts w:ascii="Calibri" w:hAnsi="Calibri" w:cs="Calibri"/>
          <w:b/>
          <w:sz w:val="28"/>
        </w:rPr>
        <w:t>Appel à candidature pour le financement de projets</w:t>
      </w:r>
      <w:r w:rsidR="00B22A2D" w:rsidRPr="00E84A1F">
        <w:rPr>
          <w:rFonts w:ascii="Calibri" w:hAnsi="Calibri" w:cs="Calibri"/>
          <w:b/>
          <w:sz w:val="28"/>
        </w:rPr>
        <w:t xml:space="preserve"> </w:t>
      </w:r>
      <w:r w:rsidR="00CC7E1E">
        <w:rPr>
          <w:rFonts w:ascii="Calibri" w:hAnsi="Calibri" w:cs="Calibri"/>
          <w:b/>
          <w:sz w:val="28"/>
        </w:rPr>
        <w:t>2019-2020</w:t>
      </w:r>
    </w:p>
    <w:p w:rsidR="00DC7F2B" w:rsidRPr="00E84A1F" w:rsidRDefault="00DC7F2B">
      <w:pPr>
        <w:ind w:left="1416" w:hanging="1416"/>
        <w:jc w:val="center"/>
        <w:rPr>
          <w:rFonts w:ascii="Calibri" w:hAnsi="Calibri" w:cs="Calibri"/>
          <w:b/>
          <w:sz w:val="28"/>
        </w:rPr>
      </w:pPr>
      <w:r w:rsidRPr="00E84A1F">
        <w:rPr>
          <w:rFonts w:ascii="Calibri" w:hAnsi="Calibri" w:cs="Calibri"/>
          <w:b/>
          <w:sz w:val="28"/>
        </w:rPr>
        <w:t>Cahier des charges</w:t>
      </w:r>
    </w:p>
    <w:p w:rsidR="00DC7F2B" w:rsidRPr="00E84A1F" w:rsidRDefault="00DC7F2B">
      <w:pPr>
        <w:rPr>
          <w:rFonts w:ascii="Calibri" w:hAnsi="Calibri" w:cs="Calibri"/>
        </w:rPr>
      </w:pPr>
    </w:p>
    <w:p w:rsidR="00DC7F2B" w:rsidRPr="00E84A1F" w:rsidRDefault="00DC7F2B">
      <w:pPr>
        <w:rPr>
          <w:rFonts w:ascii="Calibri" w:hAnsi="Calibri" w:cs="Calibri"/>
        </w:rPr>
      </w:pPr>
    </w:p>
    <w:p w:rsidR="00DC7F2B" w:rsidRPr="00E84A1F" w:rsidRDefault="00DC7F2B" w:rsidP="002D73A1">
      <w:pPr>
        <w:jc w:val="both"/>
        <w:rPr>
          <w:rFonts w:ascii="Calibri" w:hAnsi="Calibri" w:cs="Calibri"/>
        </w:rPr>
      </w:pPr>
      <w:r w:rsidRPr="00E84A1F">
        <w:rPr>
          <w:rFonts w:ascii="Calibri" w:hAnsi="Calibri" w:cs="Calibri"/>
        </w:rPr>
        <w:t>La loi fédérale du 4 septembre 2002 confie aux CPAS la guidance et l’aide sociale financière dans le cadre de la fourniture d’énergie aux personnes les plus démunies. Cette loi permet aux CPAS d'assurer l'accompagnement et la guidance sociale et budgétaire pour les consommateurs de gaz et d'électricité en difficulté de paiement.</w:t>
      </w:r>
    </w:p>
    <w:p w:rsidR="00DC7F2B" w:rsidRPr="00E84A1F" w:rsidRDefault="00DC7F2B">
      <w:pPr>
        <w:rPr>
          <w:rFonts w:ascii="Calibri" w:hAnsi="Calibri" w:cs="Calibri"/>
        </w:rPr>
      </w:pPr>
    </w:p>
    <w:p w:rsidR="00DC7F2B" w:rsidRPr="00E84A1F" w:rsidRDefault="00DC7F2B" w:rsidP="00A35AED">
      <w:pPr>
        <w:jc w:val="both"/>
        <w:rPr>
          <w:rFonts w:ascii="Calibri" w:hAnsi="Calibri" w:cs="Calibri"/>
          <w:snapToGrid w:val="0"/>
        </w:rPr>
      </w:pPr>
      <w:r w:rsidRPr="00E84A1F">
        <w:rPr>
          <w:rFonts w:ascii="Calibri" w:hAnsi="Calibri" w:cs="Calibri"/>
          <w:snapToGrid w:val="0"/>
        </w:rPr>
        <w:t>Dans le cadre de cette réglementation, l’essentiel des moyens octroyés par l’autorité fédérale vise à couvrir la charge salariale annuelle brute du personnel assurant la mission de guidance et les frais liés à ce personnel. Le solde des fonds octroyés doit être affecté exclusivement à une intervention concernant l’apurement de factures non payées et/ou à des mesures dans le cadre d’une politique sociale préventive en matière d’énergie.</w:t>
      </w:r>
    </w:p>
    <w:p w:rsidR="00DC7F2B" w:rsidRPr="00E84A1F" w:rsidRDefault="00DC7F2B" w:rsidP="00A35AED">
      <w:pPr>
        <w:jc w:val="both"/>
        <w:rPr>
          <w:rFonts w:ascii="Calibri" w:hAnsi="Calibri" w:cs="Calibri"/>
          <w:snapToGrid w:val="0"/>
        </w:rPr>
      </w:pPr>
    </w:p>
    <w:p w:rsidR="00DC7F2B" w:rsidRPr="00E84A1F" w:rsidRDefault="00E0305C" w:rsidP="00A35AED">
      <w:pPr>
        <w:jc w:val="both"/>
        <w:rPr>
          <w:rFonts w:ascii="Calibri" w:hAnsi="Calibri" w:cs="Calibri"/>
          <w:snapToGrid w:val="0"/>
        </w:rPr>
      </w:pPr>
      <w:r w:rsidRPr="00E84A1F">
        <w:rPr>
          <w:rFonts w:ascii="Calibri" w:hAnsi="Calibri" w:cs="Calibri"/>
        </w:rPr>
        <w:t>E</w:t>
      </w:r>
      <w:r w:rsidR="00DC7F2B" w:rsidRPr="00E84A1F">
        <w:rPr>
          <w:rFonts w:ascii="Calibri" w:hAnsi="Calibri" w:cs="Calibri"/>
        </w:rPr>
        <w:t>n Région wallonne</w:t>
      </w:r>
      <w:r w:rsidRPr="00E84A1F">
        <w:rPr>
          <w:rFonts w:ascii="Calibri" w:hAnsi="Calibri" w:cs="Calibri"/>
        </w:rPr>
        <w:t xml:space="preserve">, </w:t>
      </w:r>
      <w:r w:rsidR="001707D5" w:rsidRPr="00E84A1F">
        <w:rPr>
          <w:rFonts w:ascii="Calibri" w:hAnsi="Calibri" w:cs="Calibri"/>
        </w:rPr>
        <w:t xml:space="preserve">en vertu du décret du 12 avril 2001 relatif à l’organisation du marché régional de l’électricité </w:t>
      </w:r>
      <w:r w:rsidR="00EE1369" w:rsidRPr="00E84A1F">
        <w:rPr>
          <w:rFonts w:ascii="Calibri" w:hAnsi="Calibri" w:cs="Calibri"/>
        </w:rPr>
        <w:t>et de l’ar</w:t>
      </w:r>
      <w:r w:rsidR="00602D52" w:rsidRPr="00E84A1F">
        <w:rPr>
          <w:rFonts w:ascii="Calibri" w:hAnsi="Calibri" w:cs="Calibri"/>
        </w:rPr>
        <w:t>rêté du Gouvernement wallon du 4</w:t>
      </w:r>
      <w:r w:rsidR="00EE1369" w:rsidRPr="00E84A1F">
        <w:rPr>
          <w:rFonts w:ascii="Calibri" w:hAnsi="Calibri" w:cs="Calibri"/>
        </w:rPr>
        <w:t xml:space="preserve"> décembre 2003</w:t>
      </w:r>
      <w:r w:rsidR="001707D5" w:rsidRPr="00E84A1F">
        <w:rPr>
          <w:rFonts w:ascii="Calibri" w:hAnsi="Calibri" w:cs="Calibri"/>
        </w:rPr>
        <w:t xml:space="preserve">, </w:t>
      </w:r>
      <w:r w:rsidRPr="00E84A1F">
        <w:rPr>
          <w:rFonts w:ascii="Calibri" w:hAnsi="Calibri" w:cs="Calibri"/>
        </w:rPr>
        <w:t>les</w:t>
      </w:r>
      <w:r w:rsidR="00DC7F2B" w:rsidRPr="00E84A1F">
        <w:rPr>
          <w:rFonts w:ascii="Calibri" w:hAnsi="Calibri" w:cs="Calibri"/>
        </w:rPr>
        <w:t xml:space="preserve"> </w:t>
      </w:r>
      <w:r w:rsidR="00351471" w:rsidRPr="00E84A1F">
        <w:rPr>
          <w:rFonts w:ascii="Calibri" w:hAnsi="Calibri" w:cs="Calibri"/>
        </w:rPr>
        <w:t>plans d’action préventive en matière d’énergie</w:t>
      </w:r>
      <w:r w:rsidR="0023185A" w:rsidRPr="00E84A1F">
        <w:rPr>
          <w:rFonts w:ascii="Calibri" w:hAnsi="Calibri" w:cs="Calibri"/>
        </w:rPr>
        <w:t xml:space="preserve"> (anciennement dénommé</w:t>
      </w:r>
      <w:r w:rsidRPr="00E84A1F">
        <w:rPr>
          <w:rFonts w:ascii="Calibri" w:hAnsi="Calibri" w:cs="Calibri"/>
        </w:rPr>
        <w:t>s</w:t>
      </w:r>
      <w:r w:rsidR="0023185A" w:rsidRPr="00E84A1F">
        <w:rPr>
          <w:rFonts w:ascii="Calibri" w:hAnsi="Calibri" w:cs="Calibri"/>
        </w:rPr>
        <w:t xml:space="preserve"> </w:t>
      </w:r>
      <w:r w:rsidRPr="00E84A1F">
        <w:rPr>
          <w:rFonts w:ascii="Calibri" w:hAnsi="Calibri" w:cs="Calibri"/>
        </w:rPr>
        <w:t>« plans de guidance sociale énergétique »</w:t>
      </w:r>
      <w:r w:rsidR="0023185A" w:rsidRPr="00E84A1F">
        <w:rPr>
          <w:rFonts w:ascii="Calibri" w:hAnsi="Calibri" w:cs="Calibri"/>
        </w:rPr>
        <w:t>)</w:t>
      </w:r>
      <w:r w:rsidR="00DC7F2B" w:rsidRPr="00E84A1F">
        <w:rPr>
          <w:rFonts w:ascii="Calibri" w:hAnsi="Calibri" w:cs="Calibri"/>
        </w:rPr>
        <w:t xml:space="preserve"> </w:t>
      </w:r>
      <w:r w:rsidRPr="00E84A1F">
        <w:rPr>
          <w:rFonts w:ascii="Calibri" w:hAnsi="Calibri" w:cs="Calibri"/>
        </w:rPr>
        <w:t xml:space="preserve">mettent l’accent sur les mesures préventives et </w:t>
      </w:r>
      <w:r w:rsidR="00DC7F2B" w:rsidRPr="00E84A1F">
        <w:rPr>
          <w:rFonts w:ascii="Calibri" w:hAnsi="Calibri" w:cs="Calibri"/>
        </w:rPr>
        <w:t>visent à modaliser les actions à mener ou mesures à prendre dans le cadre</w:t>
      </w:r>
      <w:r w:rsidR="00DC7F2B" w:rsidRPr="00E84A1F">
        <w:rPr>
          <w:rFonts w:ascii="Calibri" w:hAnsi="Calibri" w:cs="Calibri"/>
          <w:snapToGrid w:val="0"/>
        </w:rPr>
        <w:t xml:space="preserve"> d’une politique sociale préventive en matière d’énergie.</w:t>
      </w:r>
    </w:p>
    <w:p w:rsidR="004F682E" w:rsidRDefault="004F682E" w:rsidP="00A35AED">
      <w:pPr>
        <w:jc w:val="both"/>
        <w:rPr>
          <w:rFonts w:ascii="Calibri" w:hAnsi="Calibri" w:cs="Calibri"/>
        </w:rPr>
      </w:pPr>
    </w:p>
    <w:p w:rsidR="00533026" w:rsidRPr="00E84A1F" w:rsidRDefault="00E0305C" w:rsidP="00A35AED">
      <w:pPr>
        <w:jc w:val="both"/>
        <w:rPr>
          <w:rFonts w:ascii="Calibri" w:hAnsi="Calibri" w:cs="Calibri"/>
        </w:rPr>
      </w:pPr>
      <w:r w:rsidRPr="00E84A1F">
        <w:rPr>
          <w:rFonts w:ascii="Calibri" w:hAnsi="Calibri" w:cs="Calibri"/>
        </w:rPr>
        <w:t xml:space="preserve">Les actions à mener dans le cadre des plans d’action préventive en matière d’énergie sont </w:t>
      </w:r>
      <w:r w:rsidR="00DC7F2B" w:rsidRPr="00E84A1F">
        <w:rPr>
          <w:rFonts w:ascii="Calibri" w:hAnsi="Calibri" w:cs="Calibri"/>
        </w:rPr>
        <w:t xml:space="preserve"> destinées à aider </w:t>
      </w:r>
      <w:r w:rsidRPr="00E84A1F">
        <w:rPr>
          <w:rFonts w:ascii="Calibri" w:hAnsi="Calibri" w:cs="Calibri"/>
        </w:rPr>
        <w:t>les</w:t>
      </w:r>
      <w:r w:rsidR="00DC7F2B" w:rsidRPr="00E84A1F">
        <w:rPr>
          <w:rFonts w:ascii="Calibri" w:hAnsi="Calibri" w:cs="Calibri"/>
        </w:rPr>
        <w:t xml:space="preserve"> population</w:t>
      </w:r>
      <w:r w:rsidRPr="00E84A1F">
        <w:rPr>
          <w:rFonts w:ascii="Calibri" w:hAnsi="Calibri" w:cs="Calibri"/>
        </w:rPr>
        <w:t>s</w:t>
      </w:r>
      <w:r w:rsidR="00DC7F2B" w:rsidRPr="00E84A1F">
        <w:rPr>
          <w:rFonts w:ascii="Calibri" w:hAnsi="Calibri" w:cs="Calibri"/>
        </w:rPr>
        <w:t xml:space="preserve"> fragilisée</w:t>
      </w:r>
      <w:r w:rsidRPr="00E84A1F">
        <w:rPr>
          <w:rFonts w:ascii="Calibri" w:hAnsi="Calibri" w:cs="Calibri"/>
        </w:rPr>
        <w:t>s</w:t>
      </w:r>
      <w:r w:rsidR="00DC7F2B" w:rsidRPr="00E84A1F">
        <w:rPr>
          <w:rFonts w:ascii="Calibri" w:hAnsi="Calibri" w:cs="Calibri"/>
        </w:rPr>
        <w:t xml:space="preserve"> à </w:t>
      </w:r>
      <w:r w:rsidR="0031137A" w:rsidRPr="00E84A1F">
        <w:rPr>
          <w:rFonts w:ascii="Calibri" w:hAnsi="Calibri" w:cs="Calibri"/>
        </w:rPr>
        <w:t xml:space="preserve">réaliser </w:t>
      </w:r>
      <w:r w:rsidR="00DC7F2B" w:rsidRPr="00E84A1F">
        <w:rPr>
          <w:rFonts w:ascii="Calibri" w:hAnsi="Calibri" w:cs="Calibri"/>
        </w:rPr>
        <w:t xml:space="preserve">des économies d'énergie et </w:t>
      </w:r>
      <w:r w:rsidR="0031137A" w:rsidRPr="00E84A1F">
        <w:rPr>
          <w:rFonts w:ascii="Calibri" w:hAnsi="Calibri" w:cs="Calibri"/>
        </w:rPr>
        <w:t>ainsi</w:t>
      </w:r>
      <w:r w:rsidR="00DC7F2B" w:rsidRPr="00E84A1F">
        <w:rPr>
          <w:rFonts w:ascii="Calibri" w:hAnsi="Calibri" w:cs="Calibri"/>
        </w:rPr>
        <w:t xml:space="preserve"> réduire leurs factures </w:t>
      </w:r>
      <w:r w:rsidR="0031137A" w:rsidRPr="00E84A1F">
        <w:rPr>
          <w:rFonts w:ascii="Calibri" w:hAnsi="Calibri" w:cs="Calibri"/>
        </w:rPr>
        <w:t>énergétique</w:t>
      </w:r>
      <w:r w:rsidR="00FC03D2">
        <w:rPr>
          <w:rFonts w:ascii="Calibri" w:hAnsi="Calibri" w:cs="Calibri"/>
        </w:rPr>
        <w:t>s</w:t>
      </w:r>
      <w:r w:rsidR="00DC7F2B" w:rsidRPr="00E84A1F">
        <w:rPr>
          <w:rFonts w:ascii="Calibri" w:hAnsi="Calibri" w:cs="Calibri"/>
        </w:rPr>
        <w:t>. Dans ce</w:t>
      </w:r>
      <w:r w:rsidR="0031137A" w:rsidRPr="00E84A1F">
        <w:rPr>
          <w:rFonts w:ascii="Calibri" w:hAnsi="Calibri" w:cs="Calibri"/>
        </w:rPr>
        <w:t xml:space="preserve"> cadre, </w:t>
      </w:r>
      <w:r w:rsidR="00DC7F2B" w:rsidRPr="00E84A1F">
        <w:rPr>
          <w:rFonts w:ascii="Calibri" w:hAnsi="Calibri" w:cs="Calibri"/>
        </w:rPr>
        <w:t>les CPAS joue</w:t>
      </w:r>
      <w:r w:rsidRPr="00E84A1F">
        <w:rPr>
          <w:rFonts w:ascii="Calibri" w:hAnsi="Calibri" w:cs="Calibri"/>
        </w:rPr>
        <w:t>nt</w:t>
      </w:r>
      <w:r w:rsidR="00DC7F2B" w:rsidRPr="00E84A1F">
        <w:rPr>
          <w:rFonts w:ascii="Calibri" w:hAnsi="Calibri" w:cs="Calibri"/>
        </w:rPr>
        <w:t xml:space="preserve"> un rôle</w:t>
      </w:r>
      <w:r w:rsidR="0031137A" w:rsidRPr="00E84A1F">
        <w:rPr>
          <w:rFonts w:ascii="Calibri" w:hAnsi="Calibri" w:cs="Calibri"/>
        </w:rPr>
        <w:t xml:space="preserve"> </w:t>
      </w:r>
      <w:r w:rsidRPr="00E84A1F">
        <w:rPr>
          <w:rFonts w:ascii="Calibri" w:hAnsi="Calibri" w:cs="Calibri"/>
        </w:rPr>
        <w:t>primordial</w:t>
      </w:r>
      <w:r w:rsidR="00DC7F2B" w:rsidRPr="00E84A1F">
        <w:rPr>
          <w:rFonts w:ascii="Calibri" w:hAnsi="Calibri" w:cs="Calibri"/>
        </w:rPr>
        <w:t xml:space="preserve"> étant donné les contacts privilégiés qu'ils entretiennent avec les populations fragilisées</w:t>
      </w:r>
      <w:r w:rsidR="00533026" w:rsidRPr="00E84A1F">
        <w:rPr>
          <w:rFonts w:ascii="Calibri" w:hAnsi="Calibri" w:cs="Calibri"/>
        </w:rPr>
        <w:t xml:space="preserve"> ainsi qu’avec certaines associations actives dans le domaine de la lutte contre la pauvreté.</w:t>
      </w:r>
      <w:r w:rsidR="00DC7F2B" w:rsidRPr="00E84A1F">
        <w:rPr>
          <w:rFonts w:ascii="Calibri" w:hAnsi="Calibri" w:cs="Calibri"/>
        </w:rPr>
        <w:t xml:space="preserve"> </w:t>
      </w:r>
    </w:p>
    <w:p w:rsidR="005849B4" w:rsidRPr="00E84A1F" w:rsidRDefault="005849B4" w:rsidP="00A35AED">
      <w:pPr>
        <w:jc w:val="both"/>
        <w:rPr>
          <w:rFonts w:ascii="Calibri" w:hAnsi="Calibri" w:cs="Calibri"/>
        </w:rPr>
      </w:pPr>
    </w:p>
    <w:p w:rsidR="00DC7F2B" w:rsidRPr="00E84A1F" w:rsidRDefault="005849B4" w:rsidP="00A35AED">
      <w:pPr>
        <w:jc w:val="both"/>
        <w:rPr>
          <w:rFonts w:ascii="Calibri" w:hAnsi="Calibri" w:cs="Calibri"/>
        </w:rPr>
      </w:pPr>
      <w:r w:rsidRPr="00E84A1F">
        <w:rPr>
          <w:rFonts w:ascii="Calibri" w:hAnsi="Calibri" w:cs="Calibri"/>
        </w:rPr>
        <w:t>Les retours d’expérience des précédents plans</w:t>
      </w:r>
      <w:r w:rsidR="00E0305C" w:rsidRPr="00E84A1F">
        <w:rPr>
          <w:rFonts w:ascii="Calibri" w:hAnsi="Calibri" w:cs="Calibri"/>
        </w:rPr>
        <w:t xml:space="preserve"> </w:t>
      </w:r>
      <w:r w:rsidR="006B2B61" w:rsidRPr="00E84A1F">
        <w:rPr>
          <w:rFonts w:ascii="Calibri" w:hAnsi="Calibri" w:cs="Calibri"/>
        </w:rPr>
        <w:t xml:space="preserve">d’action préventive en matière d’énergie </w:t>
      </w:r>
      <w:r w:rsidR="00776F2D" w:rsidRPr="00E84A1F">
        <w:rPr>
          <w:rFonts w:ascii="Calibri" w:hAnsi="Calibri" w:cs="Calibri"/>
        </w:rPr>
        <w:t xml:space="preserve">relèvent la </w:t>
      </w:r>
      <w:r w:rsidRPr="00E84A1F">
        <w:rPr>
          <w:rFonts w:ascii="Calibri" w:hAnsi="Calibri" w:cs="Calibri"/>
        </w:rPr>
        <w:t>forte</w:t>
      </w:r>
      <w:r w:rsidR="00776F2D" w:rsidRPr="00E84A1F">
        <w:rPr>
          <w:rFonts w:ascii="Calibri" w:hAnsi="Calibri" w:cs="Calibri"/>
        </w:rPr>
        <w:t xml:space="preserve"> utilité</w:t>
      </w:r>
      <w:r w:rsidRPr="00E84A1F">
        <w:rPr>
          <w:rFonts w:ascii="Calibri" w:hAnsi="Calibri" w:cs="Calibri"/>
        </w:rPr>
        <w:t xml:space="preserve"> des suivis individuels </w:t>
      </w:r>
      <w:r w:rsidR="00C53932" w:rsidRPr="00E84A1F">
        <w:rPr>
          <w:rFonts w:ascii="Calibri" w:hAnsi="Calibri" w:cs="Calibri"/>
        </w:rPr>
        <w:t>qui ont un impact plus direct que les séances</w:t>
      </w:r>
      <w:r w:rsidR="0031137A" w:rsidRPr="00E84A1F">
        <w:rPr>
          <w:rFonts w:ascii="Calibri" w:hAnsi="Calibri" w:cs="Calibri"/>
        </w:rPr>
        <w:t xml:space="preserve"> générales</w:t>
      </w:r>
      <w:r w:rsidR="00C53932" w:rsidRPr="00E84A1F">
        <w:rPr>
          <w:rFonts w:ascii="Calibri" w:hAnsi="Calibri" w:cs="Calibri"/>
        </w:rPr>
        <w:t xml:space="preserve"> d’information.</w:t>
      </w:r>
      <w:r w:rsidR="00E86ADC" w:rsidRPr="00E84A1F">
        <w:rPr>
          <w:rFonts w:ascii="Calibri" w:hAnsi="Calibri" w:cs="Calibri"/>
        </w:rPr>
        <w:t xml:space="preserve"> </w:t>
      </w:r>
      <w:r w:rsidRPr="00E84A1F">
        <w:rPr>
          <w:rFonts w:ascii="Calibri" w:hAnsi="Calibri" w:cs="Calibri"/>
        </w:rPr>
        <w:t xml:space="preserve">Le présent cahier des charges tient compte de ce constat dans la répartition des actions </w:t>
      </w:r>
      <w:r w:rsidR="00E86ADC" w:rsidRPr="00E84A1F">
        <w:rPr>
          <w:rFonts w:ascii="Calibri" w:hAnsi="Calibri" w:cs="Calibri"/>
        </w:rPr>
        <w:t xml:space="preserve">à </w:t>
      </w:r>
      <w:r w:rsidR="0031137A" w:rsidRPr="00E84A1F">
        <w:rPr>
          <w:rFonts w:ascii="Calibri" w:hAnsi="Calibri" w:cs="Calibri"/>
        </w:rPr>
        <w:t>implémenter</w:t>
      </w:r>
      <w:r w:rsidRPr="00E84A1F">
        <w:rPr>
          <w:rFonts w:ascii="Calibri" w:hAnsi="Calibri" w:cs="Calibri"/>
        </w:rPr>
        <w:t>.</w:t>
      </w:r>
      <w:r w:rsidR="00E0305C" w:rsidRPr="00E84A1F">
        <w:rPr>
          <w:rFonts w:ascii="Calibri" w:hAnsi="Calibri" w:cs="Calibri"/>
        </w:rPr>
        <w:t xml:space="preserve"> Il précise </w:t>
      </w:r>
      <w:r w:rsidR="0031137A" w:rsidRPr="00E84A1F">
        <w:rPr>
          <w:rFonts w:ascii="Calibri" w:hAnsi="Calibri" w:cs="Calibri"/>
        </w:rPr>
        <w:t>les opérations à mettre en œuvre dans le cadre d</w:t>
      </w:r>
      <w:r w:rsidR="00351471" w:rsidRPr="00E84A1F">
        <w:rPr>
          <w:rFonts w:ascii="Calibri" w:hAnsi="Calibri" w:cs="Calibri"/>
        </w:rPr>
        <w:t>es plans d’action</w:t>
      </w:r>
      <w:r w:rsidR="001D1F54" w:rsidRPr="00E84A1F">
        <w:rPr>
          <w:rFonts w:ascii="Calibri" w:hAnsi="Calibri" w:cs="Calibri"/>
        </w:rPr>
        <w:t>s</w:t>
      </w:r>
      <w:r w:rsidR="00351471" w:rsidRPr="00E84A1F">
        <w:rPr>
          <w:rFonts w:ascii="Calibri" w:hAnsi="Calibri" w:cs="Calibri"/>
        </w:rPr>
        <w:t xml:space="preserve"> </w:t>
      </w:r>
      <w:r w:rsidR="001D1F54" w:rsidRPr="00E84A1F">
        <w:rPr>
          <w:rFonts w:ascii="Calibri" w:hAnsi="Calibri" w:cs="Calibri"/>
        </w:rPr>
        <w:t xml:space="preserve">qui pourront être </w:t>
      </w:r>
      <w:r w:rsidR="0031137A" w:rsidRPr="00E84A1F">
        <w:rPr>
          <w:rFonts w:ascii="Calibri" w:hAnsi="Calibri" w:cs="Calibri"/>
        </w:rPr>
        <w:t>initiés par</w:t>
      </w:r>
      <w:r w:rsidR="00DC7F2B" w:rsidRPr="00E84A1F">
        <w:rPr>
          <w:rFonts w:ascii="Calibri" w:hAnsi="Calibri" w:cs="Calibri"/>
        </w:rPr>
        <w:t xml:space="preserve"> CPAS</w:t>
      </w:r>
      <w:r w:rsidR="005E6FE7" w:rsidRPr="00E84A1F">
        <w:rPr>
          <w:rFonts w:ascii="Calibri" w:hAnsi="Calibri" w:cs="Calibri"/>
        </w:rPr>
        <w:t xml:space="preserve"> </w:t>
      </w:r>
      <w:r w:rsidR="001D1F54" w:rsidRPr="00E84A1F">
        <w:rPr>
          <w:rFonts w:ascii="Calibri" w:hAnsi="Calibri" w:cs="Calibri"/>
        </w:rPr>
        <w:t xml:space="preserve">et financés par la Région wallonne </w:t>
      </w:r>
      <w:r w:rsidR="005E6FE7" w:rsidRPr="00E84A1F">
        <w:rPr>
          <w:rFonts w:ascii="Calibri" w:hAnsi="Calibri" w:cs="Calibri"/>
        </w:rPr>
        <w:t xml:space="preserve">pour </w:t>
      </w:r>
      <w:r w:rsidR="00CC7E1E">
        <w:rPr>
          <w:rFonts w:ascii="Calibri" w:hAnsi="Calibri" w:cs="Calibri"/>
        </w:rPr>
        <w:t>2019-2020</w:t>
      </w:r>
      <w:r w:rsidR="005E6FE7" w:rsidRPr="00E84A1F">
        <w:rPr>
          <w:rFonts w:ascii="Calibri" w:hAnsi="Calibri" w:cs="Calibri"/>
        </w:rPr>
        <w:t>.</w:t>
      </w:r>
    </w:p>
    <w:p w:rsidR="00DC7F2B" w:rsidRPr="00E84A1F" w:rsidRDefault="00DC7F2B">
      <w:pPr>
        <w:rPr>
          <w:rFonts w:ascii="Calibri" w:hAnsi="Calibri" w:cs="Calibri"/>
        </w:rPr>
      </w:pPr>
    </w:p>
    <w:p w:rsidR="00821944" w:rsidRPr="00E84A1F" w:rsidRDefault="00E0305C" w:rsidP="00E0305C">
      <w:pPr>
        <w:jc w:val="both"/>
        <w:rPr>
          <w:rFonts w:ascii="Calibri" w:hAnsi="Calibri" w:cs="Calibri"/>
        </w:rPr>
      </w:pPr>
      <w:r w:rsidRPr="00E84A1F">
        <w:rPr>
          <w:rFonts w:ascii="Calibri" w:hAnsi="Calibri" w:cs="Calibri"/>
        </w:rPr>
        <w:t>Il est rappelé que l’ensemble des dépenses réalisées dans le cadre du PAPE sont soumises à la règlementation sur les marchés publics.</w:t>
      </w:r>
    </w:p>
    <w:p w:rsidR="00DC7F2B" w:rsidRPr="00E84A1F" w:rsidRDefault="00821944" w:rsidP="00821944">
      <w:pPr>
        <w:jc w:val="both"/>
        <w:rPr>
          <w:rFonts w:ascii="Calibri" w:hAnsi="Calibri" w:cs="Calibri"/>
        </w:rPr>
      </w:pPr>
      <w:r w:rsidRPr="00E84A1F">
        <w:rPr>
          <w:rFonts w:ascii="Calibri" w:hAnsi="Calibri" w:cs="Calibri"/>
        </w:rPr>
        <w:br w:type="page"/>
      </w:r>
    </w:p>
    <w:p w:rsidR="00DC7F2B" w:rsidRPr="00E84A1F" w:rsidRDefault="00DC7F2B">
      <w:pPr>
        <w:numPr>
          <w:ilvl w:val="0"/>
          <w:numId w:val="1"/>
        </w:numPr>
        <w:rPr>
          <w:rFonts w:ascii="Calibri" w:hAnsi="Calibri" w:cs="Calibri"/>
          <w:b/>
          <w:u w:val="single"/>
        </w:rPr>
      </w:pPr>
      <w:r w:rsidRPr="00E84A1F">
        <w:rPr>
          <w:rFonts w:ascii="Calibri" w:hAnsi="Calibri" w:cs="Calibri"/>
          <w:b/>
          <w:u w:val="single"/>
        </w:rPr>
        <w:lastRenderedPageBreak/>
        <w:t>Public cible</w:t>
      </w:r>
    </w:p>
    <w:p w:rsidR="00DC7F2B" w:rsidRPr="00E84A1F" w:rsidRDefault="00DC7F2B">
      <w:pPr>
        <w:rPr>
          <w:rFonts w:ascii="Calibri" w:hAnsi="Calibri" w:cs="Calibri"/>
          <w:u w:val="single"/>
        </w:rPr>
      </w:pPr>
    </w:p>
    <w:p w:rsidR="00DC7F2B" w:rsidRPr="00E84A1F" w:rsidRDefault="00DC7F2B" w:rsidP="00A35AED">
      <w:pPr>
        <w:jc w:val="both"/>
        <w:rPr>
          <w:rFonts w:ascii="Calibri" w:hAnsi="Calibri" w:cs="Calibri"/>
        </w:rPr>
      </w:pPr>
      <w:r w:rsidRPr="00E84A1F">
        <w:rPr>
          <w:rFonts w:ascii="Calibri" w:hAnsi="Calibri" w:cs="Calibri"/>
        </w:rPr>
        <w:t xml:space="preserve">Les actions menées dans le cadre </w:t>
      </w:r>
      <w:r w:rsidR="00351471" w:rsidRPr="00E84A1F">
        <w:rPr>
          <w:rFonts w:ascii="Calibri" w:hAnsi="Calibri" w:cs="Calibri"/>
        </w:rPr>
        <w:t>des PAPE</w:t>
      </w:r>
      <w:r w:rsidRPr="00E84A1F">
        <w:rPr>
          <w:rFonts w:ascii="Calibri" w:hAnsi="Calibri" w:cs="Calibri"/>
        </w:rPr>
        <w:t xml:space="preserve"> sont destinées exclusivement à un public adulte, bénéficiaire ou non du CPAS</w:t>
      </w:r>
      <w:r w:rsidR="00351471" w:rsidRPr="00E84A1F">
        <w:rPr>
          <w:rFonts w:ascii="Calibri" w:hAnsi="Calibri" w:cs="Calibri"/>
        </w:rPr>
        <w:t xml:space="preserve"> et jugé prioritaire en terme</w:t>
      </w:r>
      <w:r w:rsidR="00C53932" w:rsidRPr="00E84A1F">
        <w:rPr>
          <w:rFonts w:ascii="Calibri" w:hAnsi="Calibri" w:cs="Calibri"/>
        </w:rPr>
        <w:t>s</w:t>
      </w:r>
      <w:r w:rsidR="00351471" w:rsidRPr="00E84A1F">
        <w:rPr>
          <w:rFonts w:ascii="Calibri" w:hAnsi="Calibri" w:cs="Calibri"/>
        </w:rPr>
        <w:t xml:space="preserve"> </w:t>
      </w:r>
      <w:r w:rsidR="00C977C1" w:rsidRPr="00E84A1F">
        <w:rPr>
          <w:rFonts w:ascii="Calibri" w:hAnsi="Calibri" w:cs="Calibri"/>
        </w:rPr>
        <w:t>de précarité</w:t>
      </w:r>
      <w:r w:rsidR="00351471" w:rsidRPr="00E84A1F">
        <w:rPr>
          <w:rFonts w:ascii="Calibri" w:hAnsi="Calibri" w:cs="Calibri"/>
        </w:rPr>
        <w:t xml:space="preserve"> énergétique</w:t>
      </w:r>
      <w:r w:rsidRPr="00E84A1F">
        <w:rPr>
          <w:rFonts w:ascii="Calibri" w:hAnsi="Calibri" w:cs="Calibri"/>
        </w:rPr>
        <w:t xml:space="preserve">. </w:t>
      </w:r>
    </w:p>
    <w:p w:rsidR="00DC7F2B" w:rsidRPr="00E84A1F" w:rsidRDefault="00DC7F2B">
      <w:pPr>
        <w:rPr>
          <w:rFonts w:ascii="Calibri" w:hAnsi="Calibri" w:cs="Calibri"/>
        </w:rPr>
      </w:pPr>
    </w:p>
    <w:p w:rsidR="00DC7F2B" w:rsidRPr="00E84A1F" w:rsidRDefault="00D35600" w:rsidP="00A35AED">
      <w:pPr>
        <w:jc w:val="both"/>
        <w:rPr>
          <w:rFonts w:ascii="Calibri" w:hAnsi="Calibri" w:cs="Calibri"/>
        </w:rPr>
      </w:pPr>
      <w:r w:rsidRPr="00E84A1F">
        <w:rPr>
          <w:rFonts w:ascii="Calibri" w:hAnsi="Calibri" w:cs="Calibri"/>
        </w:rPr>
        <w:t>L</w:t>
      </w:r>
      <w:r w:rsidR="00DC7F2B" w:rsidRPr="00E84A1F">
        <w:rPr>
          <w:rFonts w:ascii="Calibri" w:hAnsi="Calibri" w:cs="Calibri"/>
        </w:rPr>
        <w:t>es actions d'inf</w:t>
      </w:r>
      <w:r w:rsidRPr="00E84A1F">
        <w:rPr>
          <w:rFonts w:ascii="Calibri" w:hAnsi="Calibri" w:cs="Calibri"/>
        </w:rPr>
        <w:t xml:space="preserve">ormation et de sensibilisation pourront </w:t>
      </w:r>
      <w:r w:rsidR="00DC7F2B" w:rsidRPr="00E84A1F">
        <w:rPr>
          <w:rFonts w:ascii="Calibri" w:hAnsi="Calibri" w:cs="Calibri"/>
        </w:rPr>
        <w:t>s'adresser à un public de professionnels tel que des travailleurs sociaux, aides familiales, aides ménagère</w:t>
      </w:r>
      <w:r w:rsidR="00B610F3" w:rsidRPr="00E84A1F">
        <w:rPr>
          <w:rFonts w:ascii="Calibri" w:hAnsi="Calibri" w:cs="Calibri"/>
        </w:rPr>
        <w:t>s</w:t>
      </w:r>
      <w:r w:rsidR="00C53932" w:rsidRPr="00E84A1F">
        <w:rPr>
          <w:rFonts w:ascii="Calibri" w:hAnsi="Calibri" w:cs="Calibri"/>
        </w:rPr>
        <w:t>,</w:t>
      </w:r>
      <w:r w:rsidR="00B610F3" w:rsidRPr="00E84A1F">
        <w:rPr>
          <w:rFonts w:ascii="Calibri" w:hAnsi="Calibri" w:cs="Calibri"/>
        </w:rPr>
        <w:t xml:space="preserve"> employés ou non du CPAS</w:t>
      </w:r>
      <w:r w:rsidR="00DC7F2B" w:rsidRPr="00E84A1F">
        <w:rPr>
          <w:rFonts w:ascii="Calibri" w:hAnsi="Calibri" w:cs="Calibri"/>
        </w:rPr>
        <w:t xml:space="preserve"> </w:t>
      </w:r>
      <w:r w:rsidR="00D53D25" w:rsidRPr="00E84A1F">
        <w:rPr>
          <w:rFonts w:ascii="Calibri" w:hAnsi="Calibri" w:cs="Calibri"/>
        </w:rPr>
        <w:t xml:space="preserve">ainsi qu’auprès </w:t>
      </w:r>
      <w:r w:rsidR="00C977C1" w:rsidRPr="00E84A1F">
        <w:rPr>
          <w:rFonts w:ascii="Calibri" w:hAnsi="Calibri" w:cs="Calibri"/>
        </w:rPr>
        <w:t xml:space="preserve">des associations actives dans le domaine de la lutte contre la pauvreté, </w:t>
      </w:r>
      <w:r w:rsidR="00DC7F2B" w:rsidRPr="00E84A1F">
        <w:rPr>
          <w:rFonts w:ascii="Calibri" w:hAnsi="Calibri" w:cs="Calibri"/>
        </w:rPr>
        <w:t>ces personnes pouvant agir comme relais de l'information.</w:t>
      </w:r>
    </w:p>
    <w:p w:rsidR="00DC7F2B" w:rsidRPr="00E84A1F" w:rsidRDefault="00DC7F2B">
      <w:pPr>
        <w:rPr>
          <w:rFonts w:ascii="Calibri" w:hAnsi="Calibri" w:cs="Calibri"/>
        </w:rPr>
      </w:pPr>
    </w:p>
    <w:p w:rsidR="00DC7F2B" w:rsidRPr="00E84A1F" w:rsidRDefault="00DC7F2B">
      <w:pPr>
        <w:numPr>
          <w:ilvl w:val="0"/>
          <w:numId w:val="1"/>
        </w:numPr>
        <w:rPr>
          <w:rFonts w:ascii="Calibri" w:hAnsi="Calibri" w:cs="Calibri"/>
          <w:b/>
          <w:u w:val="single"/>
        </w:rPr>
      </w:pPr>
      <w:r w:rsidRPr="00E84A1F">
        <w:rPr>
          <w:rFonts w:ascii="Calibri" w:hAnsi="Calibri" w:cs="Calibri"/>
          <w:b/>
          <w:u w:val="single"/>
        </w:rPr>
        <w:t xml:space="preserve">Actions </w:t>
      </w:r>
      <w:r w:rsidR="00FA7408">
        <w:rPr>
          <w:rFonts w:ascii="Calibri" w:hAnsi="Calibri" w:cs="Calibri"/>
          <w:b/>
          <w:u w:val="single"/>
        </w:rPr>
        <w:t>à mener</w:t>
      </w:r>
      <w:r w:rsidRPr="00E84A1F">
        <w:rPr>
          <w:rFonts w:ascii="Calibri" w:hAnsi="Calibri" w:cs="Calibri"/>
          <w:b/>
          <w:u w:val="single"/>
        </w:rPr>
        <w:t xml:space="preserve"> dans le cadre des </w:t>
      </w:r>
      <w:r w:rsidR="00351471" w:rsidRPr="00E84A1F">
        <w:rPr>
          <w:rFonts w:ascii="Calibri" w:hAnsi="Calibri" w:cs="Calibri"/>
          <w:b/>
          <w:u w:val="single"/>
        </w:rPr>
        <w:t>PAPE</w:t>
      </w:r>
    </w:p>
    <w:p w:rsidR="00DC7F2B" w:rsidRPr="00E84A1F" w:rsidRDefault="00DC7F2B">
      <w:pPr>
        <w:rPr>
          <w:rFonts w:ascii="Calibri" w:hAnsi="Calibri" w:cs="Calibri"/>
          <w:u w:val="single"/>
        </w:rPr>
      </w:pPr>
    </w:p>
    <w:p w:rsidR="00DC7F2B" w:rsidRPr="00E84A1F" w:rsidRDefault="00351471">
      <w:pPr>
        <w:rPr>
          <w:rFonts w:ascii="Calibri" w:hAnsi="Calibri" w:cs="Calibri"/>
        </w:rPr>
      </w:pPr>
      <w:r w:rsidRPr="00E84A1F">
        <w:rPr>
          <w:rFonts w:ascii="Calibri" w:hAnsi="Calibri" w:cs="Calibri"/>
        </w:rPr>
        <w:t>L</w:t>
      </w:r>
      <w:r w:rsidR="00DC7F2B" w:rsidRPr="00E84A1F">
        <w:rPr>
          <w:rFonts w:ascii="Calibri" w:hAnsi="Calibri" w:cs="Calibri"/>
        </w:rPr>
        <w:t>es actions à mener doivent</w:t>
      </w:r>
      <w:r w:rsidR="00B22A2D" w:rsidRPr="00E84A1F">
        <w:rPr>
          <w:rFonts w:ascii="Calibri" w:hAnsi="Calibri" w:cs="Calibri"/>
        </w:rPr>
        <w:t xml:space="preserve"> porter sur le suivi individualisé de ménages précarisés bénéficiaires ou non du CPAS</w:t>
      </w:r>
      <w:r w:rsidR="004E3317" w:rsidRPr="00E84A1F">
        <w:rPr>
          <w:rFonts w:ascii="Calibri" w:hAnsi="Calibri" w:cs="Calibri"/>
        </w:rPr>
        <w:t xml:space="preserve">. </w:t>
      </w:r>
      <w:r w:rsidR="00662482" w:rsidRPr="00E84A1F">
        <w:rPr>
          <w:rFonts w:ascii="Calibri" w:hAnsi="Calibri" w:cs="Calibri"/>
        </w:rPr>
        <w:t>En complément</w:t>
      </w:r>
      <w:r w:rsidR="004E3317" w:rsidRPr="00E84A1F">
        <w:rPr>
          <w:rFonts w:ascii="Calibri" w:hAnsi="Calibri" w:cs="Calibri"/>
        </w:rPr>
        <w:t>,</w:t>
      </w:r>
      <w:r w:rsidR="00053D3C" w:rsidRPr="00E84A1F">
        <w:rPr>
          <w:rFonts w:ascii="Calibri" w:hAnsi="Calibri" w:cs="Calibri"/>
        </w:rPr>
        <w:t xml:space="preserve"> </w:t>
      </w:r>
      <w:r w:rsidR="004E3317" w:rsidRPr="00E84A1F">
        <w:rPr>
          <w:rFonts w:ascii="Calibri" w:hAnsi="Calibri" w:cs="Calibri"/>
        </w:rPr>
        <w:t>des</w:t>
      </w:r>
      <w:r w:rsidR="00053D3C" w:rsidRPr="00E84A1F">
        <w:rPr>
          <w:rFonts w:ascii="Calibri" w:hAnsi="Calibri" w:cs="Calibri"/>
        </w:rPr>
        <w:t xml:space="preserve"> séances d'information</w:t>
      </w:r>
      <w:r w:rsidR="000D6B43">
        <w:rPr>
          <w:rFonts w:ascii="Calibri" w:hAnsi="Calibri" w:cs="Calibri"/>
        </w:rPr>
        <w:t xml:space="preserve"> et</w:t>
      </w:r>
      <w:r w:rsidR="00053D3C" w:rsidRPr="00E84A1F">
        <w:rPr>
          <w:rFonts w:ascii="Calibri" w:hAnsi="Calibri" w:cs="Calibri"/>
        </w:rPr>
        <w:t xml:space="preserve"> de sensibilisation à destination d</w:t>
      </w:r>
      <w:r w:rsidR="004E3317" w:rsidRPr="00E84A1F">
        <w:rPr>
          <w:rFonts w:ascii="Calibri" w:hAnsi="Calibri" w:cs="Calibri"/>
        </w:rPr>
        <w:t>e ce</w:t>
      </w:r>
      <w:r w:rsidR="00053D3C" w:rsidRPr="00E84A1F">
        <w:rPr>
          <w:rFonts w:ascii="Calibri" w:hAnsi="Calibri" w:cs="Calibri"/>
        </w:rPr>
        <w:t xml:space="preserve"> public-cible</w:t>
      </w:r>
      <w:r w:rsidR="004E3317" w:rsidRPr="00E84A1F">
        <w:rPr>
          <w:rFonts w:ascii="Calibri" w:hAnsi="Calibri" w:cs="Calibri"/>
        </w:rPr>
        <w:t xml:space="preserve"> peuvent également être organisées</w:t>
      </w:r>
      <w:r w:rsidR="00B22A2D" w:rsidRPr="00E84A1F">
        <w:rPr>
          <w:rFonts w:ascii="Calibri" w:hAnsi="Calibri" w:cs="Calibri"/>
        </w:rPr>
        <w:t>.</w:t>
      </w:r>
    </w:p>
    <w:p w:rsidR="00B22A2D" w:rsidRPr="00E84A1F" w:rsidRDefault="00B22A2D">
      <w:pPr>
        <w:rPr>
          <w:rFonts w:ascii="Calibri" w:hAnsi="Calibri" w:cs="Calibri"/>
        </w:rPr>
      </w:pPr>
    </w:p>
    <w:p w:rsidR="00C53932" w:rsidRPr="00E84A1F" w:rsidRDefault="00C53932" w:rsidP="00A35AED">
      <w:pPr>
        <w:jc w:val="both"/>
        <w:rPr>
          <w:rFonts w:ascii="Calibri" w:hAnsi="Calibri" w:cs="Calibri"/>
        </w:rPr>
      </w:pPr>
    </w:p>
    <w:p w:rsidR="00DC7F2B" w:rsidRPr="00E84A1F" w:rsidRDefault="00481E52" w:rsidP="00481E52">
      <w:pPr>
        <w:numPr>
          <w:ilvl w:val="1"/>
          <w:numId w:val="1"/>
        </w:numPr>
        <w:jc w:val="both"/>
        <w:rPr>
          <w:rFonts w:ascii="Calibri" w:hAnsi="Calibri" w:cs="Calibri"/>
        </w:rPr>
      </w:pPr>
      <w:r w:rsidRPr="00E84A1F">
        <w:rPr>
          <w:rFonts w:ascii="Calibri" w:hAnsi="Calibri" w:cs="Calibri"/>
          <w:b/>
        </w:rPr>
        <w:t>S</w:t>
      </w:r>
      <w:r w:rsidR="00DC7F2B" w:rsidRPr="00E84A1F">
        <w:rPr>
          <w:rFonts w:ascii="Calibri" w:hAnsi="Calibri" w:cs="Calibri"/>
          <w:b/>
        </w:rPr>
        <w:t>uivi individualisé de ménages précarisés</w:t>
      </w:r>
      <w:r w:rsidR="00E7489D" w:rsidRPr="00E84A1F">
        <w:rPr>
          <w:rFonts w:ascii="Calibri" w:hAnsi="Calibri" w:cs="Calibri"/>
          <w:b/>
        </w:rPr>
        <w:t xml:space="preserve"> bénéficiaires ou non du CPAS</w:t>
      </w:r>
    </w:p>
    <w:p w:rsidR="00481E52" w:rsidRPr="00E84A1F" w:rsidRDefault="00481E52" w:rsidP="00481E52">
      <w:pPr>
        <w:ind w:left="720"/>
        <w:jc w:val="both"/>
        <w:rPr>
          <w:rFonts w:ascii="Calibri" w:hAnsi="Calibri" w:cs="Calibri"/>
        </w:rPr>
      </w:pPr>
    </w:p>
    <w:p w:rsidR="00E0305C" w:rsidRPr="00E84A1F" w:rsidRDefault="00DC7F2B" w:rsidP="00A35AED">
      <w:pPr>
        <w:jc w:val="both"/>
        <w:rPr>
          <w:rFonts w:ascii="Calibri" w:hAnsi="Calibri" w:cs="Calibri"/>
        </w:rPr>
      </w:pPr>
      <w:r w:rsidRPr="00E84A1F">
        <w:rPr>
          <w:rFonts w:ascii="Calibri" w:hAnsi="Calibri" w:cs="Calibri"/>
        </w:rPr>
        <w:t>Le CPAS quantifiera lors du dépôt de son projet de plan</w:t>
      </w:r>
      <w:r w:rsidR="009A4367" w:rsidRPr="00E84A1F">
        <w:rPr>
          <w:rFonts w:ascii="Calibri" w:hAnsi="Calibri" w:cs="Calibri"/>
        </w:rPr>
        <w:t>,</w:t>
      </w:r>
      <w:r w:rsidRPr="00E84A1F">
        <w:rPr>
          <w:rFonts w:ascii="Calibri" w:hAnsi="Calibri" w:cs="Calibri"/>
        </w:rPr>
        <w:t xml:space="preserve"> le nombre estimé de ménages potentiell</w:t>
      </w:r>
      <w:r w:rsidR="009A4367" w:rsidRPr="00E84A1F">
        <w:rPr>
          <w:rFonts w:ascii="Calibri" w:hAnsi="Calibri" w:cs="Calibri"/>
        </w:rPr>
        <w:t>e</w:t>
      </w:r>
      <w:r w:rsidR="00E0305C" w:rsidRPr="00E84A1F">
        <w:rPr>
          <w:rFonts w:ascii="Calibri" w:hAnsi="Calibri" w:cs="Calibri"/>
        </w:rPr>
        <w:t>ment concerné par cette mesure.</w:t>
      </w:r>
    </w:p>
    <w:p w:rsidR="00E0305C" w:rsidRPr="00E84A1F" w:rsidRDefault="00E0305C" w:rsidP="00A35AED">
      <w:pPr>
        <w:jc w:val="both"/>
        <w:rPr>
          <w:rFonts w:ascii="Calibri" w:hAnsi="Calibri" w:cs="Calibri"/>
        </w:rPr>
      </w:pPr>
    </w:p>
    <w:p w:rsidR="00DC7F2B" w:rsidRPr="00E84A1F" w:rsidRDefault="009A4367" w:rsidP="00A35AED">
      <w:pPr>
        <w:jc w:val="both"/>
        <w:rPr>
          <w:rFonts w:ascii="Calibri" w:hAnsi="Calibri" w:cs="Calibri"/>
        </w:rPr>
      </w:pPr>
      <w:r w:rsidRPr="00E84A1F">
        <w:rPr>
          <w:rFonts w:ascii="Calibri" w:hAnsi="Calibri" w:cs="Calibri"/>
        </w:rPr>
        <w:t>L’o</w:t>
      </w:r>
      <w:r w:rsidR="00DC7F2B" w:rsidRPr="00E84A1F">
        <w:rPr>
          <w:rFonts w:ascii="Calibri" w:hAnsi="Calibri" w:cs="Calibri"/>
        </w:rPr>
        <w:t xml:space="preserve">bjectif </w:t>
      </w:r>
      <w:r w:rsidRPr="00E84A1F">
        <w:rPr>
          <w:rFonts w:ascii="Calibri" w:hAnsi="Calibri" w:cs="Calibri"/>
        </w:rPr>
        <w:t>de ce suivi individualisé est</w:t>
      </w:r>
      <w:r w:rsidR="00DC7F2B" w:rsidRPr="00E84A1F">
        <w:rPr>
          <w:rFonts w:ascii="Calibri" w:hAnsi="Calibri" w:cs="Calibri"/>
        </w:rPr>
        <w:t xml:space="preserve"> de fournir un accompagnement personnalisé des ménages en difficulté afin d'identifier les mesures qu'ils pourraient prendre pour réaliser des économies d'énergie et diminuer leurs factures.</w:t>
      </w:r>
    </w:p>
    <w:p w:rsidR="00270926" w:rsidRPr="00E84A1F" w:rsidRDefault="00270926" w:rsidP="00A35AED">
      <w:pPr>
        <w:jc w:val="both"/>
        <w:rPr>
          <w:rFonts w:ascii="Calibri" w:hAnsi="Calibri" w:cs="Calibri"/>
        </w:rPr>
      </w:pPr>
    </w:p>
    <w:p w:rsidR="00270926" w:rsidRPr="00E84A1F" w:rsidRDefault="009A4367" w:rsidP="00A35AED">
      <w:pPr>
        <w:jc w:val="both"/>
        <w:rPr>
          <w:rFonts w:ascii="Calibri" w:hAnsi="Calibri" w:cs="Calibri"/>
          <w:strike/>
        </w:rPr>
      </w:pPr>
      <w:r w:rsidRPr="00E84A1F">
        <w:rPr>
          <w:rFonts w:ascii="Calibri" w:hAnsi="Calibri" w:cs="Calibri"/>
        </w:rPr>
        <w:t>Le</w:t>
      </w:r>
      <w:r w:rsidR="00270926" w:rsidRPr="00E84A1F">
        <w:rPr>
          <w:rFonts w:ascii="Calibri" w:hAnsi="Calibri" w:cs="Calibri"/>
        </w:rPr>
        <w:t xml:space="preserve"> CPAS décrir</w:t>
      </w:r>
      <w:r w:rsidR="00C53932" w:rsidRPr="00E84A1F">
        <w:rPr>
          <w:rFonts w:ascii="Calibri" w:hAnsi="Calibri" w:cs="Calibri"/>
        </w:rPr>
        <w:t>a</w:t>
      </w:r>
      <w:r w:rsidR="00270926" w:rsidRPr="00E84A1F">
        <w:rPr>
          <w:rFonts w:ascii="Calibri" w:hAnsi="Calibri" w:cs="Calibri"/>
        </w:rPr>
        <w:t xml:space="preserve"> dans son projet </w:t>
      </w:r>
      <w:r w:rsidR="00776F2D" w:rsidRPr="00E84A1F">
        <w:rPr>
          <w:rFonts w:ascii="Calibri" w:hAnsi="Calibri" w:cs="Calibri"/>
        </w:rPr>
        <w:t>de PAPE</w:t>
      </w:r>
      <w:r w:rsidR="00270926" w:rsidRPr="00E84A1F">
        <w:rPr>
          <w:rFonts w:ascii="Calibri" w:hAnsi="Calibri" w:cs="Calibri"/>
        </w:rPr>
        <w:t xml:space="preserve"> comment il compte mettre en place ce suivi </w:t>
      </w:r>
      <w:r w:rsidRPr="00E84A1F">
        <w:rPr>
          <w:rFonts w:ascii="Calibri" w:hAnsi="Calibri" w:cs="Calibri"/>
        </w:rPr>
        <w:t xml:space="preserve">individualisé </w:t>
      </w:r>
      <w:r w:rsidR="00270926" w:rsidRPr="00E84A1F">
        <w:rPr>
          <w:rFonts w:ascii="Calibri" w:hAnsi="Calibri" w:cs="Calibri"/>
        </w:rPr>
        <w:t>des ménages</w:t>
      </w:r>
      <w:r w:rsidR="00776F2D" w:rsidRPr="00E84A1F">
        <w:rPr>
          <w:rFonts w:ascii="Calibri" w:hAnsi="Calibri" w:cs="Calibri"/>
        </w:rPr>
        <w:t>.</w:t>
      </w:r>
      <w:r w:rsidR="00270926" w:rsidRPr="00E84A1F">
        <w:rPr>
          <w:rFonts w:ascii="Calibri" w:hAnsi="Calibri" w:cs="Calibri"/>
        </w:rPr>
        <w:t xml:space="preserve"> </w:t>
      </w:r>
      <w:r w:rsidR="00776F2D" w:rsidRPr="00E84A1F">
        <w:rPr>
          <w:rFonts w:ascii="Calibri" w:hAnsi="Calibri" w:cs="Calibri"/>
        </w:rPr>
        <w:t>E</w:t>
      </w:r>
      <w:r w:rsidR="00270926" w:rsidRPr="00E84A1F">
        <w:rPr>
          <w:rFonts w:ascii="Calibri" w:hAnsi="Calibri" w:cs="Calibri"/>
        </w:rPr>
        <w:t xml:space="preserve">n plus de l'estimation du nombre de ménages concernés par cette mesure, il </w:t>
      </w:r>
      <w:r w:rsidR="00E0305C" w:rsidRPr="00E84A1F">
        <w:rPr>
          <w:rFonts w:ascii="Calibri" w:hAnsi="Calibri" w:cs="Calibri"/>
        </w:rPr>
        <w:t>décrira</w:t>
      </w:r>
      <w:r w:rsidR="00270926" w:rsidRPr="00E84A1F">
        <w:rPr>
          <w:rFonts w:ascii="Calibri" w:hAnsi="Calibri" w:cs="Calibri"/>
        </w:rPr>
        <w:t xml:space="preserve"> </w:t>
      </w:r>
      <w:r w:rsidRPr="00E84A1F">
        <w:rPr>
          <w:rFonts w:ascii="Calibri" w:hAnsi="Calibri" w:cs="Calibri"/>
        </w:rPr>
        <w:t>comment le suivi des ménages sera assuré</w:t>
      </w:r>
      <w:r w:rsidR="00270926" w:rsidRPr="00E84A1F">
        <w:rPr>
          <w:rFonts w:ascii="Calibri" w:hAnsi="Calibri" w:cs="Calibri"/>
        </w:rPr>
        <w:t xml:space="preserve"> dans le temps et les objectifs attendus.</w:t>
      </w:r>
    </w:p>
    <w:p w:rsidR="00C977C1" w:rsidRPr="00E84A1F" w:rsidRDefault="00C977C1" w:rsidP="00A35AED">
      <w:pPr>
        <w:jc w:val="both"/>
        <w:rPr>
          <w:rFonts w:ascii="Calibri" w:hAnsi="Calibri" w:cs="Calibri"/>
          <w:b/>
        </w:rPr>
      </w:pPr>
    </w:p>
    <w:p w:rsidR="00C07CD9" w:rsidRPr="00E84A1F" w:rsidRDefault="00270926" w:rsidP="00A35AED">
      <w:pPr>
        <w:jc w:val="both"/>
        <w:rPr>
          <w:rFonts w:ascii="Calibri" w:hAnsi="Calibri" w:cs="Calibri"/>
          <w:b/>
          <w:i/>
        </w:rPr>
      </w:pPr>
      <w:r w:rsidRPr="00E84A1F">
        <w:rPr>
          <w:rFonts w:ascii="Calibri" w:hAnsi="Calibri" w:cs="Calibri"/>
          <w:b/>
          <w:i/>
        </w:rPr>
        <w:t>2.</w:t>
      </w:r>
      <w:r w:rsidR="00053D3C" w:rsidRPr="00E84A1F">
        <w:rPr>
          <w:rFonts w:ascii="Calibri" w:hAnsi="Calibri" w:cs="Calibri"/>
          <w:b/>
          <w:i/>
        </w:rPr>
        <w:t>1</w:t>
      </w:r>
      <w:r w:rsidRPr="00E84A1F">
        <w:rPr>
          <w:rFonts w:ascii="Calibri" w:hAnsi="Calibri" w:cs="Calibri"/>
          <w:b/>
          <w:i/>
        </w:rPr>
        <w:t>.1. L</w:t>
      </w:r>
      <w:r w:rsidR="00C977C1" w:rsidRPr="00E84A1F">
        <w:rPr>
          <w:rFonts w:ascii="Calibri" w:hAnsi="Calibri" w:cs="Calibri"/>
          <w:b/>
          <w:i/>
        </w:rPr>
        <w:t xml:space="preserve">e suivi </w:t>
      </w:r>
      <w:r w:rsidRPr="00E84A1F">
        <w:rPr>
          <w:rFonts w:ascii="Calibri" w:hAnsi="Calibri" w:cs="Calibri"/>
          <w:b/>
          <w:i/>
        </w:rPr>
        <w:t xml:space="preserve">individualisé </w:t>
      </w:r>
      <w:r w:rsidR="00C977C1" w:rsidRPr="00E84A1F">
        <w:rPr>
          <w:rFonts w:ascii="Calibri" w:hAnsi="Calibri" w:cs="Calibri"/>
          <w:b/>
          <w:i/>
        </w:rPr>
        <w:t xml:space="preserve">sera réalisé en 3 étapes : </w:t>
      </w:r>
    </w:p>
    <w:p w:rsidR="00C07CD9" w:rsidRPr="00E84A1F" w:rsidRDefault="00C07CD9" w:rsidP="00A35AED">
      <w:pPr>
        <w:jc w:val="both"/>
        <w:rPr>
          <w:rFonts w:ascii="Calibri" w:hAnsi="Calibri" w:cs="Calibri"/>
        </w:rPr>
      </w:pPr>
    </w:p>
    <w:p w:rsidR="00E0305C" w:rsidRPr="00E84A1F" w:rsidRDefault="00C07CD9" w:rsidP="00E0305C">
      <w:pPr>
        <w:numPr>
          <w:ilvl w:val="0"/>
          <w:numId w:val="12"/>
        </w:numPr>
        <w:tabs>
          <w:tab w:val="left" w:pos="1134"/>
        </w:tabs>
        <w:ind w:left="709" w:firstLine="1"/>
        <w:jc w:val="both"/>
        <w:rPr>
          <w:rFonts w:ascii="Calibri" w:hAnsi="Calibri" w:cs="Calibri"/>
        </w:rPr>
      </w:pPr>
      <w:r w:rsidRPr="00E84A1F">
        <w:rPr>
          <w:rFonts w:ascii="Calibri" w:hAnsi="Calibri" w:cs="Calibri"/>
          <w:b/>
        </w:rPr>
        <w:t>Bilan énergétique du ménage suivi</w:t>
      </w:r>
      <w:r w:rsidR="007355FF" w:rsidRPr="00E84A1F">
        <w:rPr>
          <w:rFonts w:ascii="Calibri" w:hAnsi="Calibri" w:cs="Calibri"/>
          <w:b/>
        </w:rPr>
        <w:t> :</w:t>
      </w:r>
    </w:p>
    <w:p w:rsidR="00270926" w:rsidRPr="00E84A1F" w:rsidRDefault="00C07CD9" w:rsidP="00E0305C">
      <w:pPr>
        <w:ind w:left="710"/>
        <w:jc w:val="both"/>
        <w:rPr>
          <w:rFonts w:ascii="Calibri" w:hAnsi="Calibri" w:cs="Calibri"/>
        </w:rPr>
      </w:pPr>
      <w:r w:rsidRPr="00E84A1F">
        <w:rPr>
          <w:rFonts w:ascii="Calibri" w:hAnsi="Calibri" w:cs="Calibri"/>
        </w:rPr>
        <w:t xml:space="preserve">Ce bilan permettra de dresser avec le ménage concerné un inventaire de ses habitudes de consommation, une analyse sur l'état du logement et des équipements du ménage (équipements électriques, électroménagers, de chauffage, …) et d'analyser les niveaux de consommation de ces ménages. </w:t>
      </w:r>
    </w:p>
    <w:p w:rsidR="009A4367" w:rsidRPr="00E84A1F" w:rsidRDefault="009A4367" w:rsidP="009A4367">
      <w:pPr>
        <w:ind w:left="720"/>
        <w:jc w:val="both"/>
        <w:rPr>
          <w:rFonts w:ascii="Calibri" w:hAnsi="Calibri" w:cs="Calibri"/>
        </w:rPr>
      </w:pPr>
    </w:p>
    <w:p w:rsidR="00C07CD9" w:rsidRPr="00E84A1F" w:rsidRDefault="00237699" w:rsidP="00776F2D">
      <w:pPr>
        <w:numPr>
          <w:ilvl w:val="0"/>
          <w:numId w:val="12"/>
        </w:numPr>
        <w:jc w:val="both"/>
        <w:rPr>
          <w:rFonts w:ascii="Calibri" w:hAnsi="Calibri" w:cs="Calibri"/>
        </w:rPr>
      </w:pPr>
      <w:r w:rsidRPr="00E84A1F">
        <w:rPr>
          <w:rFonts w:ascii="Calibri" w:hAnsi="Calibri" w:cs="Calibri"/>
          <w:b/>
        </w:rPr>
        <w:t>Conseils et informations</w:t>
      </w:r>
      <w:r w:rsidRPr="00E84A1F">
        <w:rPr>
          <w:rFonts w:ascii="Calibri" w:hAnsi="Calibri" w:cs="Calibri"/>
        </w:rPr>
        <w:t xml:space="preserve"> : </w:t>
      </w:r>
    </w:p>
    <w:p w:rsidR="00C07CD9" w:rsidRPr="00E84A1F" w:rsidRDefault="00C977C1" w:rsidP="000B2F91">
      <w:pPr>
        <w:ind w:left="708"/>
        <w:jc w:val="both"/>
        <w:rPr>
          <w:rFonts w:ascii="Calibri" w:hAnsi="Calibri" w:cs="Calibri"/>
        </w:rPr>
      </w:pPr>
      <w:r w:rsidRPr="00E84A1F">
        <w:rPr>
          <w:rFonts w:ascii="Calibri" w:hAnsi="Calibri" w:cs="Calibri"/>
        </w:rPr>
        <w:t xml:space="preserve">Suite </w:t>
      </w:r>
      <w:r w:rsidR="00237699" w:rsidRPr="00E84A1F">
        <w:rPr>
          <w:rFonts w:ascii="Calibri" w:hAnsi="Calibri" w:cs="Calibri"/>
        </w:rPr>
        <w:t>au</w:t>
      </w:r>
      <w:r w:rsidRPr="00E84A1F">
        <w:rPr>
          <w:rFonts w:ascii="Calibri" w:hAnsi="Calibri" w:cs="Calibri"/>
        </w:rPr>
        <w:t xml:space="preserve"> bilan</w:t>
      </w:r>
      <w:r w:rsidR="00237699" w:rsidRPr="00E84A1F">
        <w:rPr>
          <w:rFonts w:ascii="Calibri" w:hAnsi="Calibri" w:cs="Calibri"/>
        </w:rPr>
        <w:t xml:space="preserve"> réalisé</w:t>
      </w:r>
      <w:r w:rsidRPr="00E84A1F">
        <w:rPr>
          <w:rFonts w:ascii="Calibri" w:hAnsi="Calibri" w:cs="Calibri"/>
        </w:rPr>
        <w:t xml:space="preserve">, </w:t>
      </w:r>
      <w:r w:rsidR="00C07CD9" w:rsidRPr="00E84A1F">
        <w:rPr>
          <w:rFonts w:ascii="Calibri" w:hAnsi="Calibri" w:cs="Calibri"/>
        </w:rPr>
        <w:t>le CPAS prodiguera conseils et informations aux ménages suivis par rapport à leurs habitudes de consommation et identifiera les solutions possibles pour réduire les consommations énergétiques et améliorer l'état du logement</w:t>
      </w:r>
      <w:r w:rsidR="00E0305C" w:rsidRPr="00E84A1F">
        <w:rPr>
          <w:rFonts w:ascii="Calibri" w:hAnsi="Calibri" w:cs="Calibri"/>
        </w:rPr>
        <w:t xml:space="preserve"> en vue de réduire les consommations énergétiques des ménages.</w:t>
      </w:r>
    </w:p>
    <w:p w:rsidR="00E0305C" w:rsidRPr="00E84A1F" w:rsidRDefault="00E0305C" w:rsidP="000B2F91">
      <w:pPr>
        <w:ind w:left="708"/>
        <w:jc w:val="both"/>
        <w:rPr>
          <w:rFonts w:ascii="Calibri" w:hAnsi="Calibri" w:cs="Calibri"/>
        </w:rPr>
      </w:pPr>
    </w:p>
    <w:p w:rsidR="00E0305C" w:rsidRPr="00E84A1F" w:rsidRDefault="00E0305C" w:rsidP="000B2F91">
      <w:pPr>
        <w:ind w:left="708"/>
        <w:jc w:val="both"/>
        <w:rPr>
          <w:rFonts w:ascii="Calibri" w:hAnsi="Calibri" w:cs="Calibri"/>
        </w:rPr>
      </w:pPr>
      <w:r w:rsidRPr="00E84A1F">
        <w:rPr>
          <w:rFonts w:ascii="Calibri" w:hAnsi="Calibri" w:cs="Calibri"/>
        </w:rPr>
        <w:t>Pour atteindre cet objectif, le CPAS suggèrera une série de démarches telle que la tenue d'un tableau de bord des consommations, l'adoption de gestes permettant de réduire les consommations énergétiques, la réalisation d’un audit énergétique (tel que prévu au point 2.</w:t>
      </w:r>
      <w:r w:rsidR="00C801E0">
        <w:rPr>
          <w:rFonts w:ascii="Calibri" w:hAnsi="Calibri" w:cs="Calibri"/>
        </w:rPr>
        <w:t>1</w:t>
      </w:r>
      <w:r w:rsidRPr="00E84A1F">
        <w:rPr>
          <w:rFonts w:ascii="Calibri" w:hAnsi="Calibri" w:cs="Calibri"/>
        </w:rPr>
        <w:t>.2.c), l'acquisition de matériels pouvant pallier aux dysfonctionnements, la présentation des diverses aides existantes (</w:t>
      </w:r>
      <w:r w:rsidR="000D6B43" w:rsidRPr="000A2658">
        <w:rPr>
          <w:rFonts w:ascii="Calibri" w:hAnsi="Calibri" w:cs="Calibri"/>
        </w:rPr>
        <w:t xml:space="preserve">Ecopack, </w:t>
      </w:r>
      <w:r w:rsidRPr="000A2658">
        <w:rPr>
          <w:rFonts w:ascii="Calibri" w:hAnsi="Calibri" w:cs="Calibri"/>
        </w:rPr>
        <w:t>primes à la réhabilitation, prime à l'énergie, primes, MEBAR, Fonds Energie,….), le renvoi des ménages vers des experts</w:t>
      </w:r>
      <w:r w:rsidRPr="00E84A1F">
        <w:rPr>
          <w:rFonts w:ascii="Calibri" w:hAnsi="Calibri" w:cs="Calibri"/>
        </w:rPr>
        <w:t xml:space="preserve"> (</w:t>
      </w:r>
      <w:r w:rsidR="00834FBF">
        <w:rPr>
          <w:rFonts w:ascii="Calibri" w:hAnsi="Calibri" w:cs="Calibri"/>
        </w:rPr>
        <w:t>Eco-passeurs,</w:t>
      </w:r>
      <w:r w:rsidR="00834FBF" w:rsidRPr="00E84A1F">
        <w:rPr>
          <w:rFonts w:ascii="Calibri" w:hAnsi="Calibri" w:cs="Calibri"/>
        </w:rPr>
        <w:t xml:space="preserve"> </w:t>
      </w:r>
      <w:r w:rsidRPr="00E84A1F">
        <w:rPr>
          <w:rFonts w:ascii="Calibri" w:hAnsi="Calibri" w:cs="Calibri"/>
        </w:rPr>
        <w:t>Guichets de l'énergie, Guichets logement, AIS, professionnels, …), l’information sur les contrats de fournitures de gaz et d'électricité, la recherche des meilleurs prix pour la fourniture énergétique, ….</w:t>
      </w:r>
    </w:p>
    <w:p w:rsidR="00270926" w:rsidRPr="00E84A1F" w:rsidRDefault="00270926" w:rsidP="000B2F91">
      <w:pPr>
        <w:ind w:left="708"/>
        <w:jc w:val="both"/>
        <w:rPr>
          <w:rFonts w:ascii="Calibri" w:hAnsi="Calibri" w:cs="Calibri"/>
        </w:rPr>
      </w:pPr>
    </w:p>
    <w:p w:rsidR="00237699" w:rsidRPr="00E84A1F" w:rsidRDefault="00237699" w:rsidP="000B2F91">
      <w:pPr>
        <w:numPr>
          <w:ilvl w:val="0"/>
          <w:numId w:val="12"/>
        </w:numPr>
        <w:jc w:val="both"/>
        <w:rPr>
          <w:rFonts w:ascii="Calibri" w:hAnsi="Calibri" w:cs="Calibri"/>
          <w:b/>
        </w:rPr>
      </w:pPr>
      <w:r w:rsidRPr="00E84A1F">
        <w:rPr>
          <w:rFonts w:ascii="Calibri" w:hAnsi="Calibri" w:cs="Calibri"/>
          <w:b/>
        </w:rPr>
        <w:t>Accompagnement du ménage dans la mise en œuvre des solutions identifiées</w:t>
      </w:r>
      <w:r w:rsidR="007355FF" w:rsidRPr="00E84A1F">
        <w:rPr>
          <w:rFonts w:ascii="Calibri" w:hAnsi="Calibri" w:cs="Calibri"/>
          <w:b/>
        </w:rPr>
        <w:t> :</w:t>
      </w:r>
    </w:p>
    <w:p w:rsidR="00E0305C" w:rsidRPr="00E84A1F" w:rsidRDefault="007355FF" w:rsidP="000B2F91">
      <w:pPr>
        <w:ind w:left="710"/>
        <w:jc w:val="both"/>
        <w:rPr>
          <w:rFonts w:ascii="Calibri" w:hAnsi="Calibri" w:cs="Calibri"/>
        </w:rPr>
      </w:pPr>
      <w:r w:rsidRPr="00E84A1F">
        <w:rPr>
          <w:rFonts w:ascii="Calibri" w:hAnsi="Calibri" w:cs="Calibri"/>
        </w:rPr>
        <w:t xml:space="preserve">Le </w:t>
      </w:r>
      <w:r w:rsidR="00E0305C" w:rsidRPr="00E84A1F">
        <w:rPr>
          <w:rFonts w:ascii="Calibri" w:hAnsi="Calibri" w:cs="Calibri"/>
        </w:rPr>
        <w:t>CPAS peut aider les ménages suivis</w:t>
      </w:r>
      <w:r w:rsidR="006B5836" w:rsidRPr="00E84A1F">
        <w:rPr>
          <w:rFonts w:ascii="Calibri" w:hAnsi="Calibri" w:cs="Calibri"/>
        </w:rPr>
        <w:t xml:space="preserve"> à concrétiser les solutions identifiées</w:t>
      </w:r>
      <w:r w:rsidR="00FC03D2">
        <w:rPr>
          <w:rFonts w:ascii="Calibri" w:hAnsi="Calibri" w:cs="Calibri"/>
        </w:rPr>
        <w:t>.</w:t>
      </w:r>
    </w:p>
    <w:p w:rsidR="00C07CD9" w:rsidRPr="00E84A1F" w:rsidRDefault="00C07CD9" w:rsidP="000B2F91">
      <w:pPr>
        <w:jc w:val="both"/>
        <w:rPr>
          <w:rFonts w:ascii="Calibri" w:hAnsi="Calibri" w:cs="Calibri"/>
          <w:b/>
        </w:rPr>
      </w:pPr>
    </w:p>
    <w:p w:rsidR="00A36920" w:rsidRPr="00E84A1F" w:rsidRDefault="00A36920" w:rsidP="000B2F91">
      <w:pPr>
        <w:jc w:val="both"/>
        <w:rPr>
          <w:rFonts w:ascii="Calibri" w:hAnsi="Calibri" w:cs="Calibri"/>
          <w:b/>
          <w:i/>
        </w:rPr>
      </w:pPr>
    </w:p>
    <w:p w:rsidR="00C977C1" w:rsidRPr="00E84A1F" w:rsidRDefault="00270926" w:rsidP="000B2F91">
      <w:pPr>
        <w:jc w:val="both"/>
        <w:rPr>
          <w:rFonts w:ascii="Calibri" w:hAnsi="Calibri" w:cs="Calibri"/>
          <w:b/>
          <w:i/>
        </w:rPr>
      </w:pPr>
      <w:r w:rsidRPr="00E84A1F">
        <w:rPr>
          <w:rFonts w:ascii="Calibri" w:hAnsi="Calibri" w:cs="Calibri"/>
          <w:b/>
          <w:i/>
        </w:rPr>
        <w:t>2.</w:t>
      </w:r>
      <w:r w:rsidR="00053D3C" w:rsidRPr="00E84A1F">
        <w:rPr>
          <w:rFonts w:ascii="Calibri" w:hAnsi="Calibri" w:cs="Calibri"/>
          <w:b/>
          <w:i/>
        </w:rPr>
        <w:t>1</w:t>
      </w:r>
      <w:r w:rsidRPr="00E84A1F">
        <w:rPr>
          <w:rFonts w:ascii="Calibri" w:hAnsi="Calibri" w:cs="Calibri"/>
          <w:b/>
          <w:i/>
        </w:rPr>
        <w:t xml:space="preserve">.2. </w:t>
      </w:r>
      <w:r w:rsidR="00237699" w:rsidRPr="00E84A1F">
        <w:rPr>
          <w:rFonts w:ascii="Calibri" w:hAnsi="Calibri" w:cs="Calibri"/>
          <w:b/>
          <w:i/>
        </w:rPr>
        <w:t>Visites à domicile :</w:t>
      </w:r>
    </w:p>
    <w:p w:rsidR="00237699" w:rsidRPr="00E84A1F" w:rsidRDefault="00237699" w:rsidP="000B2F91">
      <w:pPr>
        <w:jc w:val="both"/>
        <w:rPr>
          <w:rFonts w:ascii="Calibri" w:hAnsi="Calibri" w:cs="Calibri"/>
        </w:rPr>
      </w:pPr>
    </w:p>
    <w:p w:rsidR="00DC7F2B" w:rsidRPr="00E84A1F" w:rsidRDefault="00237699" w:rsidP="000B2F91">
      <w:pPr>
        <w:jc w:val="both"/>
        <w:rPr>
          <w:rFonts w:ascii="Calibri" w:hAnsi="Calibri" w:cs="Calibri"/>
        </w:rPr>
      </w:pPr>
      <w:r w:rsidRPr="00E84A1F">
        <w:rPr>
          <w:rFonts w:ascii="Calibri" w:hAnsi="Calibri" w:cs="Calibri"/>
        </w:rPr>
        <w:t>En vue d’approfondir le suivi individuel, d</w:t>
      </w:r>
      <w:r w:rsidR="00DC7F2B" w:rsidRPr="00E84A1F">
        <w:rPr>
          <w:rFonts w:ascii="Calibri" w:hAnsi="Calibri" w:cs="Calibri"/>
        </w:rPr>
        <w:t>es visites à domicile pourront être réalisées. Il peut s'agir:</w:t>
      </w:r>
    </w:p>
    <w:p w:rsidR="00DC7F2B" w:rsidRPr="00E84A1F" w:rsidRDefault="00DC7F2B" w:rsidP="000B2F91">
      <w:pPr>
        <w:jc w:val="both"/>
        <w:rPr>
          <w:rFonts w:ascii="Calibri" w:hAnsi="Calibri" w:cs="Calibri"/>
        </w:rPr>
      </w:pPr>
    </w:p>
    <w:p w:rsidR="00DC7F2B" w:rsidRPr="00E84A1F" w:rsidRDefault="00DC7F2B" w:rsidP="000B2F91">
      <w:pPr>
        <w:numPr>
          <w:ilvl w:val="0"/>
          <w:numId w:val="5"/>
        </w:numPr>
        <w:jc w:val="both"/>
        <w:rPr>
          <w:rFonts w:ascii="Calibri" w:hAnsi="Calibri" w:cs="Calibri"/>
        </w:rPr>
      </w:pPr>
      <w:r w:rsidRPr="00E84A1F">
        <w:rPr>
          <w:rFonts w:ascii="Calibri" w:hAnsi="Calibri" w:cs="Calibri"/>
        </w:rPr>
        <w:t xml:space="preserve">de visites effectuées par divers experts (asbl spécialisée, </w:t>
      </w:r>
      <w:r w:rsidR="00C07CD9" w:rsidRPr="00E84A1F">
        <w:rPr>
          <w:rFonts w:ascii="Calibri" w:hAnsi="Calibri" w:cs="Calibri"/>
        </w:rPr>
        <w:t>tuteur énerg</w:t>
      </w:r>
      <w:r w:rsidR="00EF318D" w:rsidRPr="00E84A1F">
        <w:rPr>
          <w:rFonts w:ascii="Calibri" w:hAnsi="Calibri" w:cs="Calibri"/>
        </w:rPr>
        <w:t>ie</w:t>
      </w:r>
      <w:r w:rsidR="00C07CD9" w:rsidRPr="00E84A1F">
        <w:rPr>
          <w:rFonts w:ascii="Calibri" w:hAnsi="Calibri" w:cs="Calibri"/>
        </w:rPr>
        <w:t xml:space="preserve">, </w:t>
      </w:r>
      <w:r w:rsidRPr="00E84A1F">
        <w:rPr>
          <w:rFonts w:ascii="Calibri" w:hAnsi="Calibri" w:cs="Calibri"/>
        </w:rPr>
        <w:t xml:space="preserve">personnel qualifié du CPAS ou de la commune, …) pouvant </w:t>
      </w:r>
      <w:r w:rsidR="00237699" w:rsidRPr="00E84A1F">
        <w:rPr>
          <w:rFonts w:ascii="Calibri" w:hAnsi="Calibri" w:cs="Calibri"/>
        </w:rPr>
        <w:t xml:space="preserve">réaliser un bilan énergétique du logement du ménage et ce en vue de </w:t>
      </w:r>
      <w:r w:rsidRPr="00E84A1F">
        <w:rPr>
          <w:rFonts w:ascii="Calibri" w:hAnsi="Calibri" w:cs="Calibri"/>
        </w:rPr>
        <w:t>donner des conseils sur les habitudes de consommation, sur l'état du logement, …</w:t>
      </w:r>
    </w:p>
    <w:p w:rsidR="00DC7F2B" w:rsidRPr="00E84A1F" w:rsidRDefault="00DC7F2B" w:rsidP="000B2F91">
      <w:pPr>
        <w:jc w:val="both"/>
        <w:rPr>
          <w:rFonts w:ascii="Calibri" w:hAnsi="Calibri" w:cs="Calibri"/>
        </w:rPr>
      </w:pPr>
    </w:p>
    <w:p w:rsidR="00DC7F2B" w:rsidRPr="00E84A1F" w:rsidRDefault="00DC7F2B" w:rsidP="000B2F91">
      <w:pPr>
        <w:numPr>
          <w:ilvl w:val="0"/>
          <w:numId w:val="5"/>
        </w:numPr>
        <w:jc w:val="both"/>
        <w:rPr>
          <w:rFonts w:ascii="Calibri" w:hAnsi="Calibri" w:cs="Calibri"/>
        </w:rPr>
      </w:pPr>
      <w:r w:rsidRPr="00E84A1F">
        <w:rPr>
          <w:rFonts w:ascii="Calibri" w:hAnsi="Calibri" w:cs="Calibri"/>
        </w:rPr>
        <w:t>d</w:t>
      </w:r>
      <w:r w:rsidR="00122525">
        <w:rPr>
          <w:rFonts w:ascii="Calibri" w:hAnsi="Calibri" w:cs="Calibri"/>
        </w:rPr>
        <w:t>’un</w:t>
      </w:r>
      <w:r w:rsidRPr="00E84A1F">
        <w:rPr>
          <w:rFonts w:ascii="Calibri" w:hAnsi="Calibri" w:cs="Calibri"/>
        </w:rPr>
        <w:t xml:space="preserve">e vérification </w:t>
      </w:r>
      <w:r w:rsidR="00122525">
        <w:rPr>
          <w:rFonts w:ascii="Calibri" w:hAnsi="Calibri" w:cs="Calibri"/>
        </w:rPr>
        <w:t>de l’</w:t>
      </w:r>
      <w:r w:rsidRPr="00E84A1F">
        <w:rPr>
          <w:rFonts w:ascii="Calibri" w:hAnsi="Calibri" w:cs="Calibri"/>
        </w:rPr>
        <w:t xml:space="preserve">installation électrique </w:t>
      </w:r>
      <w:r w:rsidR="00B843E9">
        <w:rPr>
          <w:rFonts w:ascii="Calibri" w:hAnsi="Calibri" w:cs="Calibri"/>
        </w:rPr>
        <w:t>par</w:t>
      </w:r>
      <w:r w:rsidR="00122525">
        <w:rPr>
          <w:rFonts w:ascii="Calibri" w:hAnsi="Calibri" w:cs="Calibri"/>
        </w:rPr>
        <w:t xml:space="preserve"> logement et/ou d’une vérification </w:t>
      </w:r>
      <w:r w:rsidRPr="00E84A1F">
        <w:rPr>
          <w:rFonts w:ascii="Calibri" w:hAnsi="Calibri" w:cs="Calibri"/>
        </w:rPr>
        <w:t xml:space="preserve">de chauffage </w:t>
      </w:r>
      <w:r w:rsidR="00B843E9">
        <w:rPr>
          <w:rFonts w:ascii="Calibri" w:hAnsi="Calibri" w:cs="Calibri"/>
        </w:rPr>
        <w:t>par</w:t>
      </w:r>
      <w:r w:rsidRPr="00E84A1F">
        <w:rPr>
          <w:rFonts w:ascii="Calibri" w:hAnsi="Calibri" w:cs="Calibri"/>
        </w:rPr>
        <w:t xml:space="preserve"> logement. Ces vérifications électriques et de chauffage peuvent être effectués par des indépendants (électriciens et/ou chauffagistes);</w:t>
      </w:r>
    </w:p>
    <w:p w:rsidR="00DC7F2B" w:rsidRPr="00E84A1F" w:rsidRDefault="00DC7F2B" w:rsidP="000B2F91">
      <w:pPr>
        <w:jc w:val="both"/>
        <w:rPr>
          <w:rFonts w:ascii="Calibri" w:hAnsi="Calibri" w:cs="Calibri"/>
        </w:rPr>
      </w:pPr>
    </w:p>
    <w:p w:rsidR="00DC7F2B" w:rsidRPr="00E84A1F" w:rsidRDefault="00DC7F2B" w:rsidP="000B2F91">
      <w:pPr>
        <w:numPr>
          <w:ilvl w:val="0"/>
          <w:numId w:val="5"/>
        </w:numPr>
        <w:jc w:val="both"/>
        <w:rPr>
          <w:rFonts w:ascii="Calibri" w:hAnsi="Calibri" w:cs="Calibri"/>
        </w:rPr>
      </w:pPr>
      <w:r w:rsidRPr="00E84A1F">
        <w:rPr>
          <w:rFonts w:ascii="Calibri" w:hAnsi="Calibri" w:cs="Calibri"/>
        </w:rPr>
        <w:t>d'audits énergétiques réalisés par des auditeurs agréés par la Région wallonne.</w:t>
      </w:r>
    </w:p>
    <w:p w:rsidR="00DC7F2B" w:rsidRPr="00E84A1F" w:rsidRDefault="00DC7F2B" w:rsidP="000B2F91">
      <w:pPr>
        <w:jc w:val="both"/>
        <w:rPr>
          <w:rFonts w:ascii="Calibri" w:hAnsi="Calibri" w:cs="Calibri"/>
        </w:rPr>
      </w:pPr>
    </w:p>
    <w:p w:rsidR="00DC7F2B" w:rsidRPr="00E84A1F" w:rsidRDefault="006B5836" w:rsidP="000B2F91">
      <w:pPr>
        <w:jc w:val="both"/>
        <w:rPr>
          <w:rFonts w:ascii="Calibri" w:hAnsi="Calibri" w:cs="Calibri"/>
        </w:rPr>
      </w:pPr>
      <w:r w:rsidRPr="00E84A1F">
        <w:rPr>
          <w:rFonts w:ascii="Calibri" w:hAnsi="Calibri" w:cs="Calibri"/>
        </w:rPr>
        <w:t>Sur base de ces visites, d</w:t>
      </w:r>
      <w:r w:rsidR="00DC7F2B" w:rsidRPr="00E84A1F">
        <w:rPr>
          <w:rFonts w:ascii="Calibri" w:hAnsi="Calibri" w:cs="Calibri"/>
        </w:rPr>
        <w:t xml:space="preserve">es travaux </w:t>
      </w:r>
      <w:r w:rsidRPr="00E84A1F">
        <w:rPr>
          <w:rFonts w:ascii="Calibri" w:hAnsi="Calibri" w:cs="Calibri"/>
        </w:rPr>
        <w:t xml:space="preserve">et le remplacement d’appareils énergivores </w:t>
      </w:r>
      <w:r w:rsidR="00DC7F2B" w:rsidRPr="00E84A1F">
        <w:rPr>
          <w:rFonts w:ascii="Calibri" w:hAnsi="Calibri" w:cs="Calibri"/>
        </w:rPr>
        <w:t xml:space="preserve">pourront être suggérés, </w:t>
      </w:r>
      <w:r w:rsidRPr="00E84A1F">
        <w:rPr>
          <w:rFonts w:ascii="Calibri" w:hAnsi="Calibri" w:cs="Calibri"/>
        </w:rPr>
        <w:t xml:space="preserve">le cas échéant, </w:t>
      </w:r>
      <w:r w:rsidR="00DC7F2B" w:rsidRPr="00E84A1F">
        <w:rPr>
          <w:rFonts w:ascii="Calibri" w:hAnsi="Calibri" w:cs="Calibri"/>
        </w:rPr>
        <w:t>en con</w:t>
      </w:r>
      <w:r w:rsidRPr="00E84A1F">
        <w:rPr>
          <w:rFonts w:ascii="Calibri" w:hAnsi="Calibri" w:cs="Calibri"/>
        </w:rPr>
        <w:t>certation avec le propriétaire</w:t>
      </w:r>
      <w:r w:rsidR="00DC7F2B" w:rsidRPr="00E84A1F">
        <w:rPr>
          <w:rFonts w:ascii="Calibri" w:hAnsi="Calibri" w:cs="Calibri"/>
        </w:rPr>
        <w:t>.</w:t>
      </w:r>
      <w:r w:rsidR="00066979" w:rsidRPr="00E84A1F">
        <w:rPr>
          <w:rFonts w:ascii="Calibri" w:hAnsi="Calibri" w:cs="Calibri"/>
        </w:rPr>
        <w:t xml:space="preserve"> </w:t>
      </w:r>
    </w:p>
    <w:p w:rsidR="00DC7F2B" w:rsidRPr="00E84A1F" w:rsidRDefault="00DC7F2B" w:rsidP="000B2F91">
      <w:pPr>
        <w:jc w:val="both"/>
        <w:rPr>
          <w:rFonts w:ascii="Calibri" w:hAnsi="Calibri" w:cs="Calibri"/>
        </w:rPr>
      </w:pPr>
    </w:p>
    <w:p w:rsidR="00237699" w:rsidRPr="00E84A1F" w:rsidRDefault="00237699" w:rsidP="000B2F91">
      <w:pPr>
        <w:jc w:val="both"/>
        <w:rPr>
          <w:rFonts w:ascii="Calibri" w:hAnsi="Calibri" w:cs="Calibri"/>
        </w:rPr>
      </w:pPr>
      <w:r w:rsidRPr="00E84A1F">
        <w:rPr>
          <w:rFonts w:ascii="Calibri" w:hAnsi="Calibri" w:cs="Calibri"/>
        </w:rPr>
        <w:t>Le plan pourra également prévoir que</w:t>
      </w:r>
      <w:r w:rsidR="00EF318D" w:rsidRPr="00E84A1F">
        <w:rPr>
          <w:rFonts w:ascii="Calibri" w:hAnsi="Calibri" w:cs="Calibri"/>
        </w:rPr>
        <w:t>,</w:t>
      </w:r>
      <w:r w:rsidRPr="00E84A1F">
        <w:rPr>
          <w:rFonts w:ascii="Calibri" w:hAnsi="Calibri" w:cs="Calibri"/>
        </w:rPr>
        <w:t xml:space="preserve"> lors de ces visites à domicile, </w:t>
      </w:r>
      <w:r w:rsidR="006B5836" w:rsidRPr="00E84A1F">
        <w:rPr>
          <w:rFonts w:ascii="Calibri" w:hAnsi="Calibri" w:cs="Calibri"/>
        </w:rPr>
        <w:t>de</w:t>
      </w:r>
      <w:r w:rsidRPr="00E84A1F">
        <w:rPr>
          <w:rFonts w:ascii="Calibri" w:hAnsi="Calibri" w:cs="Calibri"/>
        </w:rPr>
        <w:t xml:space="preserve"> petites fournitures pourront être placées chez le ménage suivi (réflecteurs derrière les radiateurs, gaines d’isolations des tuyaux d’eau chaude, ampoules économiques, multiprises, </w:t>
      </w:r>
      <w:r w:rsidR="00776F2D" w:rsidRPr="00E84A1F">
        <w:rPr>
          <w:rFonts w:ascii="Calibri" w:hAnsi="Calibri" w:cs="Calibri"/>
        </w:rPr>
        <w:t>petite</w:t>
      </w:r>
      <w:r w:rsidRPr="00E84A1F">
        <w:rPr>
          <w:rFonts w:ascii="Calibri" w:hAnsi="Calibri" w:cs="Calibri"/>
        </w:rPr>
        <w:t xml:space="preserve"> isolation </w:t>
      </w:r>
      <w:r w:rsidR="00776F2D" w:rsidRPr="00E84A1F">
        <w:rPr>
          <w:rFonts w:ascii="Calibri" w:hAnsi="Calibri" w:cs="Calibri"/>
        </w:rPr>
        <w:t xml:space="preserve">de </w:t>
      </w:r>
      <w:r w:rsidRPr="00E84A1F">
        <w:rPr>
          <w:rFonts w:ascii="Calibri" w:hAnsi="Calibri" w:cs="Calibri"/>
        </w:rPr>
        <w:t>porte</w:t>
      </w:r>
      <w:r w:rsidR="00776F2D" w:rsidRPr="00E84A1F">
        <w:rPr>
          <w:rFonts w:ascii="Calibri" w:hAnsi="Calibri" w:cs="Calibri"/>
        </w:rPr>
        <w:t>s</w:t>
      </w:r>
      <w:r w:rsidRPr="00E84A1F">
        <w:rPr>
          <w:rFonts w:ascii="Calibri" w:hAnsi="Calibri" w:cs="Calibri"/>
        </w:rPr>
        <w:t xml:space="preserve"> et fenêtre</w:t>
      </w:r>
      <w:r w:rsidR="00776F2D" w:rsidRPr="00E84A1F">
        <w:rPr>
          <w:rFonts w:ascii="Calibri" w:hAnsi="Calibri" w:cs="Calibri"/>
        </w:rPr>
        <w:t>s</w:t>
      </w:r>
      <w:r w:rsidR="00270926" w:rsidRPr="00E84A1F">
        <w:rPr>
          <w:rFonts w:ascii="Calibri" w:hAnsi="Calibri" w:cs="Calibri"/>
        </w:rPr>
        <w:t>,</w:t>
      </w:r>
      <w:r w:rsidR="00EF318D" w:rsidRPr="00E84A1F">
        <w:rPr>
          <w:rFonts w:ascii="Calibri" w:hAnsi="Calibri" w:cs="Calibri"/>
        </w:rPr>
        <w:t xml:space="preserve"> </w:t>
      </w:r>
      <w:r w:rsidR="007E179A" w:rsidRPr="00E84A1F">
        <w:rPr>
          <w:rFonts w:ascii="Calibri" w:hAnsi="Calibri" w:cs="Calibri"/>
        </w:rPr>
        <w:t>…)</w:t>
      </w:r>
      <w:r w:rsidR="00270926" w:rsidRPr="00E84A1F">
        <w:rPr>
          <w:rFonts w:ascii="Calibri" w:hAnsi="Calibri" w:cs="Calibri"/>
        </w:rPr>
        <w:t>. Le coût par ménage de ces petites fournitures ne devra pas dépasser le montant précisé au point 4 du présent cahier des charges.</w:t>
      </w:r>
    </w:p>
    <w:p w:rsidR="00DC7F2B" w:rsidRPr="00E84A1F" w:rsidRDefault="004140BA" w:rsidP="00A35AED">
      <w:pPr>
        <w:jc w:val="both"/>
        <w:rPr>
          <w:rFonts w:ascii="Calibri" w:hAnsi="Calibri" w:cs="Calibri"/>
        </w:rPr>
      </w:pPr>
      <w:r>
        <w:rPr>
          <w:rFonts w:ascii="Calibri" w:hAnsi="Calibri" w:cs="Calibri"/>
        </w:rPr>
        <w:br w:type="page"/>
      </w:r>
      <w:r w:rsidR="00270926" w:rsidRPr="00E84A1F">
        <w:rPr>
          <w:rFonts w:ascii="Calibri" w:hAnsi="Calibri" w:cs="Calibri"/>
        </w:rPr>
        <w:t xml:space="preserve">Si lors de </w:t>
      </w:r>
      <w:r w:rsidR="006B5836" w:rsidRPr="00E84A1F">
        <w:rPr>
          <w:rFonts w:ascii="Calibri" w:hAnsi="Calibri" w:cs="Calibri"/>
        </w:rPr>
        <w:t>visites à domicile, certains</w:t>
      </w:r>
      <w:r w:rsidR="00DC7F2B" w:rsidRPr="00E84A1F">
        <w:rPr>
          <w:rFonts w:ascii="Calibri" w:hAnsi="Calibri" w:cs="Calibri"/>
        </w:rPr>
        <w:t xml:space="preserve"> travaux </w:t>
      </w:r>
      <w:r w:rsidR="00270926" w:rsidRPr="00E84A1F">
        <w:rPr>
          <w:rFonts w:ascii="Calibri" w:hAnsi="Calibri" w:cs="Calibri"/>
        </w:rPr>
        <w:t>apparaissent utiles à</w:t>
      </w:r>
      <w:r w:rsidR="00DC7F2B" w:rsidRPr="00E84A1F">
        <w:rPr>
          <w:rFonts w:ascii="Calibri" w:hAnsi="Calibri" w:cs="Calibri"/>
        </w:rPr>
        <w:t xml:space="preserve"> réaliser, et si ceux-ci sont envisagés, le CPAS s'efforcera</w:t>
      </w:r>
      <w:r w:rsidR="006B5836" w:rsidRPr="00E84A1F">
        <w:rPr>
          <w:rFonts w:ascii="Calibri" w:hAnsi="Calibri" w:cs="Calibri"/>
        </w:rPr>
        <w:t>,</w:t>
      </w:r>
      <w:r w:rsidR="00DC7F2B" w:rsidRPr="00E84A1F">
        <w:rPr>
          <w:rFonts w:ascii="Calibri" w:hAnsi="Calibri" w:cs="Calibri"/>
        </w:rPr>
        <w:t xml:space="preserve"> dans la mesure du possible</w:t>
      </w:r>
      <w:r w:rsidR="006B5836" w:rsidRPr="00E84A1F">
        <w:rPr>
          <w:rFonts w:ascii="Calibri" w:hAnsi="Calibri" w:cs="Calibri"/>
        </w:rPr>
        <w:t>,</w:t>
      </w:r>
      <w:r w:rsidR="00DC7F2B" w:rsidRPr="00E84A1F">
        <w:rPr>
          <w:rFonts w:ascii="Calibri" w:hAnsi="Calibri" w:cs="Calibri"/>
        </w:rPr>
        <w:t xml:space="preserve"> d'engager le dialogue entre les locataires et les propriétaires. Ces derniers pourront être invités à </w:t>
      </w:r>
      <w:r w:rsidR="000A5DE6" w:rsidRPr="00E84A1F">
        <w:rPr>
          <w:rFonts w:ascii="Calibri" w:hAnsi="Calibri" w:cs="Calibri"/>
        </w:rPr>
        <w:t>réaliser les investissements utiles e</w:t>
      </w:r>
      <w:r w:rsidR="00DC7F2B" w:rsidRPr="00E84A1F">
        <w:rPr>
          <w:rFonts w:ascii="Calibri" w:hAnsi="Calibri" w:cs="Calibri"/>
        </w:rPr>
        <w:t xml:space="preserve">t une information leur sera donnée sur les aides et primes disponibles en Région wallonne. </w:t>
      </w:r>
    </w:p>
    <w:p w:rsidR="00DC7F2B" w:rsidRPr="00E84A1F" w:rsidRDefault="00DC7F2B" w:rsidP="00A35AED">
      <w:pPr>
        <w:jc w:val="both"/>
        <w:rPr>
          <w:rFonts w:ascii="Calibri" w:hAnsi="Calibri" w:cs="Calibri"/>
        </w:rPr>
      </w:pPr>
    </w:p>
    <w:p w:rsidR="00270926" w:rsidRPr="00E84A1F" w:rsidRDefault="00270926" w:rsidP="00A35AED">
      <w:pPr>
        <w:jc w:val="both"/>
        <w:rPr>
          <w:rFonts w:ascii="Calibri" w:hAnsi="Calibri" w:cs="Calibri"/>
        </w:rPr>
      </w:pPr>
      <w:r w:rsidRPr="00E84A1F">
        <w:rPr>
          <w:rFonts w:ascii="Calibri" w:hAnsi="Calibri" w:cs="Calibri"/>
        </w:rPr>
        <w:t xml:space="preserve">La cellule sociale énergie </w:t>
      </w:r>
      <w:r w:rsidR="006B5836" w:rsidRPr="00E84A1F">
        <w:rPr>
          <w:rFonts w:ascii="Calibri" w:hAnsi="Calibri" w:cs="Calibri"/>
        </w:rPr>
        <w:t xml:space="preserve">de l’UVCW </w:t>
      </w:r>
      <w:r w:rsidR="00211E68">
        <w:rPr>
          <w:rFonts w:ascii="Calibri" w:hAnsi="Calibri" w:cs="Calibri"/>
        </w:rPr>
        <w:t>met</w:t>
      </w:r>
      <w:r w:rsidRPr="00E84A1F">
        <w:rPr>
          <w:rFonts w:ascii="Calibri" w:hAnsi="Calibri" w:cs="Calibri"/>
        </w:rPr>
        <w:t xml:space="preserve"> à disposition des CPAS un modèle de check-list permettant de faciliter les visites auprès des ménages.</w:t>
      </w:r>
    </w:p>
    <w:p w:rsidR="00270926" w:rsidRPr="00E84A1F" w:rsidRDefault="00270926" w:rsidP="00A35AED">
      <w:pPr>
        <w:jc w:val="both"/>
        <w:rPr>
          <w:rFonts w:ascii="Calibri" w:hAnsi="Calibri" w:cs="Calibri"/>
        </w:rPr>
      </w:pPr>
    </w:p>
    <w:p w:rsidR="00270926" w:rsidRPr="00E84A1F" w:rsidRDefault="006B5836" w:rsidP="00A35AED">
      <w:pPr>
        <w:jc w:val="both"/>
        <w:rPr>
          <w:rFonts w:ascii="Calibri" w:hAnsi="Calibri" w:cs="Calibri"/>
        </w:rPr>
      </w:pPr>
      <w:r w:rsidRPr="00E84A1F">
        <w:rPr>
          <w:rFonts w:ascii="Calibri" w:hAnsi="Calibri" w:cs="Calibri"/>
        </w:rPr>
        <w:t xml:space="preserve">Les CPAS remettront </w:t>
      </w:r>
      <w:r w:rsidR="00F23DBB" w:rsidRPr="00E84A1F">
        <w:rPr>
          <w:rFonts w:ascii="Calibri" w:hAnsi="Calibri" w:cs="Calibri"/>
        </w:rPr>
        <w:t>aux ménages suivis un rapport reprenant leur bilan énergétique ainsi que les éléments d’information et de conseil relatifs à leur situation.</w:t>
      </w:r>
    </w:p>
    <w:p w:rsidR="00F23DBB" w:rsidRPr="00E84A1F" w:rsidRDefault="00F23DBB" w:rsidP="00A35AED">
      <w:pPr>
        <w:jc w:val="both"/>
        <w:rPr>
          <w:rFonts w:ascii="Calibri" w:hAnsi="Calibri" w:cs="Calibri"/>
        </w:rPr>
      </w:pPr>
    </w:p>
    <w:p w:rsidR="00270926" w:rsidRPr="00E84A1F" w:rsidRDefault="00F23DBB" w:rsidP="00A35AED">
      <w:pPr>
        <w:jc w:val="both"/>
        <w:rPr>
          <w:rFonts w:ascii="Calibri" w:hAnsi="Calibri" w:cs="Calibri"/>
        </w:rPr>
      </w:pPr>
      <w:r w:rsidRPr="00E84A1F">
        <w:rPr>
          <w:rFonts w:ascii="Calibri" w:hAnsi="Calibri" w:cs="Calibri"/>
        </w:rPr>
        <w:t xml:space="preserve">Un résumé anonyme de ces rapports </w:t>
      </w:r>
      <w:r w:rsidR="007355FF" w:rsidRPr="00E84A1F">
        <w:rPr>
          <w:rFonts w:ascii="Calibri" w:hAnsi="Calibri" w:cs="Calibri"/>
        </w:rPr>
        <w:t xml:space="preserve">sous forme de tableau (selon le modèle fourni) </w:t>
      </w:r>
      <w:r w:rsidRPr="00E84A1F">
        <w:rPr>
          <w:rFonts w:ascii="Calibri" w:hAnsi="Calibri" w:cs="Calibri"/>
        </w:rPr>
        <w:t>sera communiqué à l’administration dans le cadre du rapport final à transmettre au terme du plan</w:t>
      </w:r>
      <w:r w:rsidR="007355FF" w:rsidRPr="00E84A1F">
        <w:rPr>
          <w:rFonts w:ascii="Calibri" w:hAnsi="Calibri" w:cs="Calibri"/>
        </w:rPr>
        <w:t xml:space="preserve">. </w:t>
      </w:r>
    </w:p>
    <w:p w:rsidR="00536D5A" w:rsidRPr="00E84A1F" w:rsidRDefault="00536D5A" w:rsidP="00A35AED">
      <w:pPr>
        <w:jc w:val="both"/>
        <w:rPr>
          <w:rFonts w:ascii="Calibri" w:hAnsi="Calibri" w:cs="Calibri"/>
        </w:rPr>
      </w:pPr>
    </w:p>
    <w:p w:rsidR="00821944" w:rsidRPr="00E84A1F" w:rsidRDefault="00821944" w:rsidP="00A35AED">
      <w:pPr>
        <w:jc w:val="both"/>
        <w:rPr>
          <w:rFonts w:ascii="Calibri" w:hAnsi="Calibri" w:cs="Calibri"/>
        </w:rPr>
      </w:pPr>
    </w:p>
    <w:p w:rsidR="00053D3C" w:rsidRPr="00E84A1F" w:rsidRDefault="00053D3C" w:rsidP="00053D3C">
      <w:pPr>
        <w:numPr>
          <w:ilvl w:val="1"/>
          <w:numId w:val="1"/>
        </w:numPr>
        <w:jc w:val="both"/>
        <w:rPr>
          <w:rFonts w:ascii="Calibri" w:hAnsi="Calibri" w:cs="Calibri"/>
        </w:rPr>
      </w:pPr>
      <w:r w:rsidRPr="00E84A1F">
        <w:rPr>
          <w:rFonts w:ascii="Calibri" w:hAnsi="Calibri" w:cs="Calibri"/>
          <w:b/>
        </w:rPr>
        <w:t>Organisation de</w:t>
      </w:r>
      <w:r w:rsidRPr="00E84A1F">
        <w:rPr>
          <w:rFonts w:ascii="Calibri" w:hAnsi="Calibri" w:cs="Calibri"/>
        </w:rPr>
        <w:t xml:space="preserve"> </w:t>
      </w:r>
      <w:r w:rsidRPr="00E84A1F">
        <w:rPr>
          <w:rFonts w:ascii="Calibri" w:hAnsi="Calibri" w:cs="Calibri"/>
          <w:b/>
        </w:rPr>
        <w:t>séances d'information et de sensibilisation à destination du public-cible</w:t>
      </w:r>
    </w:p>
    <w:p w:rsidR="00053D3C" w:rsidRPr="00E84A1F" w:rsidRDefault="00053D3C" w:rsidP="00053D3C">
      <w:pPr>
        <w:ind w:left="720"/>
        <w:jc w:val="both"/>
        <w:rPr>
          <w:rFonts w:ascii="Calibri" w:hAnsi="Calibri" w:cs="Calibri"/>
        </w:rPr>
      </w:pPr>
    </w:p>
    <w:p w:rsidR="00053D3C" w:rsidRPr="00E84A1F" w:rsidRDefault="00053D3C" w:rsidP="00053D3C">
      <w:pPr>
        <w:jc w:val="both"/>
        <w:rPr>
          <w:rFonts w:ascii="Calibri" w:hAnsi="Calibri" w:cs="Calibri"/>
        </w:rPr>
      </w:pPr>
      <w:r w:rsidRPr="00E84A1F">
        <w:rPr>
          <w:rFonts w:ascii="Calibri" w:hAnsi="Calibri" w:cs="Calibri"/>
        </w:rPr>
        <w:t>Ces actions doivent porter sur:</w:t>
      </w:r>
    </w:p>
    <w:p w:rsidR="00053D3C" w:rsidRPr="00E84A1F" w:rsidRDefault="00053D3C" w:rsidP="00053D3C">
      <w:pPr>
        <w:jc w:val="both"/>
        <w:rPr>
          <w:rFonts w:ascii="Calibri" w:hAnsi="Calibri" w:cs="Calibri"/>
        </w:rPr>
      </w:pPr>
    </w:p>
    <w:p w:rsidR="00053D3C" w:rsidRPr="00E84A1F" w:rsidRDefault="00053D3C" w:rsidP="00053D3C">
      <w:pPr>
        <w:numPr>
          <w:ilvl w:val="0"/>
          <w:numId w:val="2"/>
        </w:numPr>
        <w:jc w:val="both"/>
        <w:rPr>
          <w:rFonts w:ascii="Calibri" w:hAnsi="Calibri" w:cs="Calibri"/>
        </w:rPr>
      </w:pPr>
      <w:r w:rsidRPr="00E84A1F">
        <w:rPr>
          <w:rFonts w:ascii="Calibri" w:hAnsi="Calibri" w:cs="Calibri"/>
        </w:rPr>
        <w:t>l'utilisation rationnelle de l'énergie;</w:t>
      </w:r>
    </w:p>
    <w:p w:rsidR="00053D3C" w:rsidRPr="00E84A1F" w:rsidRDefault="00053D3C" w:rsidP="00053D3C">
      <w:pPr>
        <w:jc w:val="both"/>
        <w:rPr>
          <w:rFonts w:ascii="Calibri" w:hAnsi="Calibri" w:cs="Calibri"/>
        </w:rPr>
      </w:pPr>
    </w:p>
    <w:p w:rsidR="00053D3C" w:rsidRPr="00E84A1F" w:rsidRDefault="00053D3C" w:rsidP="00053D3C">
      <w:pPr>
        <w:numPr>
          <w:ilvl w:val="0"/>
          <w:numId w:val="2"/>
        </w:numPr>
        <w:jc w:val="both"/>
        <w:rPr>
          <w:rFonts w:ascii="Calibri" w:hAnsi="Calibri" w:cs="Calibri"/>
        </w:rPr>
      </w:pPr>
      <w:r w:rsidRPr="00E84A1F">
        <w:rPr>
          <w:rFonts w:ascii="Calibri" w:hAnsi="Calibri" w:cs="Calibri"/>
        </w:rPr>
        <w:t>la maîtrise des consommations énergétiques: c'est-à-dire les petits gestes de la vie quotidienne qui peuvent permettre de réduire la consommation;</w:t>
      </w:r>
    </w:p>
    <w:p w:rsidR="00053D3C" w:rsidRPr="00E84A1F" w:rsidRDefault="00053D3C" w:rsidP="00053D3C">
      <w:pPr>
        <w:jc w:val="both"/>
        <w:rPr>
          <w:rFonts w:ascii="Calibri" w:hAnsi="Calibri" w:cs="Calibri"/>
        </w:rPr>
      </w:pPr>
    </w:p>
    <w:p w:rsidR="00053D3C" w:rsidRPr="00E84A1F" w:rsidRDefault="00053D3C" w:rsidP="00053D3C">
      <w:pPr>
        <w:numPr>
          <w:ilvl w:val="0"/>
          <w:numId w:val="2"/>
        </w:numPr>
        <w:jc w:val="both"/>
        <w:rPr>
          <w:rFonts w:ascii="Calibri" w:hAnsi="Calibri" w:cs="Calibri"/>
        </w:rPr>
      </w:pPr>
      <w:r w:rsidRPr="00E84A1F">
        <w:rPr>
          <w:rFonts w:ascii="Calibri" w:hAnsi="Calibri" w:cs="Calibri"/>
        </w:rPr>
        <w:t>la libéralisation des marchés de l’électricité et du gaz: lecture de la facture, droit des consommateurs, tarif social, compteurs à budget,…;</w:t>
      </w:r>
    </w:p>
    <w:p w:rsidR="00053D3C" w:rsidRPr="00E84A1F" w:rsidRDefault="00053D3C" w:rsidP="00053D3C">
      <w:pPr>
        <w:jc w:val="both"/>
        <w:rPr>
          <w:rFonts w:ascii="Calibri" w:hAnsi="Calibri" w:cs="Calibri"/>
        </w:rPr>
      </w:pPr>
    </w:p>
    <w:p w:rsidR="00053D3C" w:rsidRPr="00E84A1F" w:rsidRDefault="00053D3C" w:rsidP="00053D3C">
      <w:pPr>
        <w:numPr>
          <w:ilvl w:val="0"/>
          <w:numId w:val="2"/>
        </w:numPr>
        <w:jc w:val="both"/>
        <w:rPr>
          <w:rFonts w:ascii="Calibri" w:hAnsi="Calibri" w:cs="Calibri"/>
        </w:rPr>
      </w:pPr>
      <w:r w:rsidRPr="00E84A1F">
        <w:rPr>
          <w:rFonts w:ascii="Calibri" w:hAnsi="Calibri" w:cs="Calibri"/>
        </w:rPr>
        <w:t xml:space="preserve">les aides et primes existantes en matière énergétique: </w:t>
      </w:r>
      <w:r w:rsidR="001957F4">
        <w:rPr>
          <w:rFonts w:ascii="Calibri" w:hAnsi="Calibri" w:cs="Calibri"/>
        </w:rPr>
        <w:t xml:space="preserve">Ecopack, </w:t>
      </w:r>
      <w:r w:rsidRPr="00E84A1F">
        <w:rPr>
          <w:rFonts w:ascii="Calibri" w:hAnsi="Calibri" w:cs="Calibri"/>
        </w:rPr>
        <w:t xml:space="preserve">MEBAR, Habitat pour tous, Primes à la </w:t>
      </w:r>
      <w:r w:rsidR="00FA7408">
        <w:rPr>
          <w:rFonts w:ascii="Calibri" w:hAnsi="Calibri" w:cs="Calibri"/>
        </w:rPr>
        <w:t>réhabilitation,</w:t>
      </w:r>
      <w:r w:rsidRPr="00E84A1F">
        <w:rPr>
          <w:rFonts w:ascii="Calibri" w:hAnsi="Calibri" w:cs="Calibri"/>
        </w:rPr>
        <w:t xml:space="preserve"> Primes Energie, Fonds social chauffage…;</w:t>
      </w:r>
    </w:p>
    <w:p w:rsidR="00053D3C" w:rsidRPr="00E84A1F" w:rsidRDefault="00053D3C" w:rsidP="00053D3C">
      <w:pPr>
        <w:jc w:val="both"/>
        <w:rPr>
          <w:rFonts w:ascii="Calibri" w:hAnsi="Calibri" w:cs="Calibri"/>
        </w:rPr>
      </w:pPr>
    </w:p>
    <w:p w:rsidR="00053D3C" w:rsidRPr="00E84A1F" w:rsidRDefault="00053D3C" w:rsidP="00053D3C">
      <w:pPr>
        <w:jc w:val="both"/>
        <w:rPr>
          <w:rFonts w:ascii="Calibri" w:hAnsi="Calibri" w:cs="Calibri"/>
        </w:rPr>
      </w:pPr>
      <w:r w:rsidRPr="00E84A1F">
        <w:rPr>
          <w:rFonts w:ascii="Calibri" w:hAnsi="Calibri" w:cs="Calibri"/>
        </w:rPr>
        <w:t>Afin de mener à bien ces actions d'information et de sensibilisation, les CPAS peuvent faire appel à des partenaires extérieurs pour dispenser ces séances. Ces opérateurs potentiels seront identifiés au préalable et précisés lors de la conception du projet que le CPAS entend mettre en œuvre.</w:t>
      </w:r>
    </w:p>
    <w:p w:rsidR="00053D3C" w:rsidRPr="00E84A1F" w:rsidRDefault="00053D3C" w:rsidP="00053D3C">
      <w:pPr>
        <w:jc w:val="both"/>
        <w:rPr>
          <w:rFonts w:ascii="Calibri" w:hAnsi="Calibri" w:cs="Calibri"/>
        </w:rPr>
      </w:pPr>
    </w:p>
    <w:p w:rsidR="00053D3C" w:rsidRPr="00E84A1F" w:rsidRDefault="00053D3C" w:rsidP="00053D3C">
      <w:pPr>
        <w:jc w:val="both"/>
        <w:rPr>
          <w:rFonts w:ascii="Calibri" w:hAnsi="Calibri" w:cs="Calibri"/>
        </w:rPr>
      </w:pPr>
      <w:r w:rsidRPr="00E84A1F">
        <w:rPr>
          <w:rFonts w:ascii="Calibri" w:hAnsi="Calibri" w:cs="Calibri"/>
        </w:rPr>
        <w:t>La cellule sociale-énergie de l’UVCW met à disposition des CPAS une liste non exhaustive d’opérateurs susceptibles de dispenser les séances d’information précitées. En cas de recours à un opérateur extérieur, les dispositions de la loi sur les marchés publics s’appliquent.</w:t>
      </w:r>
    </w:p>
    <w:p w:rsidR="00053D3C" w:rsidRPr="00E84A1F" w:rsidRDefault="00053D3C" w:rsidP="00053D3C">
      <w:pPr>
        <w:jc w:val="both"/>
        <w:rPr>
          <w:rFonts w:ascii="Calibri" w:hAnsi="Calibri" w:cs="Calibri"/>
        </w:rPr>
      </w:pPr>
    </w:p>
    <w:p w:rsidR="00053D3C" w:rsidRPr="00E84A1F" w:rsidRDefault="00053D3C" w:rsidP="00053D3C">
      <w:pPr>
        <w:jc w:val="both"/>
        <w:rPr>
          <w:rFonts w:ascii="Calibri" w:hAnsi="Calibri" w:cs="Calibri"/>
        </w:rPr>
      </w:pPr>
      <w:r w:rsidRPr="00E84A1F">
        <w:rPr>
          <w:rFonts w:ascii="Calibri" w:hAnsi="Calibri" w:cs="Calibri"/>
        </w:rPr>
        <w:t>Les CPAS pourront, lors de ces séances d’information remettre aux participants des « kits énergie » d</w:t>
      </w:r>
      <w:r w:rsidR="00DE347F">
        <w:rPr>
          <w:rFonts w:ascii="Calibri" w:hAnsi="Calibri" w:cs="Calibri"/>
        </w:rPr>
        <w:t>e sensibilisation</w:t>
      </w:r>
      <w:r w:rsidRPr="00E84A1F">
        <w:rPr>
          <w:rFonts w:ascii="Calibri" w:hAnsi="Calibri" w:cs="Calibri"/>
        </w:rPr>
        <w:t xml:space="preserve">, dans le respect des conditions visées au point 4 du présent cahier des charges. </w:t>
      </w:r>
    </w:p>
    <w:p w:rsidR="00DC7F2B" w:rsidRPr="00E84A1F" w:rsidRDefault="00DC7F2B">
      <w:pPr>
        <w:numPr>
          <w:ilvl w:val="0"/>
          <w:numId w:val="1"/>
        </w:numPr>
        <w:rPr>
          <w:rFonts w:ascii="Calibri" w:hAnsi="Calibri" w:cs="Calibri"/>
          <w:b/>
          <w:u w:val="single"/>
        </w:rPr>
      </w:pPr>
      <w:r w:rsidRPr="00E84A1F">
        <w:rPr>
          <w:rFonts w:ascii="Calibri" w:hAnsi="Calibri" w:cs="Calibri"/>
          <w:b/>
          <w:u w:val="single"/>
        </w:rPr>
        <w:t>Durée du projet</w:t>
      </w:r>
    </w:p>
    <w:p w:rsidR="00DC7F2B" w:rsidRPr="00E84A1F" w:rsidRDefault="00DC7F2B">
      <w:pPr>
        <w:rPr>
          <w:rFonts w:ascii="Calibri" w:hAnsi="Calibri" w:cs="Calibri"/>
          <w:u w:val="single"/>
        </w:rPr>
      </w:pPr>
    </w:p>
    <w:p w:rsidR="00ED6521" w:rsidRDefault="000C6B09" w:rsidP="000B2F91">
      <w:pPr>
        <w:jc w:val="both"/>
        <w:rPr>
          <w:rFonts w:ascii="Calibri" w:hAnsi="Calibri" w:cs="Calibri"/>
        </w:rPr>
      </w:pPr>
      <w:r w:rsidRPr="00E84A1F">
        <w:rPr>
          <w:rFonts w:ascii="Calibri" w:hAnsi="Calibri" w:cs="Calibri"/>
        </w:rPr>
        <w:t>Le doss</w:t>
      </w:r>
      <w:r w:rsidR="00FA7408">
        <w:rPr>
          <w:rFonts w:ascii="Calibri" w:hAnsi="Calibri" w:cs="Calibri"/>
        </w:rPr>
        <w:t>ier de candidature (voir modèle</w:t>
      </w:r>
      <w:r w:rsidR="00A751B7" w:rsidRPr="00E84A1F">
        <w:rPr>
          <w:rFonts w:ascii="Calibri" w:hAnsi="Calibri" w:cs="Calibri"/>
        </w:rPr>
        <w:t xml:space="preserve"> en </w:t>
      </w:r>
      <w:r w:rsidR="00617C51" w:rsidRPr="00E84A1F">
        <w:rPr>
          <w:rFonts w:ascii="Calibri" w:hAnsi="Calibri" w:cs="Calibri"/>
        </w:rPr>
        <w:t>annex</w:t>
      </w:r>
      <w:r w:rsidR="00A751B7" w:rsidRPr="00E84A1F">
        <w:rPr>
          <w:rFonts w:ascii="Calibri" w:hAnsi="Calibri" w:cs="Calibri"/>
        </w:rPr>
        <w:t>e n°3</w:t>
      </w:r>
      <w:r w:rsidRPr="00E84A1F">
        <w:rPr>
          <w:rFonts w:ascii="Calibri" w:hAnsi="Calibri" w:cs="Calibri"/>
        </w:rPr>
        <w:t xml:space="preserve">) ainsi que ses annexes doivent être réceptionnés par le Département de l’Energie et du Bâtiment durable de la DGO4 du Service Public de Wallonie </w:t>
      </w:r>
      <w:r w:rsidRPr="00E84A1F">
        <w:rPr>
          <w:rFonts w:ascii="Calibri" w:hAnsi="Calibri" w:cs="Calibri"/>
          <w:b/>
        </w:rPr>
        <w:t xml:space="preserve">au plus tard </w:t>
      </w:r>
      <w:r w:rsidR="009B3188" w:rsidRPr="00E84A1F">
        <w:rPr>
          <w:rFonts w:ascii="Calibri" w:hAnsi="Calibri" w:cs="Calibri"/>
          <w:b/>
        </w:rPr>
        <w:t xml:space="preserve">le </w:t>
      </w:r>
      <w:r w:rsidR="00082920" w:rsidRPr="00446185">
        <w:rPr>
          <w:rFonts w:ascii="Calibri" w:hAnsi="Calibri" w:cs="Calibri"/>
          <w:b/>
        </w:rPr>
        <w:t>31/0</w:t>
      </w:r>
      <w:r w:rsidR="00211E68">
        <w:rPr>
          <w:rFonts w:ascii="Calibri" w:hAnsi="Calibri" w:cs="Calibri"/>
          <w:b/>
        </w:rPr>
        <w:t>5</w:t>
      </w:r>
      <w:r w:rsidR="00082920" w:rsidRPr="00446185">
        <w:rPr>
          <w:rFonts w:ascii="Calibri" w:hAnsi="Calibri" w:cs="Calibri"/>
          <w:b/>
        </w:rPr>
        <w:t>/</w:t>
      </w:r>
      <w:r w:rsidR="00211E68">
        <w:rPr>
          <w:rFonts w:ascii="Calibri" w:hAnsi="Calibri" w:cs="Calibri"/>
          <w:b/>
        </w:rPr>
        <w:t>2018</w:t>
      </w:r>
      <w:r w:rsidR="002D2429">
        <w:rPr>
          <w:rFonts w:ascii="Calibri" w:hAnsi="Calibri" w:cs="Calibri"/>
          <w:b/>
        </w:rPr>
        <w:t xml:space="preserve"> </w:t>
      </w:r>
      <w:r w:rsidR="00ED6521">
        <w:rPr>
          <w:rFonts w:ascii="Calibri" w:hAnsi="Calibri" w:cs="Calibri"/>
        </w:rPr>
        <w:t>(</w:t>
      </w:r>
      <w:r w:rsidR="00C801E0">
        <w:rPr>
          <w:rFonts w:ascii="Calibri" w:hAnsi="Calibri" w:cs="Calibri"/>
        </w:rPr>
        <w:t xml:space="preserve">par </w:t>
      </w:r>
      <w:r w:rsidR="00ED6521">
        <w:rPr>
          <w:rFonts w:ascii="Calibri" w:hAnsi="Calibri" w:cs="Calibri"/>
        </w:rPr>
        <w:t xml:space="preserve">courrier, par </w:t>
      </w:r>
      <w:r w:rsidR="00C801E0">
        <w:rPr>
          <w:rFonts w:ascii="Calibri" w:hAnsi="Calibri" w:cs="Calibri"/>
        </w:rPr>
        <w:t xml:space="preserve">mail </w:t>
      </w:r>
      <w:r w:rsidR="00ED6521">
        <w:rPr>
          <w:rFonts w:ascii="Calibri" w:hAnsi="Calibri" w:cs="Calibri"/>
        </w:rPr>
        <w:t>ou</w:t>
      </w:r>
      <w:r w:rsidR="00C801E0" w:rsidRPr="00C801E0">
        <w:rPr>
          <w:rFonts w:ascii="Calibri" w:hAnsi="Calibri" w:cs="Calibri"/>
        </w:rPr>
        <w:t xml:space="preserve"> par fax</w:t>
      </w:r>
      <w:r w:rsidR="00ED6521">
        <w:rPr>
          <w:rFonts w:ascii="Calibri" w:hAnsi="Calibri" w:cs="Calibri"/>
        </w:rPr>
        <w:t>).</w:t>
      </w:r>
    </w:p>
    <w:p w:rsidR="00C801E0" w:rsidRPr="00C801E0" w:rsidRDefault="00ED6521" w:rsidP="000B2F91">
      <w:pPr>
        <w:jc w:val="both"/>
        <w:rPr>
          <w:rFonts w:ascii="Calibri" w:hAnsi="Calibri" w:cs="Calibri"/>
        </w:rPr>
      </w:pPr>
      <w:r>
        <w:rPr>
          <w:rFonts w:ascii="Calibri" w:hAnsi="Calibri" w:cs="Calibri"/>
        </w:rPr>
        <w:t>L</w:t>
      </w:r>
      <w:r w:rsidR="00C801E0" w:rsidRPr="00C801E0">
        <w:rPr>
          <w:rFonts w:ascii="Calibri" w:hAnsi="Calibri" w:cs="Calibri"/>
        </w:rPr>
        <w:t xml:space="preserve">’original du dossier </w:t>
      </w:r>
      <w:r w:rsidR="00211E68">
        <w:rPr>
          <w:rFonts w:ascii="Calibri" w:hAnsi="Calibri" w:cs="Calibri"/>
        </w:rPr>
        <w:t>doit</w:t>
      </w:r>
      <w:r w:rsidR="00C801E0" w:rsidRPr="00C801E0">
        <w:rPr>
          <w:rFonts w:ascii="Calibri" w:hAnsi="Calibri" w:cs="Calibri"/>
        </w:rPr>
        <w:t xml:space="preserve"> </w:t>
      </w:r>
      <w:r w:rsidR="00C801E0">
        <w:rPr>
          <w:rFonts w:ascii="Calibri" w:hAnsi="Calibri" w:cs="Calibri"/>
        </w:rPr>
        <w:t xml:space="preserve">nous parvenir </w:t>
      </w:r>
      <w:r w:rsidR="000B2F91">
        <w:rPr>
          <w:rFonts w:ascii="Calibri" w:hAnsi="Calibri" w:cs="Calibri"/>
        </w:rPr>
        <w:t xml:space="preserve">obligatoirement </w:t>
      </w:r>
      <w:r w:rsidR="00C801E0" w:rsidRPr="00C801E0">
        <w:rPr>
          <w:rFonts w:ascii="Calibri" w:hAnsi="Calibri" w:cs="Calibri"/>
        </w:rPr>
        <w:t xml:space="preserve">par courrier. </w:t>
      </w:r>
    </w:p>
    <w:p w:rsidR="00DC7F2B" w:rsidRPr="00C801E0" w:rsidRDefault="00C801E0" w:rsidP="000B2F91">
      <w:pPr>
        <w:jc w:val="both"/>
        <w:rPr>
          <w:rFonts w:ascii="Calibri" w:hAnsi="Calibri" w:cs="Calibri"/>
          <w:u w:val="single"/>
        </w:rPr>
      </w:pPr>
      <w:r w:rsidRPr="00C801E0">
        <w:rPr>
          <w:rFonts w:ascii="Calibri" w:hAnsi="Calibri" w:cs="Calibri"/>
        </w:rPr>
        <w:t>Les candidatures réceptionnées après cette date seront rejetées.</w:t>
      </w:r>
    </w:p>
    <w:p w:rsidR="000C6B09" w:rsidRPr="00E84A1F" w:rsidRDefault="000C6B09" w:rsidP="000B2F91">
      <w:pPr>
        <w:jc w:val="both"/>
        <w:rPr>
          <w:rFonts w:ascii="Calibri" w:hAnsi="Calibri" w:cs="Calibri"/>
          <w:u w:val="single"/>
        </w:rPr>
      </w:pPr>
    </w:p>
    <w:p w:rsidR="00DC7F2B" w:rsidRPr="00E84A1F" w:rsidRDefault="00DC7F2B" w:rsidP="000B2F91">
      <w:pPr>
        <w:jc w:val="both"/>
        <w:rPr>
          <w:rFonts w:ascii="Calibri" w:hAnsi="Calibri" w:cs="Calibri"/>
        </w:rPr>
      </w:pPr>
      <w:r w:rsidRPr="00E84A1F">
        <w:rPr>
          <w:rFonts w:ascii="Calibri" w:hAnsi="Calibri" w:cs="Calibri"/>
        </w:rPr>
        <w:t xml:space="preserve">Le plan </w:t>
      </w:r>
      <w:r w:rsidR="00427EC5" w:rsidRPr="00E84A1F">
        <w:rPr>
          <w:rFonts w:ascii="Calibri" w:hAnsi="Calibri" w:cs="Calibri"/>
        </w:rPr>
        <w:t xml:space="preserve">d’action préventive pour l’énergie prend </w:t>
      </w:r>
      <w:r w:rsidR="00FA7408">
        <w:rPr>
          <w:rFonts w:ascii="Calibri" w:hAnsi="Calibri" w:cs="Calibri"/>
        </w:rPr>
        <w:t>cours</w:t>
      </w:r>
      <w:r w:rsidRPr="00E84A1F">
        <w:rPr>
          <w:rFonts w:ascii="Calibri" w:hAnsi="Calibri" w:cs="Calibri"/>
        </w:rPr>
        <w:t xml:space="preserve"> à la date du </w:t>
      </w:r>
      <w:r w:rsidRPr="00446185">
        <w:rPr>
          <w:rFonts w:ascii="Calibri" w:hAnsi="Calibri" w:cs="Calibri"/>
        </w:rPr>
        <w:t>1</w:t>
      </w:r>
      <w:r w:rsidR="00427EC5" w:rsidRPr="00446185">
        <w:rPr>
          <w:rFonts w:ascii="Calibri" w:hAnsi="Calibri" w:cs="Calibri"/>
          <w:vertAlign w:val="superscript"/>
        </w:rPr>
        <w:t>er</w:t>
      </w:r>
      <w:r w:rsidR="00103037" w:rsidRPr="00446185">
        <w:rPr>
          <w:rFonts w:ascii="Calibri" w:hAnsi="Calibri" w:cs="Calibri"/>
        </w:rPr>
        <w:t>janvier</w:t>
      </w:r>
      <w:r w:rsidR="00772437" w:rsidRPr="00446185">
        <w:rPr>
          <w:rFonts w:ascii="Calibri" w:hAnsi="Calibri" w:cs="Calibri"/>
        </w:rPr>
        <w:t xml:space="preserve"> </w:t>
      </w:r>
      <w:r w:rsidR="00211E68">
        <w:rPr>
          <w:rFonts w:ascii="Calibri" w:hAnsi="Calibri" w:cs="Calibri"/>
        </w:rPr>
        <w:t>2019</w:t>
      </w:r>
      <w:r w:rsidR="00AA051C" w:rsidRPr="00E84A1F">
        <w:rPr>
          <w:rFonts w:ascii="Calibri" w:hAnsi="Calibri" w:cs="Calibri"/>
        </w:rPr>
        <w:t xml:space="preserve"> </w:t>
      </w:r>
      <w:r w:rsidRPr="00E84A1F">
        <w:rPr>
          <w:rFonts w:ascii="Calibri" w:hAnsi="Calibri" w:cs="Calibri"/>
        </w:rPr>
        <w:t xml:space="preserve">et se </w:t>
      </w:r>
      <w:r w:rsidR="00427EC5" w:rsidRPr="00E84A1F">
        <w:rPr>
          <w:rFonts w:ascii="Calibri" w:hAnsi="Calibri" w:cs="Calibri"/>
        </w:rPr>
        <w:t>termine</w:t>
      </w:r>
      <w:r w:rsidR="00103037">
        <w:rPr>
          <w:rFonts w:ascii="Calibri" w:hAnsi="Calibri" w:cs="Calibri"/>
        </w:rPr>
        <w:t xml:space="preserve"> à la date du </w:t>
      </w:r>
      <w:r w:rsidR="00103037" w:rsidRPr="00446185">
        <w:rPr>
          <w:rFonts w:ascii="Calibri" w:hAnsi="Calibri" w:cs="Calibri"/>
        </w:rPr>
        <w:t>31 décembre</w:t>
      </w:r>
      <w:r w:rsidRPr="00446185">
        <w:rPr>
          <w:rFonts w:ascii="Calibri" w:hAnsi="Calibri" w:cs="Calibri"/>
        </w:rPr>
        <w:t xml:space="preserve"> </w:t>
      </w:r>
      <w:r w:rsidR="00211E68">
        <w:rPr>
          <w:rFonts w:ascii="Calibri" w:hAnsi="Calibri" w:cs="Calibri"/>
        </w:rPr>
        <w:t>2020.</w:t>
      </w:r>
    </w:p>
    <w:p w:rsidR="00DC7F2B" w:rsidRPr="00E84A1F" w:rsidRDefault="00DC7F2B" w:rsidP="000B2F91">
      <w:pPr>
        <w:jc w:val="both"/>
        <w:rPr>
          <w:rFonts w:ascii="Calibri" w:hAnsi="Calibri" w:cs="Calibri"/>
        </w:rPr>
      </w:pPr>
    </w:p>
    <w:p w:rsidR="00617C51" w:rsidRPr="00E84A1F" w:rsidRDefault="00617C51" w:rsidP="000B2F91">
      <w:pPr>
        <w:jc w:val="both"/>
        <w:rPr>
          <w:rFonts w:ascii="Calibri" w:hAnsi="Calibri" w:cs="Calibri"/>
        </w:rPr>
      </w:pPr>
      <w:r w:rsidRPr="00E84A1F">
        <w:rPr>
          <w:rFonts w:ascii="Calibri" w:hAnsi="Calibri" w:cs="Calibri"/>
        </w:rPr>
        <w:t xml:space="preserve">Plusieurs CPAS peuvent déposer un </w:t>
      </w:r>
      <w:r w:rsidR="00F81269" w:rsidRPr="00E84A1F">
        <w:rPr>
          <w:rFonts w:ascii="Calibri" w:hAnsi="Calibri" w:cs="Calibri"/>
        </w:rPr>
        <w:t xml:space="preserve">projet commun. Dans ce cas, les CPAS doivent désigner un CPAS « chef de file » qui rentrera le dossier de candidature et gèrera administrativement le projet du groupement des CPAS jusqu’à sa clôture. </w:t>
      </w:r>
    </w:p>
    <w:p w:rsidR="00DC7F2B" w:rsidRDefault="00DC7F2B" w:rsidP="000B2F91">
      <w:pPr>
        <w:jc w:val="both"/>
        <w:rPr>
          <w:rFonts w:ascii="Calibri" w:hAnsi="Calibri" w:cs="Calibri"/>
        </w:rPr>
      </w:pPr>
    </w:p>
    <w:p w:rsidR="00C801E0" w:rsidRPr="00446185" w:rsidRDefault="00E01261" w:rsidP="000B2F91">
      <w:pPr>
        <w:jc w:val="both"/>
        <w:rPr>
          <w:rFonts w:ascii="Calibri" w:hAnsi="Calibri" w:cs="Calibri"/>
        </w:rPr>
      </w:pPr>
      <w:r w:rsidRPr="00446185">
        <w:rPr>
          <w:rFonts w:ascii="Calibri" w:hAnsi="Calibri" w:cs="Calibri"/>
        </w:rPr>
        <w:t>Dans un objectif de simplification administrative, le rapport d’activité pour le PAPE sera désormais conjoint à celui des tuteurs énergie.</w:t>
      </w:r>
    </w:p>
    <w:p w:rsidR="00E01261" w:rsidRDefault="00E01261" w:rsidP="000B2F91">
      <w:pPr>
        <w:jc w:val="both"/>
        <w:rPr>
          <w:rFonts w:ascii="Calibri" w:hAnsi="Calibri" w:cs="Calibri"/>
        </w:rPr>
      </w:pPr>
      <w:r w:rsidRPr="00446185">
        <w:rPr>
          <w:rFonts w:ascii="Calibri" w:hAnsi="Calibri" w:cs="Calibri"/>
        </w:rPr>
        <w:t>Dès lors, le rapport d’activité présentera le travail d’accompagnement et de prévention réalisé pour chaque CPAS (soit dans le cadre du PAPE, soit dans le cadre du dispositif « tuteurs énergie », soit les deux).</w:t>
      </w:r>
    </w:p>
    <w:p w:rsidR="00E01261" w:rsidRDefault="00E01261" w:rsidP="000B2F91">
      <w:pPr>
        <w:jc w:val="both"/>
        <w:rPr>
          <w:rFonts w:ascii="Calibri" w:hAnsi="Calibri" w:cs="Calibri"/>
        </w:rPr>
      </w:pPr>
    </w:p>
    <w:p w:rsidR="00E01261" w:rsidRPr="00E84A1F" w:rsidRDefault="00E01261" w:rsidP="000B2F91">
      <w:pPr>
        <w:jc w:val="both"/>
        <w:rPr>
          <w:rFonts w:ascii="Calibri" w:hAnsi="Calibri" w:cs="Calibri"/>
        </w:rPr>
      </w:pPr>
    </w:p>
    <w:p w:rsidR="00DC7F2B" w:rsidRPr="00E84A1F" w:rsidRDefault="00DC7F2B" w:rsidP="000B2F91">
      <w:pPr>
        <w:numPr>
          <w:ilvl w:val="0"/>
          <w:numId w:val="1"/>
        </w:numPr>
        <w:jc w:val="both"/>
        <w:rPr>
          <w:rFonts w:ascii="Calibri" w:hAnsi="Calibri" w:cs="Calibri"/>
          <w:b/>
          <w:u w:val="single"/>
        </w:rPr>
      </w:pPr>
      <w:r w:rsidRPr="00E84A1F">
        <w:rPr>
          <w:rFonts w:ascii="Calibri" w:hAnsi="Calibri" w:cs="Calibri"/>
          <w:b/>
          <w:u w:val="single"/>
        </w:rPr>
        <w:t>Financement</w:t>
      </w:r>
      <w:r w:rsidR="009A66B4" w:rsidRPr="00E84A1F">
        <w:rPr>
          <w:rFonts w:ascii="Calibri" w:hAnsi="Calibri" w:cs="Calibri"/>
          <w:b/>
          <w:u w:val="single"/>
        </w:rPr>
        <w:t xml:space="preserve"> – Dépenses éligibles</w:t>
      </w:r>
    </w:p>
    <w:p w:rsidR="00DC7F2B" w:rsidRPr="00E84A1F" w:rsidRDefault="00DC7F2B" w:rsidP="000B2F91">
      <w:pPr>
        <w:jc w:val="both"/>
        <w:rPr>
          <w:rFonts w:ascii="Calibri" w:hAnsi="Calibri" w:cs="Calibri"/>
          <w:u w:val="single"/>
        </w:rPr>
      </w:pPr>
    </w:p>
    <w:p w:rsidR="00DC7F2B" w:rsidRPr="00E84A1F" w:rsidRDefault="00DC7F2B" w:rsidP="000B2F91">
      <w:pPr>
        <w:jc w:val="both"/>
        <w:rPr>
          <w:rFonts w:ascii="Calibri" w:hAnsi="Calibri" w:cs="Calibri"/>
          <w:lang w:val="fr-BE"/>
        </w:rPr>
      </w:pPr>
      <w:r w:rsidRPr="00E84A1F">
        <w:rPr>
          <w:rFonts w:ascii="Calibri" w:hAnsi="Calibri" w:cs="Calibri"/>
          <w:lang w:val="fr-BE"/>
        </w:rPr>
        <w:t xml:space="preserve">Le budget alloué à chaque CPAS pour la mise en œuvre du plan accepté est limité à 250 euros par bénéficiaire du revenu d'intégration sociale </w:t>
      </w:r>
      <w:r w:rsidR="00113621" w:rsidRPr="00E84A1F">
        <w:rPr>
          <w:rFonts w:ascii="Calibri" w:hAnsi="Calibri" w:cs="Calibri"/>
          <w:lang w:val="fr-BE"/>
        </w:rPr>
        <w:t xml:space="preserve">au sens strict </w:t>
      </w:r>
      <w:r w:rsidR="0009740C">
        <w:rPr>
          <w:rFonts w:ascii="Calibri" w:hAnsi="Calibri" w:cs="Calibri"/>
          <w:lang w:val="fr-BE"/>
        </w:rPr>
        <w:t>qu'il a en charge</w:t>
      </w:r>
      <w:r w:rsidR="006A5966">
        <w:rPr>
          <w:rFonts w:ascii="Calibri" w:hAnsi="Calibri" w:cs="Calibri"/>
          <w:lang w:val="fr-BE"/>
        </w:rPr>
        <w:t xml:space="preserve">, </w:t>
      </w:r>
      <w:r w:rsidR="006A5966" w:rsidRPr="00446185">
        <w:rPr>
          <w:rFonts w:ascii="Calibri" w:hAnsi="Calibri" w:cs="Calibri"/>
          <w:lang w:val="fr-BE"/>
        </w:rPr>
        <w:t>sur base de la</w:t>
      </w:r>
      <w:r w:rsidR="006A5966">
        <w:rPr>
          <w:rFonts w:ascii="Calibri" w:hAnsi="Calibri" w:cs="Calibri"/>
          <w:lang w:val="fr-BE"/>
        </w:rPr>
        <w:t xml:space="preserve"> </w:t>
      </w:r>
      <w:r w:rsidR="006A5966" w:rsidRPr="00446185">
        <w:rPr>
          <w:rFonts w:ascii="Calibri" w:hAnsi="Calibri" w:cs="Calibri"/>
          <w:lang w:val="fr-BE"/>
        </w:rPr>
        <w:t xml:space="preserve">moyenne des bénéficiaires au cours de l’année civile </w:t>
      </w:r>
      <w:r w:rsidR="00053D3C" w:rsidRPr="00446185">
        <w:rPr>
          <w:rFonts w:ascii="Calibri" w:hAnsi="Calibri" w:cs="Calibri"/>
          <w:lang w:val="fr-BE"/>
        </w:rPr>
        <w:t>201</w:t>
      </w:r>
      <w:r w:rsidR="00FA7408">
        <w:rPr>
          <w:rFonts w:ascii="Calibri" w:hAnsi="Calibri" w:cs="Calibri"/>
          <w:lang w:val="fr-BE"/>
        </w:rPr>
        <w:t>7</w:t>
      </w:r>
      <w:r w:rsidR="00B82A82" w:rsidRPr="00E84A1F">
        <w:rPr>
          <w:rFonts w:ascii="Calibri" w:hAnsi="Calibri" w:cs="Calibri"/>
          <w:lang w:val="fr-BE"/>
        </w:rPr>
        <w:t xml:space="preserve"> avec </w:t>
      </w:r>
      <w:r w:rsidRPr="00E84A1F">
        <w:rPr>
          <w:rFonts w:ascii="Calibri" w:hAnsi="Calibri" w:cs="Calibri"/>
          <w:lang w:val="fr-BE"/>
        </w:rPr>
        <w:t>un maximum de 50.000 euros</w:t>
      </w:r>
      <w:r w:rsidR="00B82A82" w:rsidRPr="00E84A1F">
        <w:rPr>
          <w:rFonts w:ascii="Calibri" w:hAnsi="Calibri" w:cs="Calibri"/>
          <w:lang w:val="fr-BE"/>
        </w:rPr>
        <w:t xml:space="preserve"> par CPAS</w:t>
      </w:r>
      <w:r w:rsidRPr="00E84A1F">
        <w:rPr>
          <w:rFonts w:ascii="Calibri" w:hAnsi="Calibri" w:cs="Calibri"/>
          <w:lang w:val="fr-BE"/>
        </w:rPr>
        <w:t>.</w:t>
      </w:r>
    </w:p>
    <w:p w:rsidR="005517A1" w:rsidRPr="00E84A1F" w:rsidRDefault="005517A1" w:rsidP="000B2F91">
      <w:pPr>
        <w:jc w:val="both"/>
        <w:rPr>
          <w:rFonts w:ascii="Calibri" w:hAnsi="Calibri" w:cs="Calibri"/>
          <w:lang w:val="fr-BE"/>
        </w:rPr>
      </w:pPr>
    </w:p>
    <w:p w:rsidR="00CA13C3" w:rsidRPr="00E84A1F" w:rsidRDefault="009A66B4" w:rsidP="000B2F91">
      <w:pPr>
        <w:jc w:val="both"/>
        <w:rPr>
          <w:rFonts w:ascii="Calibri" w:hAnsi="Calibri" w:cs="Calibri"/>
          <w:lang w:val="fr-BE"/>
        </w:rPr>
      </w:pPr>
      <w:r w:rsidRPr="00E84A1F">
        <w:rPr>
          <w:rFonts w:ascii="Calibri" w:hAnsi="Calibri" w:cs="Calibri"/>
          <w:lang w:val="fr-BE"/>
        </w:rPr>
        <w:t xml:space="preserve">Les actions énumérées au point </w:t>
      </w:r>
      <w:r w:rsidR="004E3317" w:rsidRPr="00E84A1F">
        <w:rPr>
          <w:rFonts w:ascii="Calibri" w:hAnsi="Calibri" w:cs="Calibri"/>
          <w:lang w:val="fr-BE"/>
        </w:rPr>
        <w:t>2.2.</w:t>
      </w:r>
      <w:r w:rsidRPr="00E84A1F">
        <w:rPr>
          <w:rFonts w:ascii="Calibri" w:hAnsi="Calibri" w:cs="Calibri"/>
          <w:lang w:val="fr-BE"/>
        </w:rPr>
        <w:t xml:space="preserve"> </w:t>
      </w:r>
      <w:r w:rsidR="00A35AED" w:rsidRPr="00E84A1F">
        <w:rPr>
          <w:rFonts w:ascii="Calibri" w:hAnsi="Calibri" w:cs="Calibri"/>
          <w:lang w:val="fr-BE"/>
        </w:rPr>
        <w:t>(</w:t>
      </w:r>
      <w:r w:rsidR="00F4098A" w:rsidRPr="00E84A1F">
        <w:rPr>
          <w:rFonts w:ascii="Calibri" w:hAnsi="Calibri" w:cs="Calibri"/>
          <w:lang w:val="fr-BE"/>
        </w:rPr>
        <w:t>Séances</w:t>
      </w:r>
      <w:r w:rsidR="00A35AED" w:rsidRPr="00E84A1F">
        <w:rPr>
          <w:rFonts w:ascii="Calibri" w:hAnsi="Calibri" w:cs="Calibri"/>
          <w:lang w:val="fr-BE"/>
        </w:rPr>
        <w:t xml:space="preserve"> d’information et de sensibilisation) </w:t>
      </w:r>
      <w:r w:rsidRPr="00E84A1F">
        <w:rPr>
          <w:rFonts w:ascii="Calibri" w:hAnsi="Calibri" w:cs="Calibri"/>
          <w:lang w:val="fr-BE"/>
        </w:rPr>
        <w:t xml:space="preserve">ne dépasseront pas </w:t>
      </w:r>
      <w:r w:rsidR="00FA7408">
        <w:rPr>
          <w:rFonts w:ascii="Calibri" w:hAnsi="Calibri" w:cs="Calibri"/>
          <w:lang w:val="fr-BE"/>
        </w:rPr>
        <w:t>le pourcentage suivant</w:t>
      </w:r>
      <w:r w:rsidRPr="00E84A1F">
        <w:rPr>
          <w:rFonts w:ascii="Calibri" w:hAnsi="Calibri" w:cs="Calibri"/>
          <w:lang w:val="fr-BE"/>
        </w:rPr>
        <w:t xml:space="preserve"> du budget total alloué au CPAS pour l’exécution de son PAPE</w:t>
      </w:r>
      <w:r w:rsidR="00CA13C3" w:rsidRPr="00E84A1F">
        <w:rPr>
          <w:rFonts w:ascii="Calibri" w:hAnsi="Calibri" w:cs="Calibri"/>
          <w:lang w:val="fr-BE"/>
        </w:rPr>
        <w:t> :</w:t>
      </w:r>
    </w:p>
    <w:p w:rsidR="00CA13C3" w:rsidRPr="00E84A1F" w:rsidRDefault="00FA7408" w:rsidP="000B2F91">
      <w:pPr>
        <w:numPr>
          <w:ilvl w:val="0"/>
          <w:numId w:val="14"/>
        </w:numPr>
        <w:jc w:val="both"/>
        <w:rPr>
          <w:rFonts w:ascii="Calibri" w:hAnsi="Calibri" w:cs="Calibri"/>
          <w:lang w:val="fr-BE"/>
        </w:rPr>
      </w:pPr>
      <w:r>
        <w:rPr>
          <w:rFonts w:ascii="Calibri" w:hAnsi="Calibri" w:cs="Calibri"/>
          <w:lang w:val="fr-BE"/>
        </w:rPr>
        <w:t xml:space="preserve">Pour les CPAS </w:t>
      </w:r>
      <w:r w:rsidR="00CA13C3" w:rsidRPr="00E84A1F">
        <w:rPr>
          <w:rFonts w:ascii="Calibri" w:hAnsi="Calibri" w:cs="Calibri"/>
          <w:lang w:val="fr-BE"/>
        </w:rPr>
        <w:t>ne disposant pas de tuteur énergie, ces actions ne dépas</w:t>
      </w:r>
      <w:r>
        <w:rPr>
          <w:rFonts w:ascii="Calibri" w:hAnsi="Calibri" w:cs="Calibri"/>
          <w:lang w:val="fr-BE"/>
        </w:rPr>
        <w:t>seront pas 30% du budget alloué ;</w:t>
      </w:r>
    </w:p>
    <w:p w:rsidR="00CA13C3" w:rsidRPr="00E84A1F" w:rsidRDefault="00FA7408" w:rsidP="000B2F91">
      <w:pPr>
        <w:numPr>
          <w:ilvl w:val="0"/>
          <w:numId w:val="14"/>
        </w:numPr>
        <w:jc w:val="both"/>
        <w:rPr>
          <w:rFonts w:ascii="Calibri" w:hAnsi="Calibri" w:cs="Calibri"/>
          <w:lang w:val="fr-BE"/>
        </w:rPr>
      </w:pPr>
      <w:r>
        <w:rPr>
          <w:rFonts w:ascii="Calibri" w:hAnsi="Calibri" w:cs="Calibri"/>
          <w:lang w:val="fr-BE"/>
        </w:rPr>
        <w:t>Pour les CPAS</w:t>
      </w:r>
      <w:r w:rsidR="00CA13C3" w:rsidRPr="00E84A1F">
        <w:rPr>
          <w:rFonts w:ascii="Calibri" w:hAnsi="Calibri" w:cs="Calibri"/>
          <w:lang w:val="fr-BE"/>
        </w:rPr>
        <w:t xml:space="preserve"> disposant d’un tuteur énergie, ces actions ne dépasseront pas 50% du budget alloué</w:t>
      </w:r>
      <w:r>
        <w:rPr>
          <w:rFonts w:ascii="Calibri" w:hAnsi="Calibri" w:cs="Calibri"/>
          <w:lang w:val="fr-BE"/>
        </w:rPr>
        <w:t> ;</w:t>
      </w:r>
    </w:p>
    <w:p w:rsidR="00CA13C3" w:rsidRPr="00E84A1F" w:rsidRDefault="00CA13C3" w:rsidP="000B2F91">
      <w:pPr>
        <w:numPr>
          <w:ilvl w:val="0"/>
          <w:numId w:val="14"/>
        </w:numPr>
        <w:jc w:val="both"/>
        <w:rPr>
          <w:rFonts w:ascii="Calibri" w:hAnsi="Calibri" w:cs="Calibri"/>
          <w:lang w:val="fr-BE"/>
        </w:rPr>
      </w:pPr>
      <w:r w:rsidRPr="00E84A1F">
        <w:rPr>
          <w:rFonts w:ascii="Calibri" w:hAnsi="Calibri" w:cs="Calibri"/>
          <w:lang w:val="fr-BE"/>
        </w:rPr>
        <w:t>Pour les groupements de CPAS dont l’ensemble des CPAS dispose de tuteur(s) énergie, ces actions ne dépas</w:t>
      </w:r>
      <w:r w:rsidR="00FA7408">
        <w:rPr>
          <w:rFonts w:ascii="Calibri" w:hAnsi="Calibri" w:cs="Calibri"/>
          <w:lang w:val="fr-BE"/>
        </w:rPr>
        <w:t>seront pas 50% du budget alloué ;</w:t>
      </w:r>
    </w:p>
    <w:p w:rsidR="00CA13C3" w:rsidRPr="00E84A1F" w:rsidRDefault="00CA13C3" w:rsidP="000B2F91">
      <w:pPr>
        <w:numPr>
          <w:ilvl w:val="0"/>
          <w:numId w:val="14"/>
        </w:numPr>
        <w:jc w:val="both"/>
        <w:rPr>
          <w:rFonts w:ascii="Calibri" w:hAnsi="Calibri" w:cs="Calibri"/>
          <w:lang w:val="fr-BE"/>
        </w:rPr>
      </w:pPr>
      <w:r w:rsidRPr="00E84A1F">
        <w:rPr>
          <w:rFonts w:ascii="Calibri" w:hAnsi="Calibri" w:cs="Calibri"/>
          <w:lang w:val="fr-BE"/>
        </w:rPr>
        <w:t>Pour les groupements de CPAS dont l’un des CPAS ne dispose pas d’un tuteur énergie, ces actions ne dépasseront pas 30% du budget alloué</w:t>
      </w:r>
      <w:r w:rsidR="00FA7408">
        <w:rPr>
          <w:rFonts w:ascii="Calibri" w:hAnsi="Calibri" w:cs="Calibri"/>
          <w:lang w:val="fr-BE"/>
        </w:rPr>
        <w:t>.</w:t>
      </w:r>
    </w:p>
    <w:p w:rsidR="00CA13C3" w:rsidRPr="00E84A1F" w:rsidRDefault="00CA13C3" w:rsidP="000B2F91">
      <w:pPr>
        <w:jc w:val="both"/>
        <w:rPr>
          <w:rFonts w:ascii="Calibri" w:hAnsi="Calibri" w:cs="Calibri"/>
          <w:lang w:val="fr-BE"/>
        </w:rPr>
      </w:pPr>
    </w:p>
    <w:p w:rsidR="00AA051C" w:rsidRPr="00E84A1F" w:rsidRDefault="00AA051C" w:rsidP="000B2F91">
      <w:pPr>
        <w:jc w:val="both"/>
        <w:rPr>
          <w:rFonts w:ascii="Calibri" w:hAnsi="Calibri" w:cs="Calibri"/>
          <w:lang w:val="fr-BE"/>
        </w:rPr>
      </w:pPr>
    </w:p>
    <w:p w:rsidR="00DD7E53" w:rsidRPr="00E84A1F" w:rsidRDefault="009A66B4" w:rsidP="000B2F91">
      <w:pPr>
        <w:jc w:val="both"/>
        <w:rPr>
          <w:rFonts w:ascii="Calibri" w:hAnsi="Calibri" w:cs="Calibri"/>
          <w:lang w:val="fr-BE"/>
        </w:rPr>
      </w:pPr>
      <w:r w:rsidRPr="00E84A1F">
        <w:rPr>
          <w:rFonts w:ascii="Calibri" w:hAnsi="Calibri" w:cs="Calibri"/>
          <w:lang w:val="fr-BE"/>
        </w:rPr>
        <w:t xml:space="preserve">Le </w:t>
      </w:r>
      <w:r w:rsidR="00525FB4" w:rsidRPr="00E84A1F">
        <w:rPr>
          <w:rFonts w:ascii="Calibri" w:hAnsi="Calibri" w:cs="Calibri"/>
          <w:lang w:val="fr-BE"/>
        </w:rPr>
        <w:t>budget attribué aux</w:t>
      </w:r>
      <w:r w:rsidRPr="00E84A1F">
        <w:rPr>
          <w:rFonts w:ascii="Calibri" w:hAnsi="Calibri" w:cs="Calibri"/>
          <w:lang w:val="fr-BE"/>
        </w:rPr>
        <w:t xml:space="preserve"> « kits énergie » de sensibilisation pr</w:t>
      </w:r>
      <w:r w:rsidR="00525FB4" w:rsidRPr="00E84A1F">
        <w:rPr>
          <w:rFonts w:ascii="Calibri" w:hAnsi="Calibri" w:cs="Calibri"/>
          <w:lang w:val="fr-BE"/>
        </w:rPr>
        <w:t xml:space="preserve">évus au </w:t>
      </w:r>
      <w:r w:rsidR="00A35AED" w:rsidRPr="00E84A1F">
        <w:rPr>
          <w:rFonts w:ascii="Calibri" w:hAnsi="Calibri" w:cs="Calibri"/>
          <w:lang w:val="fr-BE"/>
        </w:rPr>
        <w:t>même point</w:t>
      </w:r>
      <w:r w:rsidR="00525FB4" w:rsidRPr="00E84A1F">
        <w:rPr>
          <w:rFonts w:ascii="Calibri" w:hAnsi="Calibri" w:cs="Calibri"/>
          <w:lang w:val="fr-BE"/>
        </w:rPr>
        <w:t xml:space="preserve"> ne dépassera, quant à lui</w:t>
      </w:r>
      <w:r w:rsidRPr="00E84A1F">
        <w:rPr>
          <w:rFonts w:ascii="Calibri" w:hAnsi="Calibri" w:cs="Calibri"/>
          <w:lang w:val="fr-BE"/>
        </w:rPr>
        <w:t xml:space="preserve">, pas plus de </w:t>
      </w:r>
      <w:r w:rsidR="00C972DB" w:rsidRPr="00E84A1F">
        <w:rPr>
          <w:rFonts w:ascii="Calibri" w:hAnsi="Calibri" w:cs="Calibri"/>
          <w:lang w:val="fr-BE"/>
        </w:rPr>
        <w:t>10%</w:t>
      </w:r>
      <w:r w:rsidRPr="00E84A1F">
        <w:rPr>
          <w:rFonts w:ascii="Calibri" w:hAnsi="Calibri" w:cs="Calibri"/>
          <w:lang w:val="fr-BE"/>
        </w:rPr>
        <w:t xml:space="preserve"> du budget total alloué.</w:t>
      </w:r>
      <w:r w:rsidR="00A751B7" w:rsidRPr="00E84A1F">
        <w:rPr>
          <w:rFonts w:ascii="Calibri" w:hAnsi="Calibri" w:cs="Calibri"/>
          <w:lang w:val="fr-BE"/>
        </w:rPr>
        <w:t xml:space="preserve"> L’annexe n°1 représente la liste des dépenses éligibles aux kits énergie</w:t>
      </w:r>
      <w:r w:rsidR="004E3317" w:rsidRPr="00E84A1F">
        <w:rPr>
          <w:rFonts w:ascii="Calibri" w:hAnsi="Calibri" w:cs="Calibri"/>
          <w:lang w:val="fr-BE"/>
        </w:rPr>
        <w:t>.</w:t>
      </w:r>
    </w:p>
    <w:p w:rsidR="00AA051C" w:rsidRPr="00E84A1F" w:rsidRDefault="00AA051C" w:rsidP="000B2F91">
      <w:pPr>
        <w:jc w:val="both"/>
        <w:rPr>
          <w:rFonts w:ascii="Calibri" w:hAnsi="Calibri" w:cs="Calibri"/>
          <w:lang w:val="fr-BE"/>
        </w:rPr>
      </w:pPr>
    </w:p>
    <w:p w:rsidR="00525FB4" w:rsidRPr="00E84A1F" w:rsidRDefault="00525FB4" w:rsidP="000B2F91">
      <w:pPr>
        <w:jc w:val="both"/>
        <w:rPr>
          <w:rFonts w:ascii="Calibri" w:hAnsi="Calibri" w:cs="Calibri"/>
          <w:lang w:val="fr-BE"/>
        </w:rPr>
      </w:pPr>
      <w:r w:rsidRPr="00E84A1F">
        <w:rPr>
          <w:rFonts w:ascii="Calibri" w:hAnsi="Calibri" w:cs="Calibri"/>
          <w:lang w:val="fr-BE"/>
        </w:rPr>
        <w:t xml:space="preserve">Les dépenses liées aux « petites fournitures » telles que visées au point </w:t>
      </w:r>
      <w:r w:rsidR="004E3317" w:rsidRPr="00E84A1F">
        <w:rPr>
          <w:rFonts w:ascii="Calibri" w:hAnsi="Calibri" w:cs="Calibri"/>
          <w:lang w:val="fr-BE"/>
        </w:rPr>
        <w:t>2.1.2.</w:t>
      </w:r>
      <w:r w:rsidR="00A35AED" w:rsidRPr="00E84A1F">
        <w:rPr>
          <w:rFonts w:ascii="Calibri" w:hAnsi="Calibri" w:cs="Calibri"/>
          <w:lang w:val="fr-BE"/>
        </w:rPr>
        <w:t xml:space="preserve"> (</w:t>
      </w:r>
      <w:r w:rsidR="00F4098A" w:rsidRPr="00E84A1F">
        <w:rPr>
          <w:rFonts w:ascii="Calibri" w:hAnsi="Calibri" w:cs="Calibri"/>
          <w:lang w:val="fr-BE"/>
        </w:rPr>
        <w:t>Suivi</w:t>
      </w:r>
      <w:r w:rsidR="00A35AED" w:rsidRPr="00E84A1F">
        <w:rPr>
          <w:rFonts w:ascii="Calibri" w:hAnsi="Calibri" w:cs="Calibri"/>
          <w:lang w:val="fr-BE"/>
        </w:rPr>
        <w:t xml:space="preserve"> individuel – visites à domicile)</w:t>
      </w:r>
      <w:r w:rsidRPr="00E84A1F">
        <w:rPr>
          <w:rFonts w:ascii="Calibri" w:hAnsi="Calibri" w:cs="Calibri"/>
          <w:lang w:val="fr-BE"/>
        </w:rPr>
        <w:t xml:space="preserve"> ne pourront dépasser </w:t>
      </w:r>
      <w:r w:rsidR="00C70663">
        <w:rPr>
          <w:rFonts w:ascii="Calibri" w:hAnsi="Calibri" w:cs="Calibri"/>
          <w:lang w:val="fr-BE"/>
        </w:rPr>
        <w:t>3</w:t>
      </w:r>
      <w:r w:rsidR="00FA7408">
        <w:rPr>
          <w:rFonts w:ascii="Calibri" w:hAnsi="Calibri" w:cs="Calibri"/>
          <w:lang w:val="fr-BE"/>
        </w:rPr>
        <w:t xml:space="preserve">00 euros par ménage suivi. L’annexe n°2 </w:t>
      </w:r>
      <w:r w:rsidR="00A751B7" w:rsidRPr="00E84A1F">
        <w:rPr>
          <w:rFonts w:ascii="Calibri" w:hAnsi="Calibri" w:cs="Calibri"/>
          <w:lang w:val="fr-BE"/>
        </w:rPr>
        <w:t>présente la liste des dépenses éligibles aux petites fournitures.</w:t>
      </w:r>
    </w:p>
    <w:p w:rsidR="00A751B7" w:rsidRDefault="00A751B7">
      <w:pPr>
        <w:jc w:val="both"/>
        <w:rPr>
          <w:rFonts w:ascii="Calibri" w:hAnsi="Calibri" w:cs="Calibri"/>
          <w:lang w:val="fr-BE"/>
        </w:rPr>
      </w:pPr>
    </w:p>
    <w:p w:rsidR="004E23CA" w:rsidRDefault="004E23CA">
      <w:pPr>
        <w:jc w:val="both"/>
        <w:rPr>
          <w:rFonts w:ascii="Calibri" w:hAnsi="Calibri" w:cs="Calibri"/>
          <w:lang w:val="fr-BE"/>
        </w:rPr>
      </w:pPr>
      <w:r w:rsidRPr="00446185">
        <w:rPr>
          <w:rFonts w:ascii="Calibri" w:hAnsi="Calibri" w:cs="Calibri"/>
          <w:lang w:val="fr-BE"/>
        </w:rPr>
        <w:t>Les frais de formation</w:t>
      </w:r>
      <w:r w:rsidR="004D1331">
        <w:rPr>
          <w:rFonts w:ascii="Calibri" w:hAnsi="Calibri" w:cs="Calibri"/>
          <w:lang w:val="fr-BE"/>
        </w:rPr>
        <w:t xml:space="preserve"> </w:t>
      </w:r>
      <w:r w:rsidR="002A6429">
        <w:rPr>
          <w:rFonts w:ascii="Calibri" w:hAnsi="Calibri" w:cs="Calibri"/>
          <w:lang w:val="fr-BE"/>
        </w:rPr>
        <w:t xml:space="preserve">en lien avec l’énergie </w:t>
      </w:r>
      <w:r w:rsidR="004D1331">
        <w:rPr>
          <w:rFonts w:ascii="Calibri" w:hAnsi="Calibri" w:cs="Calibri"/>
          <w:lang w:val="fr-BE"/>
        </w:rPr>
        <w:t>(en ce compris les frais de déplacement pour se rendre à la formation)</w:t>
      </w:r>
      <w:r w:rsidRPr="00446185">
        <w:rPr>
          <w:rFonts w:ascii="Calibri" w:hAnsi="Calibri" w:cs="Calibri"/>
          <w:lang w:val="fr-BE"/>
        </w:rPr>
        <w:t xml:space="preserve"> sont acceptables à concurrence de </w:t>
      </w:r>
      <w:r w:rsidR="00446185" w:rsidRPr="00446185">
        <w:rPr>
          <w:rFonts w:ascii="Calibri" w:hAnsi="Calibri" w:cs="Calibri"/>
          <w:lang w:val="fr-BE"/>
        </w:rPr>
        <w:t>1</w:t>
      </w:r>
      <w:r w:rsidR="00532445">
        <w:rPr>
          <w:rFonts w:ascii="Calibri" w:hAnsi="Calibri" w:cs="Calibri"/>
          <w:lang w:val="fr-BE"/>
        </w:rPr>
        <w:t>0</w:t>
      </w:r>
      <w:r w:rsidRPr="00446185">
        <w:rPr>
          <w:rFonts w:ascii="Calibri" w:hAnsi="Calibri" w:cs="Calibri"/>
          <w:lang w:val="fr-BE"/>
        </w:rPr>
        <w:t xml:space="preserve"> % du budget accordé, </w:t>
      </w:r>
      <w:r w:rsidR="00177967" w:rsidRPr="00446185">
        <w:rPr>
          <w:rFonts w:ascii="Calibri" w:hAnsi="Calibri" w:cs="Calibri"/>
          <w:lang w:val="fr-BE"/>
        </w:rPr>
        <w:t>plafonnés</w:t>
      </w:r>
      <w:r w:rsidRPr="00446185">
        <w:rPr>
          <w:rFonts w:ascii="Calibri" w:hAnsi="Calibri" w:cs="Calibri"/>
          <w:lang w:val="fr-BE"/>
        </w:rPr>
        <w:t xml:space="preserve"> </w:t>
      </w:r>
      <w:r w:rsidR="00177967" w:rsidRPr="00446185">
        <w:rPr>
          <w:rFonts w:ascii="Calibri" w:hAnsi="Calibri" w:cs="Calibri"/>
          <w:lang w:val="fr-BE"/>
        </w:rPr>
        <w:t xml:space="preserve">à </w:t>
      </w:r>
      <w:r w:rsidR="00446185" w:rsidRPr="00446185">
        <w:rPr>
          <w:rFonts w:ascii="Calibri" w:hAnsi="Calibri" w:cs="Calibri"/>
          <w:lang w:val="fr-BE"/>
        </w:rPr>
        <w:t>2</w:t>
      </w:r>
      <w:r w:rsidR="00FA7408">
        <w:rPr>
          <w:rFonts w:ascii="Calibri" w:hAnsi="Calibri" w:cs="Calibri"/>
          <w:lang w:val="fr-BE"/>
        </w:rPr>
        <w:t>.</w:t>
      </w:r>
      <w:r w:rsidR="0096274A" w:rsidRPr="00446185">
        <w:rPr>
          <w:rFonts w:ascii="Calibri" w:hAnsi="Calibri" w:cs="Calibri"/>
          <w:lang w:val="fr-BE"/>
        </w:rPr>
        <w:t>000 euros maximum.</w:t>
      </w:r>
    </w:p>
    <w:p w:rsidR="0096274A" w:rsidRDefault="0096274A">
      <w:pPr>
        <w:jc w:val="both"/>
        <w:rPr>
          <w:rFonts w:ascii="Calibri" w:hAnsi="Calibri" w:cs="Calibri"/>
          <w:lang w:val="fr-BE"/>
        </w:rPr>
      </w:pPr>
    </w:p>
    <w:p w:rsidR="004D1331" w:rsidRDefault="004D1331">
      <w:pPr>
        <w:jc w:val="both"/>
        <w:rPr>
          <w:rFonts w:ascii="Calibri" w:hAnsi="Calibri" w:cs="Calibri"/>
          <w:lang w:val="fr-BE"/>
        </w:rPr>
      </w:pPr>
      <w:r>
        <w:rPr>
          <w:rFonts w:ascii="Calibri" w:hAnsi="Calibri" w:cs="Calibri"/>
          <w:lang w:val="fr-BE"/>
        </w:rPr>
        <w:t>Les frais de déplacement liés aux suivis individuel</w:t>
      </w:r>
      <w:r w:rsidR="00FA7408">
        <w:rPr>
          <w:rFonts w:ascii="Calibri" w:hAnsi="Calibri" w:cs="Calibri"/>
          <w:lang w:val="fr-BE"/>
        </w:rPr>
        <w:t>s pour les</w:t>
      </w:r>
      <w:r>
        <w:rPr>
          <w:rFonts w:ascii="Calibri" w:hAnsi="Calibri" w:cs="Calibri"/>
          <w:lang w:val="fr-BE"/>
        </w:rPr>
        <w:t xml:space="preserve"> v</w:t>
      </w:r>
      <w:r w:rsidR="00FA7408">
        <w:rPr>
          <w:rFonts w:ascii="Calibri" w:hAnsi="Calibri" w:cs="Calibri"/>
          <w:lang w:val="fr-BE"/>
        </w:rPr>
        <w:t>isites à domicile (point 2.1.2.) sont plafonnés à 2.</w:t>
      </w:r>
      <w:r>
        <w:rPr>
          <w:rFonts w:ascii="Calibri" w:hAnsi="Calibri" w:cs="Calibri"/>
          <w:lang w:val="fr-BE"/>
        </w:rPr>
        <w:t>000 euros maximum.</w:t>
      </w:r>
    </w:p>
    <w:p w:rsidR="004D1331" w:rsidRDefault="004D1331">
      <w:pPr>
        <w:jc w:val="both"/>
        <w:rPr>
          <w:rFonts w:ascii="Calibri" w:hAnsi="Calibri" w:cs="Calibri"/>
          <w:lang w:val="fr-BE"/>
        </w:rPr>
      </w:pPr>
    </w:p>
    <w:p w:rsidR="008E4534" w:rsidRPr="005F143E" w:rsidRDefault="008E4534">
      <w:pPr>
        <w:jc w:val="both"/>
        <w:rPr>
          <w:rFonts w:ascii="Calibri" w:hAnsi="Calibri" w:cs="Calibri"/>
          <w:lang w:val="fr-BE"/>
        </w:rPr>
      </w:pPr>
      <w:r w:rsidRPr="008577A8">
        <w:rPr>
          <w:rFonts w:ascii="Calibri" w:hAnsi="Calibri" w:cs="Calibri"/>
          <w:lang w:val="fr-BE"/>
        </w:rPr>
        <w:t xml:space="preserve">Un montant forfaitaire équivalent à 5 % du budget total </w:t>
      </w:r>
      <w:r w:rsidR="00172E4A" w:rsidRPr="008577A8">
        <w:rPr>
          <w:rFonts w:ascii="Calibri" w:hAnsi="Calibri" w:cs="Calibri"/>
          <w:lang w:val="fr-BE"/>
        </w:rPr>
        <w:t>consommé</w:t>
      </w:r>
      <w:r w:rsidR="000B2F91" w:rsidRPr="008577A8">
        <w:rPr>
          <w:rFonts w:ascii="Calibri" w:hAnsi="Calibri" w:cs="Calibri"/>
          <w:lang w:val="fr-BE"/>
        </w:rPr>
        <w:t xml:space="preserve"> </w:t>
      </w:r>
      <w:r w:rsidR="00FA7408">
        <w:rPr>
          <w:rFonts w:ascii="Calibri" w:hAnsi="Calibri" w:cs="Calibri"/>
          <w:lang w:val="fr-BE"/>
        </w:rPr>
        <w:t>est</w:t>
      </w:r>
      <w:r w:rsidRPr="008577A8">
        <w:rPr>
          <w:rFonts w:ascii="Calibri" w:hAnsi="Calibri" w:cs="Calibri"/>
          <w:lang w:val="fr-BE"/>
        </w:rPr>
        <w:t xml:space="preserve"> alloué pour les dépenses suivantes :</w:t>
      </w:r>
    </w:p>
    <w:p w:rsidR="008E4534" w:rsidRPr="005F143E" w:rsidRDefault="008E4534" w:rsidP="008E4534">
      <w:pPr>
        <w:jc w:val="both"/>
        <w:rPr>
          <w:rFonts w:ascii="Calibri" w:hAnsi="Calibri" w:cs="Calibri"/>
          <w:lang w:val="fr-BE"/>
        </w:rPr>
      </w:pPr>
    </w:p>
    <w:p w:rsidR="008E4534" w:rsidRPr="005F143E" w:rsidRDefault="001F169F" w:rsidP="008E4534">
      <w:pPr>
        <w:numPr>
          <w:ilvl w:val="0"/>
          <w:numId w:val="3"/>
        </w:numPr>
        <w:jc w:val="both"/>
        <w:rPr>
          <w:rFonts w:ascii="Calibri" w:hAnsi="Calibri" w:cs="Calibri"/>
          <w:lang w:val="fr-BE"/>
        </w:rPr>
      </w:pPr>
      <w:r w:rsidRPr="005F143E">
        <w:rPr>
          <w:rFonts w:ascii="Calibri" w:hAnsi="Calibri" w:cs="Calibri"/>
          <w:lang w:val="fr-BE"/>
        </w:rPr>
        <w:t>f</w:t>
      </w:r>
      <w:r w:rsidR="008E4534" w:rsidRPr="005F143E">
        <w:rPr>
          <w:rFonts w:ascii="Calibri" w:hAnsi="Calibri" w:cs="Calibri"/>
          <w:lang w:val="fr-BE"/>
        </w:rPr>
        <w:t xml:space="preserve">ournitures de </w:t>
      </w:r>
      <w:r w:rsidR="00FA7408">
        <w:rPr>
          <w:rFonts w:ascii="Calibri" w:hAnsi="Calibri" w:cs="Calibri"/>
          <w:lang w:val="fr-BE"/>
        </w:rPr>
        <w:t>bureau (</w:t>
      </w:r>
      <w:r w:rsidR="008E4534" w:rsidRPr="005F143E">
        <w:rPr>
          <w:rFonts w:ascii="Calibri" w:hAnsi="Calibri" w:cs="Calibri"/>
          <w:lang w:val="fr-BE"/>
        </w:rPr>
        <w:t>pa</w:t>
      </w:r>
      <w:r w:rsidRPr="005F143E">
        <w:rPr>
          <w:rFonts w:ascii="Calibri" w:hAnsi="Calibri" w:cs="Calibri"/>
          <w:lang w:val="fr-BE"/>
        </w:rPr>
        <w:t>p</w:t>
      </w:r>
      <w:r w:rsidR="008E4534" w:rsidRPr="005F143E">
        <w:rPr>
          <w:rFonts w:ascii="Calibri" w:hAnsi="Calibri" w:cs="Calibri"/>
          <w:lang w:val="fr-BE"/>
        </w:rPr>
        <w:t>ier, classeur</w:t>
      </w:r>
      <w:r w:rsidRPr="005F143E">
        <w:rPr>
          <w:rFonts w:ascii="Calibri" w:hAnsi="Calibri" w:cs="Calibri"/>
          <w:lang w:val="fr-BE"/>
        </w:rPr>
        <w:t>s</w:t>
      </w:r>
      <w:r w:rsidR="008E4534" w:rsidRPr="005F143E">
        <w:rPr>
          <w:rFonts w:ascii="Calibri" w:hAnsi="Calibri" w:cs="Calibri"/>
          <w:lang w:val="fr-BE"/>
        </w:rPr>
        <w:t>, armoires, bics, …)</w:t>
      </w:r>
      <w:r w:rsidRPr="005F143E">
        <w:rPr>
          <w:rFonts w:ascii="Calibri" w:hAnsi="Calibri" w:cs="Calibri"/>
          <w:lang w:val="fr-BE"/>
        </w:rPr>
        <w:t>;</w:t>
      </w:r>
    </w:p>
    <w:p w:rsidR="001F169F" w:rsidRPr="005F143E" w:rsidRDefault="001F169F" w:rsidP="008E4534">
      <w:pPr>
        <w:numPr>
          <w:ilvl w:val="0"/>
          <w:numId w:val="3"/>
        </w:numPr>
        <w:jc w:val="both"/>
        <w:rPr>
          <w:rFonts w:ascii="Calibri" w:hAnsi="Calibri" w:cs="Calibri"/>
          <w:lang w:val="fr-BE"/>
        </w:rPr>
      </w:pPr>
      <w:r w:rsidRPr="005F143E">
        <w:rPr>
          <w:rFonts w:ascii="Calibri" w:hAnsi="Calibri" w:cs="Calibri"/>
          <w:lang w:val="fr-BE"/>
        </w:rPr>
        <w:t>p</w:t>
      </w:r>
      <w:r w:rsidR="008E4534" w:rsidRPr="005F143E">
        <w:rPr>
          <w:rFonts w:ascii="Calibri" w:hAnsi="Calibri" w:cs="Calibri"/>
          <w:lang w:val="fr-BE"/>
        </w:rPr>
        <w:t>hotocopies</w:t>
      </w:r>
      <w:r w:rsidRPr="005F143E">
        <w:rPr>
          <w:rFonts w:ascii="Calibri" w:hAnsi="Calibri" w:cs="Calibri"/>
          <w:lang w:val="fr-BE"/>
        </w:rPr>
        <w:t>;</w:t>
      </w:r>
    </w:p>
    <w:p w:rsidR="001F169F" w:rsidRPr="005F143E" w:rsidRDefault="001F169F" w:rsidP="008E4534">
      <w:pPr>
        <w:numPr>
          <w:ilvl w:val="0"/>
          <w:numId w:val="3"/>
        </w:numPr>
        <w:jc w:val="both"/>
        <w:rPr>
          <w:rFonts w:ascii="Calibri" w:hAnsi="Calibri" w:cs="Calibri"/>
          <w:lang w:val="fr-BE"/>
        </w:rPr>
      </w:pPr>
      <w:r w:rsidRPr="005F143E">
        <w:rPr>
          <w:rFonts w:ascii="Calibri" w:hAnsi="Calibri" w:cs="Calibri"/>
          <w:lang w:val="fr-BE"/>
        </w:rPr>
        <w:t>frais de téléphone</w:t>
      </w:r>
      <w:r w:rsidR="002C62BE" w:rsidRPr="005F143E">
        <w:rPr>
          <w:rFonts w:ascii="Calibri" w:hAnsi="Calibri" w:cs="Calibri"/>
          <w:lang w:val="fr-BE"/>
        </w:rPr>
        <w:t> ;</w:t>
      </w:r>
    </w:p>
    <w:p w:rsidR="001F169F" w:rsidRPr="005F143E" w:rsidRDefault="001F169F" w:rsidP="008E4534">
      <w:pPr>
        <w:numPr>
          <w:ilvl w:val="0"/>
          <w:numId w:val="3"/>
        </w:numPr>
        <w:jc w:val="both"/>
        <w:rPr>
          <w:rFonts w:ascii="Calibri" w:hAnsi="Calibri" w:cs="Calibri"/>
          <w:lang w:val="fr-BE"/>
        </w:rPr>
      </w:pPr>
      <w:r w:rsidRPr="005F143E">
        <w:rPr>
          <w:rFonts w:ascii="Calibri" w:hAnsi="Calibri" w:cs="Calibri"/>
          <w:lang w:val="fr-BE"/>
        </w:rPr>
        <w:t>frais d’envoi</w:t>
      </w:r>
      <w:r w:rsidR="000B2F91" w:rsidRPr="005F143E">
        <w:rPr>
          <w:rFonts w:ascii="Calibri" w:hAnsi="Calibri" w:cs="Calibri"/>
          <w:lang w:val="fr-BE"/>
        </w:rPr>
        <w:t xml:space="preserve"> ordinaire</w:t>
      </w:r>
      <w:r w:rsidRPr="005F143E">
        <w:rPr>
          <w:rFonts w:ascii="Calibri" w:hAnsi="Calibri" w:cs="Calibri"/>
          <w:lang w:val="fr-BE"/>
        </w:rPr>
        <w:t>;</w:t>
      </w:r>
    </w:p>
    <w:p w:rsidR="001F169F" w:rsidRPr="005F143E" w:rsidRDefault="001F169F" w:rsidP="008E4534">
      <w:pPr>
        <w:numPr>
          <w:ilvl w:val="0"/>
          <w:numId w:val="3"/>
        </w:numPr>
        <w:jc w:val="both"/>
        <w:rPr>
          <w:rFonts w:ascii="Calibri" w:hAnsi="Calibri" w:cs="Calibri"/>
          <w:lang w:val="fr-BE"/>
        </w:rPr>
      </w:pPr>
      <w:r w:rsidRPr="005F143E">
        <w:rPr>
          <w:rFonts w:ascii="Calibri" w:hAnsi="Calibri" w:cs="Calibri"/>
          <w:lang w:val="fr-BE"/>
        </w:rPr>
        <w:t>frais de fonctionne</w:t>
      </w:r>
      <w:r w:rsidR="00FA7408">
        <w:rPr>
          <w:rFonts w:ascii="Calibri" w:hAnsi="Calibri" w:cs="Calibri"/>
          <w:lang w:val="fr-BE"/>
        </w:rPr>
        <w:t>ment bureau (électricité, eau,</w:t>
      </w:r>
      <w:r w:rsidRPr="005F143E">
        <w:rPr>
          <w:rFonts w:ascii="Calibri" w:hAnsi="Calibri" w:cs="Calibri"/>
          <w:lang w:val="fr-BE"/>
        </w:rPr>
        <w:t>…);</w:t>
      </w:r>
    </w:p>
    <w:p w:rsidR="000B2F91" w:rsidRPr="005F143E" w:rsidRDefault="005F143E" w:rsidP="008E4534">
      <w:pPr>
        <w:numPr>
          <w:ilvl w:val="0"/>
          <w:numId w:val="3"/>
        </w:numPr>
        <w:jc w:val="both"/>
        <w:rPr>
          <w:rFonts w:ascii="Calibri" w:hAnsi="Calibri" w:cs="Calibri"/>
          <w:lang w:val="fr-BE"/>
        </w:rPr>
      </w:pPr>
      <w:r w:rsidRPr="005F143E">
        <w:rPr>
          <w:rFonts w:ascii="Calibri" w:hAnsi="Calibri" w:cs="Calibri"/>
          <w:lang w:val="fr-BE"/>
        </w:rPr>
        <w:t xml:space="preserve">l’achat de </w:t>
      </w:r>
      <w:r w:rsidR="000B2F91" w:rsidRPr="005F143E">
        <w:rPr>
          <w:rFonts w:ascii="Calibri" w:hAnsi="Calibri" w:cs="Calibri"/>
          <w:lang w:val="fr-BE"/>
        </w:rPr>
        <w:t>piles.</w:t>
      </w:r>
    </w:p>
    <w:p w:rsidR="001F169F" w:rsidRDefault="001F169F" w:rsidP="001F169F">
      <w:pPr>
        <w:ind w:left="360"/>
        <w:jc w:val="both"/>
        <w:rPr>
          <w:rFonts w:ascii="Calibri" w:hAnsi="Calibri" w:cs="Calibri"/>
          <w:lang w:val="fr-BE"/>
        </w:rPr>
      </w:pPr>
    </w:p>
    <w:p w:rsidR="00DC7F2B" w:rsidRPr="00E84A1F" w:rsidRDefault="00B82A82" w:rsidP="000B2F91">
      <w:pPr>
        <w:jc w:val="both"/>
        <w:rPr>
          <w:rFonts w:ascii="Calibri" w:hAnsi="Calibri" w:cs="Calibri"/>
          <w:lang w:val="fr-BE"/>
        </w:rPr>
      </w:pPr>
      <w:r w:rsidRPr="00E84A1F">
        <w:rPr>
          <w:rFonts w:ascii="Calibri" w:hAnsi="Calibri" w:cs="Calibri"/>
          <w:lang w:val="fr-BE"/>
        </w:rPr>
        <w:t>Sous réserve d’un</w:t>
      </w:r>
      <w:r w:rsidR="00A10596" w:rsidRPr="00E84A1F">
        <w:rPr>
          <w:rFonts w:ascii="Calibri" w:hAnsi="Calibri" w:cs="Calibri"/>
          <w:lang w:val="fr-BE"/>
        </w:rPr>
        <w:t xml:space="preserve"> contrôle de pertinence par l’administration, les dépenses suivantes</w:t>
      </w:r>
      <w:r w:rsidR="00DE347F">
        <w:rPr>
          <w:rFonts w:ascii="Calibri" w:hAnsi="Calibri" w:cs="Calibri"/>
          <w:lang w:val="fr-BE"/>
        </w:rPr>
        <w:t xml:space="preserve">, en </w:t>
      </w:r>
      <w:r w:rsidR="00AA20AD">
        <w:rPr>
          <w:rFonts w:ascii="Calibri" w:hAnsi="Calibri" w:cs="Calibri"/>
          <w:lang w:val="fr-BE"/>
        </w:rPr>
        <w:t>lien direct avec le PAPE,</w:t>
      </w:r>
      <w:r w:rsidR="00A10596" w:rsidRPr="00E84A1F">
        <w:rPr>
          <w:rFonts w:ascii="Calibri" w:hAnsi="Calibri" w:cs="Calibri"/>
          <w:lang w:val="fr-BE"/>
        </w:rPr>
        <w:t xml:space="preserve"> sont éligibles</w:t>
      </w:r>
      <w:r w:rsidR="00AA20AD">
        <w:rPr>
          <w:rFonts w:ascii="Calibri" w:hAnsi="Calibri" w:cs="Calibri"/>
          <w:lang w:val="fr-BE"/>
        </w:rPr>
        <w:t> :</w:t>
      </w:r>
    </w:p>
    <w:p w:rsidR="00446185" w:rsidRDefault="00446185" w:rsidP="00446185">
      <w:pPr>
        <w:pStyle w:val="Paragraphedeliste"/>
        <w:spacing w:after="120"/>
        <w:ind w:left="720"/>
        <w:jc w:val="both"/>
        <w:rPr>
          <w:rFonts w:ascii="Calibri" w:hAnsi="Calibri" w:cs="Calibri"/>
          <w:lang w:val="fr-BE"/>
        </w:rPr>
      </w:pPr>
    </w:p>
    <w:p w:rsidR="00DC7F2B" w:rsidRPr="00446185" w:rsidRDefault="00DC7F2B" w:rsidP="00446185">
      <w:pPr>
        <w:pStyle w:val="Paragraphedeliste"/>
        <w:numPr>
          <w:ilvl w:val="0"/>
          <w:numId w:val="3"/>
        </w:numPr>
        <w:spacing w:after="120"/>
        <w:jc w:val="both"/>
        <w:rPr>
          <w:rFonts w:ascii="Calibri" w:hAnsi="Calibri" w:cs="Calibri"/>
          <w:lang w:val="fr-BE"/>
        </w:rPr>
      </w:pPr>
      <w:r w:rsidRPr="00446185">
        <w:rPr>
          <w:rFonts w:ascii="Calibri" w:hAnsi="Calibri" w:cs="Calibri"/>
          <w:lang w:val="fr-BE"/>
        </w:rPr>
        <w:t xml:space="preserve">les frais de publicité des actions (encarts dans journaux locaux, revue communale, …), les invitations (reproduction des invitations et frais d'envoi), les frais de reproduction </w:t>
      </w:r>
      <w:r w:rsidR="00673D6B">
        <w:rPr>
          <w:rFonts w:ascii="Calibri" w:hAnsi="Calibri" w:cs="Calibri"/>
          <w:lang w:val="fr-BE"/>
        </w:rPr>
        <w:t>des fiches pratiques des « tuteurs énergies, d’affiches, … ;</w:t>
      </w:r>
    </w:p>
    <w:p w:rsidR="00DC7F2B" w:rsidRPr="00E84A1F" w:rsidRDefault="00DC7F2B" w:rsidP="000B2F91">
      <w:pPr>
        <w:numPr>
          <w:ilvl w:val="0"/>
          <w:numId w:val="3"/>
        </w:numPr>
        <w:spacing w:after="120"/>
        <w:ind w:left="714" w:hanging="357"/>
        <w:jc w:val="both"/>
        <w:rPr>
          <w:rFonts w:ascii="Calibri" w:hAnsi="Calibri" w:cs="Calibri"/>
          <w:lang w:val="fr-BE"/>
        </w:rPr>
      </w:pPr>
      <w:r w:rsidRPr="00446185">
        <w:rPr>
          <w:rFonts w:ascii="Calibri" w:hAnsi="Calibri" w:cs="Calibri"/>
          <w:lang w:val="fr-BE"/>
        </w:rPr>
        <w:t>les frais de location de salles;</w:t>
      </w:r>
    </w:p>
    <w:p w:rsidR="00DC7F2B" w:rsidRPr="00E84A1F" w:rsidRDefault="00DC7F2B" w:rsidP="000B2F91">
      <w:pPr>
        <w:numPr>
          <w:ilvl w:val="0"/>
          <w:numId w:val="3"/>
        </w:numPr>
        <w:spacing w:after="120"/>
        <w:ind w:left="714" w:hanging="357"/>
        <w:jc w:val="both"/>
        <w:rPr>
          <w:rFonts w:ascii="Calibri" w:hAnsi="Calibri" w:cs="Calibri"/>
          <w:lang w:val="fr-BE"/>
        </w:rPr>
      </w:pPr>
      <w:r w:rsidRPr="00E84A1F">
        <w:rPr>
          <w:rFonts w:ascii="Calibri" w:hAnsi="Calibri" w:cs="Calibri"/>
          <w:lang w:val="fr-BE"/>
        </w:rPr>
        <w:t>les honoraires des formateurs/animateurs et l</w:t>
      </w:r>
      <w:r w:rsidR="00172E4A">
        <w:rPr>
          <w:rFonts w:ascii="Calibri" w:hAnsi="Calibri" w:cs="Calibri"/>
          <w:lang w:val="fr-BE"/>
        </w:rPr>
        <w:t>eurs</w:t>
      </w:r>
      <w:r w:rsidRPr="00E84A1F">
        <w:rPr>
          <w:rFonts w:ascii="Calibri" w:hAnsi="Calibri" w:cs="Calibri"/>
          <w:lang w:val="fr-BE"/>
        </w:rPr>
        <w:t xml:space="preserve"> frais de déplacements;</w:t>
      </w:r>
    </w:p>
    <w:p w:rsidR="00DC7F2B" w:rsidRPr="00E84A1F" w:rsidRDefault="00DC7F2B" w:rsidP="000B2F91">
      <w:pPr>
        <w:numPr>
          <w:ilvl w:val="0"/>
          <w:numId w:val="3"/>
        </w:numPr>
        <w:spacing w:after="120"/>
        <w:ind w:left="714" w:hanging="357"/>
        <w:jc w:val="both"/>
        <w:rPr>
          <w:rFonts w:ascii="Calibri" w:hAnsi="Calibri" w:cs="Calibri"/>
          <w:lang w:val="fr-BE"/>
        </w:rPr>
      </w:pPr>
      <w:r w:rsidRPr="00E84A1F">
        <w:rPr>
          <w:rFonts w:ascii="Calibri" w:hAnsi="Calibri" w:cs="Calibri"/>
          <w:lang w:val="fr-BE"/>
        </w:rPr>
        <w:t>frais de nourriture: boissons, biscuits, sandwiches,…</w:t>
      </w:r>
      <w:r w:rsidR="00525FB4" w:rsidRPr="00E84A1F">
        <w:rPr>
          <w:rFonts w:ascii="Calibri" w:hAnsi="Calibri" w:cs="Calibri"/>
          <w:lang w:val="fr-BE"/>
        </w:rPr>
        <w:t> ;</w:t>
      </w:r>
    </w:p>
    <w:p w:rsidR="00525FB4" w:rsidRPr="00E84A1F" w:rsidRDefault="00DC7F2B" w:rsidP="000B2F91">
      <w:pPr>
        <w:numPr>
          <w:ilvl w:val="0"/>
          <w:numId w:val="3"/>
        </w:numPr>
        <w:spacing w:after="120"/>
        <w:ind w:left="714" w:hanging="357"/>
        <w:jc w:val="both"/>
        <w:rPr>
          <w:rFonts w:ascii="Calibri" w:hAnsi="Calibri" w:cs="Calibri"/>
        </w:rPr>
      </w:pPr>
      <w:r w:rsidRPr="00E84A1F">
        <w:rPr>
          <w:rFonts w:ascii="Calibri" w:hAnsi="Calibri" w:cs="Calibri"/>
          <w:lang w:val="fr-BE"/>
        </w:rPr>
        <w:t>les</w:t>
      </w:r>
      <w:r w:rsidRPr="00E84A1F">
        <w:rPr>
          <w:rFonts w:ascii="Calibri" w:hAnsi="Calibri" w:cs="Calibri"/>
        </w:rPr>
        <w:t xml:space="preserve"> </w:t>
      </w:r>
      <w:r w:rsidR="009A66B4" w:rsidRPr="00E84A1F">
        <w:rPr>
          <w:rFonts w:ascii="Calibri" w:hAnsi="Calibri" w:cs="Calibri"/>
        </w:rPr>
        <w:t>« </w:t>
      </w:r>
      <w:r w:rsidR="00CD65A1" w:rsidRPr="00E84A1F">
        <w:rPr>
          <w:rFonts w:ascii="Calibri" w:hAnsi="Calibri" w:cs="Calibri"/>
        </w:rPr>
        <w:t xml:space="preserve">kits </w:t>
      </w:r>
      <w:r w:rsidR="009A66B4" w:rsidRPr="00E84A1F">
        <w:rPr>
          <w:rFonts w:ascii="Calibri" w:hAnsi="Calibri" w:cs="Calibri"/>
        </w:rPr>
        <w:t xml:space="preserve">énergie » </w:t>
      </w:r>
      <w:r w:rsidR="00CD65A1" w:rsidRPr="00E84A1F">
        <w:rPr>
          <w:rFonts w:ascii="Calibri" w:hAnsi="Calibri" w:cs="Calibri"/>
        </w:rPr>
        <w:t>de sensibilisation</w:t>
      </w:r>
      <w:r w:rsidRPr="00E84A1F">
        <w:rPr>
          <w:rFonts w:ascii="Calibri" w:hAnsi="Calibri" w:cs="Calibri"/>
        </w:rPr>
        <w:t xml:space="preserve"> </w:t>
      </w:r>
      <w:r w:rsidR="009A66B4" w:rsidRPr="00E84A1F">
        <w:rPr>
          <w:rFonts w:ascii="Calibri" w:hAnsi="Calibri" w:cs="Calibri"/>
        </w:rPr>
        <w:t xml:space="preserve">distribués </w:t>
      </w:r>
      <w:r w:rsidRPr="00E84A1F">
        <w:rPr>
          <w:rFonts w:ascii="Calibri" w:hAnsi="Calibri" w:cs="Calibri"/>
        </w:rPr>
        <w:t>lors des séances d'information et de sensibilisation</w:t>
      </w:r>
      <w:r w:rsidR="00525FB4" w:rsidRPr="00E84A1F">
        <w:rPr>
          <w:rFonts w:ascii="Calibri" w:hAnsi="Calibri" w:cs="Calibri"/>
        </w:rPr>
        <w:t> ;</w:t>
      </w:r>
    </w:p>
    <w:p w:rsidR="00DC7F2B" w:rsidRPr="00E84A1F" w:rsidRDefault="00525FB4" w:rsidP="000B2F91">
      <w:pPr>
        <w:numPr>
          <w:ilvl w:val="0"/>
          <w:numId w:val="3"/>
        </w:numPr>
        <w:spacing w:after="120"/>
        <w:ind w:left="714" w:hanging="357"/>
        <w:jc w:val="both"/>
        <w:rPr>
          <w:rFonts w:ascii="Calibri" w:hAnsi="Calibri" w:cs="Calibri"/>
        </w:rPr>
      </w:pPr>
      <w:r w:rsidRPr="00E84A1F">
        <w:rPr>
          <w:rFonts w:ascii="Calibri" w:hAnsi="Calibri" w:cs="Calibri"/>
          <w:lang w:val="fr-BE"/>
        </w:rPr>
        <w:t>dans la mesure des moyens y affectés,</w:t>
      </w:r>
      <w:r w:rsidRPr="00E84A1F">
        <w:rPr>
          <w:rFonts w:ascii="Calibri" w:hAnsi="Calibri" w:cs="Calibri"/>
        </w:rPr>
        <w:t xml:space="preserve"> </w:t>
      </w:r>
      <w:r w:rsidR="00CD65A1" w:rsidRPr="00E84A1F">
        <w:rPr>
          <w:rFonts w:ascii="Calibri" w:hAnsi="Calibri" w:cs="Calibri"/>
        </w:rPr>
        <w:t>les petites fournitures</w:t>
      </w:r>
      <w:r w:rsidR="00DC7F2B" w:rsidRPr="00E84A1F">
        <w:rPr>
          <w:rFonts w:ascii="Calibri" w:hAnsi="Calibri" w:cs="Calibri"/>
        </w:rPr>
        <w:t xml:space="preserve"> </w:t>
      </w:r>
      <w:r w:rsidRPr="00E84A1F">
        <w:rPr>
          <w:rFonts w:ascii="Calibri" w:hAnsi="Calibri" w:cs="Calibri"/>
        </w:rPr>
        <w:t xml:space="preserve">telles que visées au point </w:t>
      </w:r>
      <w:r w:rsidR="004E3317" w:rsidRPr="00E84A1F">
        <w:rPr>
          <w:rFonts w:ascii="Calibri" w:hAnsi="Calibri" w:cs="Calibri"/>
        </w:rPr>
        <w:t>2.1.2.</w:t>
      </w:r>
      <w:r w:rsidRPr="00E84A1F">
        <w:rPr>
          <w:rFonts w:ascii="Calibri" w:hAnsi="Calibri" w:cs="Calibri"/>
        </w:rPr>
        <w:t xml:space="preserve"> installées </w:t>
      </w:r>
      <w:r w:rsidR="00DC7F2B" w:rsidRPr="00E84A1F">
        <w:rPr>
          <w:rFonts w:ascii="Calibri" w:hAnsi="Calibri" w:cs="Calibri"/>
        </w:rPr>
        <w:t xml:space="preserve">lors des </w:t>
      </w:r>
      <w:r w:rsidRPr="00E84A1F">
        <w:rPr>
          <w:rFonts w:ascii="Calibri" w:hAnsi="Calibri" w:cs="Calibri"/>
        </w:rPr>
        <w:t>visites à domicile</w:t>
      </w:r>
      <w:r w:rsidR="00F50D60" w:rsidRPr="00E84A1F">
        <w:rPr>
          <w:rFonts w:ascii="Calibri" w:hAnsi="Calibri" w:cs="Calibri"/>
        </w:rPr>
        <w:t> ;</w:t>
      </w:r>
      <w:r w:rsidR="00907B14" w:rsidRPr="00E84A1F">
        <w:rPr>
          <w:rFonts w:ascii="Calibri" w:hAnsi="Calibri" w:cs="Calibri"/>
        </w:rPr>
        <w:t xml:space="preserve"> </w:t>
      </w:r>
    </w:p>
    <w:p w:rsidR="00CD65A1" w:rsidRPr="00E84A1F" w:rsidRDefault="00525FB4" w:rsidP="000B2F91">
      <w:pPr>
        <w:numPr>
          <w:ilvl w:val="0"/>
          <w:numId w:val="3"/>
        </w:numPr>
        <w:spacing w:after="120"/>
        <w:ind w:left="714" w:hanging="357"/>
        <w:jc w:val="both"/>
        <w:rPr>
          <w:rFonts w:ascii="Calibri" w:hAnsi="Calibri" w:cs="Calibri"/>
        </w:rPr>
      </w:pPr>
      <w:r w:rsidRPr="00E84A1F">
        <w:rPr>
          <w:rFonts w:ascii="Calibri" w:hAnsi="Calibri" w:cs="Calibri"/>
        </w:rPr>
        <w:t xml:space="preserve">les </w:t>
      </w:r>
      <w:r w:rsidR="00CD65A1" w:rsidRPr="00E84A1F">
        <w:rPr>
          <w:rFonts w:ascii="Calibri" w:hAnsi="Calibri" w:cs="Calibri"/>
        </w:rPr>
        <w:t xml:space="preserve">frais de réimpression des supports validés par la Région wallonne et pouvant être commandé via la cellule sociale </w:t>
      </w:r>
      <w:r w:rsidR="00FA7408">
        <w:rPr>
          <w:rFonts w:ascii="Calibri" w:hAnsi="Calibri" w:cs="Calibri"/>
        </w:rPr>
        <w:t>énergie ;</w:t>
      </w:r>
    </w:p>
    <w:p w:rsidR="00DC7F2B" w:rsidRPr="00E84A1F" w:rsidRDefault="003A5A04" w:rsidP="000B2F91">
      <w:pPr>
        <w:numPr>
          <w:ilvl w:val="0"/>
          <w:numId w:val="3"/>
        </w:numPr>
        <w:spacing w:after="120"/>
        <w:ind w:left="714" w:hanging="357"/>
        <w:jc w:val="both"/>
        <w:rPr>
          <w:rFonts w:ascii="Calibri" w:hAnsi="Calibri" w:cs="Calibri"/>
        </w:rPr>
      </w:pPr>
      <w:r w:rsidRPr="00E84A1F">
        <w:rPr>
          <w:rFonts w:ascii="Calibri" w:hAnsi="Calibri" w:cs="Calibri"/>
        </w:rPr>
        <w:t>l</w:t>
      </w:r>
      <w:r w:rsidR="00FA7408">
        <w:rPr>
          <w:rFonts w:ascii="Calibri" w:hAnsi="Calibri" w:cs="Calibri"/>
        </w:rPr>
        <w:t>es honoraires des experts</w:t>
      </w:r>
      <w:r w:rsidR="00DC7F2B" w:rsidRPr="00E84A1F">
        <w:rPr>
          <w:rFonts w:ascii="Calibri" w:hAnsi="Calibri" w:cs="Calibri"/>
        </w:rPr>
        <w:t xml:space="preserve"> et </w:t>
      </w:r>
      <w:r w:rsidR="005F143E">
        <w:rPr>
          <w:rFonts w:ascii="Calibri" w:hAnsi="Calibri" w:cs="Calibri"/>
        </w:rPr>
        <w:t>les</w:t>
      </w:r>
      <w:r w:rsidR="00172E4A">
        <w:rPr>
          <w:rFonts w:ascii="Calibri" w:hAnsi="Calibri" w:cs="Calibri"/>
        </w:rPr>
        <w:t xml:space="preserve"> </w:t>
      </w:r>
      <w:r w:rsidR="00DC7F2B" w:rsidRPr="00E84A1F">
        <w:rPr>
          <w:rFonts w:ascii="Calibri" w:hAnsi="Calibri" w:cs="Calibri"/>
        </w:rPr>
        <w:t>frais de déplacement dans le cadre de visites à domicile;</w:t>
      </w:r>
    </w:p>
    <w:p w:rsidR="00122525" w:rsidRDefault="003A5A04" w:rsidP="00122525">
      <w:pPr>
        <w:numPr>
          <w:ilvl w:val="0"/>
          <w:numId w:val="3"/>
        </w:numPr>
        <w:spacing w:after="120"/>
        <w:ind w:left="714" w:hanging="357"/>
        <w:jc w:val="both"/>
        <w:rPr>
          <w:rFonts w:ascii="Calibri" w:hAnsi="Calibri" w:cs="Calibri"/>
        </w:rPr>
      </w:pPr>
      <w:r w:rsidRPr="00E84A1F">
        <w:rPr>
          <w:rFonts w:ascii="Calibri" w:hAnsi="Calibri" w:cs="Calibri"/>
        </w:rPr>
        <w:t>l</w:t>
      </w:r>
      <w:r w:rsidR="00DC7F2B" w:rsidRPr="00E84A1F">
        <w:rPr>
          <w:rFonts w:ascii="Calibri" w:hAnsi="Calibri" w:cs="Calibri"/>
        </w:rPr>
        <w:t>es honoraires de professionnels pour la vérification de</w:t>
      </w:r>
      <w:r w:rsidR="00122525">
        <w:rPr>
          <w:rFonts w:ascii="Calibri" w:hAnsi="Calibri" w:cs="Calibri"/>
        </w:rPr>
        <w:t xml:space="preserve"> l’</w:t>
      </w:r>
      <w:r w:rsidR="00DC7F2B" w:rsidRPr="00E84A1F">
        <w:rPr>
          <w:rFonts w:ascii="Calibri" w:hAnsi="Calibri" w:cs="Calibri"/>
        </w:rPr>
        <w:t xml:space="preserve">installation électrique. Ces honoraires ne pourront excéder </w:t>
      </w:r>
      <w:r w:rsidR="00CD65A1" w:rsidRPr="00E84A1F">
        <w:rPr>
          <w:rFonts w:ascii="Calibri" w:hAnsi="Calibri" w:cs="Calibri"/>
        </w:rPr>
        <w:t>200</w:t>
      </w:r>
      <w:r w:rsidR="00FA7408">
        <w:rPr>
          <w:rFonts w:ascii="Calibri" w:hAnsi="Calibri" w:cs="Calibri"/>
        </w:rPr>
        <w:t xml:space="preserve"> euros par vérification ;</w:t>
      </w:r>
    </w:p>
    <w:p w:rsidR="00DC7F2B" w:rsidRPr="00122525" w:rsidRDefault="00122525" w:rsidP="00122525">
      <w:pPr>
        <w:numPr>
          <w:ilvl w:val="0"/>
          <w:numId w:val="3"/>
        </w:numPr>
        <w:spacing w:after="120"/>
        <w:ind w:left="714" w:hanging="357"/>
        <w:jc w:val="both"/>
        <w:rPr>
          <w:rFonts w:ascii="Calibri" w:hAnsi="Calibri" w:cs="Calibri"/>
        </w:rPr>
      </w:pPr>
      <w:r w:rsidRPr="00E84A1F">
        <w:rPr>
          <w:rFonts w:ascii="Calibri" w:hAnsi="Calibri" w:cs="Calibri"/>
        </w:rPr>
        <w:t>les honoraires de professionnels pour la vérification de</w:t>
      </w:r>
      <w:r>
        <w:rPr>
          <w:rFonts w:ascii="Calibri" w:hAnsi="Calibri" w:cs="Calibri"/>
        </w:rPr>
        <w:t xml:space="preserve"> l’</w:t>
      </w:r>
      <w:r w:rsidRPr="00E84A1F">
        <w:rPr>
          <w:rFonts w:ascii="Calibri" w:hAnsi="Calibri" w:cs="Calibri"/>
        </w:rPr>
        <w:t xml:space="preserve">installation </w:t>
      </w:r>
      <w:r>
        <w:rPr>
          <w:rFonts w:ascii="Calibri" w:hAnsi="Calibri" w:cs="Calibri"/>
        </w:rPr>
        <w:t>de chauffage</w:t>
      </w:r>
      <w:r w:rsidRPr="00E84A1F">
        <w:rPr>
          <w:rFonts w:ascii="Calibri" w:hAnsi="Calibri" w:cs="Calibri"/>
        </w:rPr>
        <w:t>. Ces honoraires ne pourront exc</w:t>
      </w:r>
      <w:r w:rsidR="00FA7408">
        <w:rPr>
          <w:rFonts w:ascii="Calibri" w:hAnsi="Calibri" w:cs="Calibri"/>
        </w:rPr>
        <w:t>éder 200 euros par vérification ;</w:t>
      </w:r>
    </w:p>
    <w:p w:rsidR="00DC7F2B" w:rsidRPr="00E84A1F" w:rsidRDefault="00DC7F2B" w:rsidP="000B2F91">
      <w:pPr>
        <w:numPr>
          <w:ilvl w:val="0"/>
          <w:numId w:val="3"/>
        </w:numPr>
        <w:spacing w:after="120"/>
        <w:ind w:left="714" w:hanging="357"/>
        <w:jc w:val="both"/>
        <w:rPr>
          <w:rFonts w:ascii="Calibri" w:hAnsi="Calibri" w:cs="Calibri"/>
        </w:rPr>
      </w:pPr>
      <w:r w:rsidRPr="00E84A1F">
        <w:rPr>
          <w:rFonts w:ascii="Calibri" w:hAnsi="Calibri" w:cs="Calibri"/>
        </w:rPr>
        <w:t xml:space="preserve">les honoraires d'auditeurs agréés par la Région wallonne. Pour la </w:t>
      </w:r>
      <w:r w:rsidRPr="00E84A1F">
        <w:rPr>
          <w:rFonts w:ascii="Calibri" w:hAnsi="Calibri" w:cs="Calibri"/>
          <w:lang w:val="fr-BE"/>
        </w:rPr>
        <w:t xml:space="preserve">réalisation d'un audit énergétique éligible à la prime énergie </w:t>
      </w:r>
      <w:r w:rsidR="00B70DAD" w:rsidRPr="00E84A1F">
        <w:rPr>
          <w:rFonts w:ascii="Calibri" w:hAnsi="Calibri" w:cs="Calibri"/>
          <w:lang w:val="fr-BE"/>
        </w:rPr>
        <w:t>financé par la Région wallonne</w:t>
      </w:r>
      <w:r w:rsidR="003A5A04" w:rsidRPr="00E84A1F">
        <w:rPr>
          <w:rFonts w:ascii="Calibri" w:hAnsi="Calibri" w:cs="Calibri"/>
          <w:lang w:val="fr-BE"/>
        </w:rPr>
        <w:t>,</w:t>
      </w:r>
      <w:r w:rsidR="00B70DAD" w:rsidRPr="00E84A1F">
        <w:rPr>
          <w:rFonts w:ascii="Calibri" w:hAnsi="Calibri" w:cs="Calibri"/>
          <w:lang w:val="fr-BE"/>
        </w:rPr>
        <w:t xml:space="preserve"> </w:t>
      </w:r>
      <w:r w:rsidRPr="00E84A1F">
        <w:rPr>
          <w:rFonts w:ascii="Calibri" w:hAnsi="Calibri" w:cs="Calibri"/>
          <w:lang w:val="fr-BE"/>
        </w:rPr>
        <w:t xml:space="preserve">les conditions d'octroi de la prime énergie restent applicables. L'intervention dans le coût de l'audit est </w:t>
      </w:r>
      <w:r w:rsidR="003A5A04" w:rsidRPr="00E84A1F">
        <w:rPr>
          <w:rFonts w:ascii="Calibri" w:hAnsi="Calibri" w:cs="Calibri"/>
          <w:lang w:val="fr-BE"/>
        </w:rPr>
        <w:t xml:space="preserve">ici </w:t>
      </w:r>
      <w:r w:rsidRPr="00E84A1F">
        <w:rPr>
          <w:rFonts w:ascii="Calibri" w:hAnsi="Calibri" w:cs="Calibri"/>
          <w:lang w:val="fr-BE"/>
        </w:rPr>
        <w:t>limitée à 30 % du coût global de l'audit;</w:t>
      </w:r>
    </w:p>
    <w:p w:rsidR="00DD7E53" w:rsidRPr="00172E4A" w:rsidRDefault="00DC7F2B" w:rsidP="000B2F91">
      <w:pPr>
        <w:numPr>
          <w:ilvl w:val="0"/>
          <w:numId w:val="3"/>
        </w:numPr>
        <w:spacing w:after="120"/>
        <w:ind w:left="714" w:hanging="357"/>
        <w:jc w:val="both"/>
        <w:rPr>
          <w:rFonts w:ascii="Calibri" w:hAnsi="Calibri" w:cs="Calibri"/>
          <w:lang w:val="fr-BE"/>
        </w:rPr>
      </w:pPr>
      <w:r w:rsidRPr="00E84A1F">
        <w:rPr>
          <w:rFonts w:ascii="Calibri" w:hAnsi="Calibri" w:cs="Calibri"/>
        </w:rPr>
        <w:t>l'achat de wattmètre</w:t>
      </w:r>
      <w:r w:rsidR="0075758A" w:rsidRPr="00E84A1F">
        <w:rPr>
          <w:rFonts w:ascii="Calibri" w:hAnsi="Calibri" w:cs="Calibri"/>
        </w:rPr>
        <w:t xml:space="preserve"> ou </w:t>
      </w:r>
      <w:r w:rsidR="003A5A04" w:rsidRPr="00E84A1F">
        <w:rPr>
          <w:rFonts w:ascii="Calibri" w:hAnsi="Calibri" w:cs="Calibri"/>
        </w:rPr>
        <w:t>d’</w:t>
      </w:r>
      <w:r w:rsidR="0075758A" w:rsidRPr="00E84A1F">
        <w:rPr>
          <w:rFonts w:ascii="Calibri" w:hAnsi="Calibri" w:cs="Calibri"/>
        </w:rPr>
        <w:t>autre</w:t>
      </w:r>
      <w:r w:rsidR="003A5A04" w:rsidRPr="00E84A1F">
        <w:rPr>
          <w:rFonts w:ascii="Calibri" w:hAnsi="Calibri" w:cs="Calibri"/>
        </w:rPr>
        <w:t>s</w:t>
      </w:r>
      <w:r w:rsidR="0075758A" w:rsidRPr="00E84A1F">
        <w:rPr>
          <w:rFonts w:ascii="Calibri" w:hAnsi="Calibri" w:cs="Calibri"/>
        </w:rPr>
        <w:t xml:space="preserve"> outil</w:t>
      </w:r>
      <w:r w:rsidR="003A5A04" w:rsidRPr="00E84A1F">
        <w:rPr>
          <w:rFonts w:ascii="Calibri" w:hAnsi="Calibri" w:cs="Calibri"/>
        </w:rPr>
        <w:t>s</w:t>
      </w:r>
      <w:r w:rsidR="0075758A" w:rsidRPr="00E84A1F">
        <w:rPr>
          <w:rFonts w:ascii="Calibri" w:hAnsi="Calibri" w:cs="Calibri"/>
        </w:rPr>
        <w:t xml:space="preserve"> de collecte de données nécessaire</w:t>
      </w:r>
      <w:r w:rsidR="00A35AED" w:rsidRPr="00E84A1F">
        <w:rPr>
          <w:rFonts w:ascii="Calibri" w:hAnsi="Calibri" w:cs="Calibri"/>
        </w:rPr>
        <w:t>s</w:t>
      </w:r>
      <w:r w:rsidR="0075758A" w:rsidRPr="00E84A1F">
        <w:rPr>
          <w:rFonts w:ascii="Calibri" w:hAnsi="Calibri" w:cs="Calibri"/>
        </w:rPr>
        <w:t xml:space="preserve"> au suivi énergétique</w:t>
      </w:r>
      <w:r w:rsidR="003A5A04" w:rsidRPr="00E84A1F">
        <w:rPr>
          <w:rFonts w:ascii="Calibri" w:hAnsi="Calibri" w:cs="Calibri"/>
        </w:rPr>
        <w:t xml:space="preserve"> des ménages</w:t>
      </w:r>
      <w:r w:rsidRPr="00E84A1F">
        <w:rPr>
          <w:rFonts w:ascii="Calibri" w:hAnsi="Calibri" w:cs="Calibri"/>
        </w:rPr>
        <w:t>; l</w:t>
      </w:r>
      <w:r w:rsidR="00F50D60" w:rsidRPr="00E84A1F">
        <w:rPr>
          <w:rFonts w:ascii="Calibri" w:hAnsi="Calibri" w:cs="Calibri"/>
        </w:rPr>
        <w:t>e</w:t>
      </w:r>
      <w:r w:rsidRPr="00E84A1F">
        <w:rPr>
          <w:rFonts w:ascii="Calibri" w:hAnsi="Calibri" w:cs="Calibri"/>
        </w:rPr>
        <w:t xml:space="preserve"> </w:t>
      </w:r>
      <w:r w:rsidR="00A35AED" w:rsidRPr="00E84A1F">
        <w:rPr>
          <w:rFonts w:ascii="Calibri" w:hAnsi="Calibri" w:cs="Calibri"/>
        </w:rPr>
        <w:t xml:space="preserve">nombre </w:t>
      </w:r>
      <w:r w:rsidRPr="00E84A1F">
        <w:rPr>
          <w:rFonts w:ascii="Calibri" w:hAnsi="Calibri" w:cs="Calibri"/>
        </w:rPr>
        <w:t xml:space="preserve">de </w:t>
      </w:r>
      <w:r w:rsidR="003A5A04" w:rsidRPr="00E84A1F">
        <w:rPr>
          <w:rFonts w:ascii="Calibri" w:hAnsi="Calibri" w:cs="Calibri"/>
        </w:rPr>
        <w:t xml:space="preserve">ces wattmètres ou outils </w:t>
      </w:r>
      <w:r w:rsidRPr="00E84A1F">
        <w:rPr>
          <w:rFonts w:ascii="Calibri" w:hAnsi="Calibri" w:cs="Calibri"/>
        </w:rPr>
        <w:t>que le CPAS pourra affect</w:t>
      </w:r>
      <w:r w:rsidR="007366E8" w:rsidRPr="00E84A1F">
        <w:rPr>
          <w:rFonts w:ascii="Calibri" w:hAnsi="Calibri" w:cs="Calibri"/>
        </w:rPr>
        <w:t>er</w:t>
      </w:r>
      <w:r w:rsidRPr="00E84A1F">
        <w:rPr>
          <w:rFonts w:ascii="Calibri" w:hAnsi="Calibri" w:cs="Calibri"/>
        </w:rPr>
        <w:t xml:space="preserve"> au plan sera fonction du  nombre de ménages suivis;</w:t>
      </w:r>
    </w:p>
    <w:p w:rsidR="00DD7E53" w:rsidRPr="00E84A1F" w:rsidRDefault="00DC7F2B" w:rsidP="001F53E1">
      <w:pPr>
        <w:numPr>
          <w:ilvl w:val="0"/>
          <w:numId w:val="3"/>
        </w:numPr>
        <w:spacing w:after="120"/>
        <w:ind w:left="714" w:hanging="357"/>
        <w:jc w:val="both"/>
        <w:rPr>
          <w:rFonts w:ascii="Calibri" w:hAnsi="Calibri" w:cs="Calibri"/>
          <w:lang w:val="fr-BE"/>
        </w:rPr>
      </w:pPr>
      <w:r w:rsidRPr="00E84A1F">
        <w:rPr>
          <w:rFonts w:ascii="Calibri" w:hAnsi="Calibri" w:cs="Calibri"/>
          <w:lang w:val="fr-BE"/>
        </w:rPr>
        <w:t>L'achat de matériel nécessaire et/ou spécifique à la mise en œuvre du plan non prévu soit dans le cadre du présent cahier des charges soit dans le cadre du plan initialement déposé et accepté et rentrant dans le cadre du projet de plan, devra faire l'objet d'une demande préalable auprès de l'Administration</w:t>
      </w:r>
      <w:r w:rsidR="00DD7E53" w:rsidRPr="00E84A1F">
        <w:rPr>
          <w:rFonts w:ascii="Calibri" w:hAnsi="Calibri" w:cs="Calibri"/>
          <w:lang w:val="fr-BE"/>
        </w:rPr>
        <w:t>.</w:t>
      </w:r>
    </w:p>
    <w:p w:rsidR="00DD7E53" w:rsidRPr="00E84A1F" w:rsidRDefault="00DD7E53" w:rsidP="00DD7E53">
      <w:pPr>
        <w:pStyle w:val="Paragraphedeliste"/>
        <w:rPr>
          <w:rFonts w:ascii="Calibri" w:hAnsi="Calibri" w:cs="Calibri"/>
          <w:lang w:val="fr-BE"/>
        </w:rPr>
      </w:pPr>
    </w:p>
    <w:p w:rsidR="00DC7F2B" w:rsidRPr="00E84A1F" w:rsidRDefault="00DC7F2B">
      <w:pPr>
        <w:pStyle w:val="Corpsdetexte"/>
        <w:rPr>
          <w:rFonts w:ascii="Calibri" w:hAnsi="Calibri" w:cs="Calibri"/>
        </w:rPr>
      </w:pPr>
      <w:bookmarkStart w:id="0" w:name="OLE_LINK1"/>
      <w:bookmarkStart w:id="1" w:name="OLE_LINK2"/>
      <w:r w:rsidRPr="00E84A1F">
        <w:rPr>
          <w:rFonts w:ascii="Calibri" w:hAnsi="Calibri" w:cs="Calibri"/>
        </w:rPr>
        <w:t xml:space="preserve">Les frais liés à la réalisation du plan par un opérateur extérieur ne peuvent être pris en charge dans le cadre du plan. </w:t>
      </w:r>
    </w:p>
    <w:bookmarkEnd w:id="0"/>
    <w:bookmarkEnd w:id="1"/>
    <w:p w:rsidR="00A35AED" w:rsidRPr="00E84A1F" w:rsidRDefault="00A35AED">
      <w:pPr>
        <w:pStyle w:val="Corpsdetexte"/>
        <w:rPr>
          <w:rFonts w:ascii="Calibri" w:hAnsi="Calibri" w:cs="Calibri"/>
        </w:rPr>
      </w:pPr>
    </w:p>
    <w:p w:rsidR="003A5A04" w:rsidRPr="00E84A1F" w:rsidRDefault="003A5A04" w:rsidP="00A35AED">
      <w:pPr>
        <w:jc w:val="both"/>
        <w:rPr>
          <w:rFonts w:ascii="Calibri" w:hAnsi="Calibri" w:cs="Calibri"/>
        </w:rPr>
      </w:pPr>
      <w:r w:rsidRPr="00E84A1F">
        <w:rPr>
          <w:rFonts w:ascii="Calibri" w:hAnsi="Calibri" w:cs="Calibri"/>
        </w:rPr>
        <w:t>Aucun frais liés à la réalisation de supports pédagogiques et didactiques ne sera accepté étant donné la mise à la disposition par la Région wallonne de toute une série d'outils de sensibilisation: brochures, calendrier</w:t>
      </w:r>
      <w:r w:rsidR="005A6D54">
        <w:rPr>
          <w:rFonts w:ascii="Calibri" w:hAnsi="Calibri" w:cs="Calibri"/>
        </w:rPr>
        <w:t>s, affiches, outils d'animation,..</w:t>
      </w:r>
      <w:r w:rsidRPr="00E84A1F">
        <w:rPr>
          <w:rFonts w:ascii="Calibri" w:hAnsi="Calibri" w:cs="Calibri"/>
        </w:rPr>
        <w:t>.</w:t>
      </w:r>
      <w:r w:rsidR="005A6D54">
        <w:rPr>
          <w:rFonts w:ascii="Calibri" w:hAnsi="Calibri" w:cs="Calibri"/>
        </w:rPr>
        <w:t> ;</w:t>
      </w:r>
    </w:p>
    <w:p w:rsidR="00DC7F2B" w:rsidRPr="00E84A1F" w:rsidRDefault="00DC7F2B">
      <w:pPr>
        <w:rPr>
          <w:rFonts w:ascii="Calibri" w:hAnsi="Calibri" w:cs="Calibri"/>
          <w:snapToGrid w:val="0"/>
        </w:rPr>
      </w:pPr>
    </w:p>
    <w:p w:rsidR="00A751B7" w:rsidRPr="00E84A1F" w:rsidRDefault="00A751B7" w:rsidP="000069DF">
      <w:pPr>
        <w:jc w:val="center"/>
        <w:rPr>
          <w:rFonts w:ascii="Calibri" w:hAnsi="Calibri" w:cs="Calibri"/>
          <w:snapToGrid w:val="0"/>
        </w:rPr>
      </w:pPr>
    </w:p>
    <w:p w:rsidR="008E4534" w:rsidRDefault="00413718" w:rsidP="008E4534">
      <w:pPr>
        <w:rPr>
          <w:rFonts w:ascii="Calibri" w:hAnsi="Calibri" w:cs="Calibri"/>
        </w:rPr>
      </w:pPr>
      <w:r w:rsidRPr="00E84A1F">
        <w:rPr>
          <w:rFonts w:ascii="Calibri" w:hAnsi="Calibri" w:cs="Calibri"/>
        </w:rPr>
        <w:br w:type="page"/>
      </w:r>
    </w:p>
    <w:p w:rsidR="00413718" w:rsidRPr="00E84A1F" w:rsidRDefault="00413718" w:rsidP="008E4534">
      <w:pPr>
        <w:ind w:left="7080" w:firstLine="708"/>
        <w:rPr>
          <w:rFonts w:ascii="Calibri" w:hAnsi="Calibri" w:cs="Calibri"/>
          <w:sz w:val="32"/>
          <w:szCs w:val="32"/>
        </w:rPr>
      </w:pPr>
      <w:r w:rsidRPr="00E84A1F">
        <w:rPr>
          <w:rFonts w:ascii="Calibri" w:hAnsi="Calibri" w:cs="Calibri"/>
          <w:sz w:val="32"/>
          <w:szCs w:val="32"/>
        </w:rPr>
        <w:t>Annexe n°1</w:t>
      </w:r>
    </w:p>
    <w:p w:rsidR="00413718" w:rsidRPr="00E84A1F" w:rsidRDefault="00413718" w:rsidP="00A751B7">
      <w:pPr>
        <w:rPr>
          <w:rFonts w:ascii="Calibri" w:hAnsi="Calibri" w:cs="Calibri"/>
        </w:rPr>
      </w:pPr>
    </w:p>
    <w:p w:rsidR="008A5912" w:rsidRPr="00E84A1F" w:rsidRDefault="008A5912" w:rsidP="00A751B7">
      <w:pPr>
        <w:rPr>
          <w:rFonts w:ascii="Calibri" w:hAnsi="Calibri" w:cs="Calibri"/>
        </w:rPr>
      </w:pPr>
    </w:p>
    <w:p w:rsidR="008A5912" w:rsidRPr="00E84A1F" w:rsidRDefault="008A5912" w:rsidP="00A751B7">
      <w:pPr>
        <w:rPr>
          <w:rFonts w:ascii="Calibri" w:hAnsi="Calibri" w:cs="Calibri"/>
        </w:rPr>
      </w:pPr>
    </w:p>
    <w:p w:rsidR="008A5912" w:rsidRPr="00E84A1F" w:rsidRDefault="008A5912" w:rsidP="00A751B7">
      <w:pPr>
        <w:rPr>
          <w:rFonts w:ascii="Calibri" w:hAnsi="Calibri" w:cs="Calibri"/>
        </w:rPr>
      </w:pPr>
    </w:p>
    <w:p w:rsidR="008A5912" w:rsidRPr="00E84A1F" w:rsidRDefault="008A5912" w:rsidP="00A751B7">
      <w:pPr>
        <w:rPr>
          <w:rFonts w:ascii="Calibri" w:hAnsi="Calibri" w:cs="Calibri"/>
        </w:rPr>
      </w:pPr>
    </w:p>
    <w:p w:rsidR="00413718" w:rsidRPr="00E84A1F" w:rsidRDefault="00413718" w:rsidP="00413718">
      <w:pPr>
        <w:jc w:val="center"/>
        <w:rPr>
          <w:rFonts w:ascii="Calibri" w:hAnsi="Calibri" w:cs="Calibri"/>
          <w:b/>
          <w:sz w:val="26"/>
          <w:szCs w:val="26"/>
          <w:u w:val="single"/>
        </w:rPr>
      </w:pPr>
      <w:r w:rsidRPr="00E84A1F">
        <w:rPr>
          <w:rFonts w:ascii="Calibri" w:hAnsi="Calibri" w:cs="Calibri"/>
          <w:b/>
          <w:sz w:val="26"/>
          <w:szCs w:val="26"/>
          <w:u w:val="single"/>
        </w:rPr>
        <w:t>Liste du matériel pouvant être affecté aux kits énergie</w:t>
      </w:r>
    </w:p>
    <w:p w:rsidR="00413718" w:rsidRPr="00E84A1F" w:rsidRDefault="00413718" w:rsidP="00413718">
      <w:pPr>
        <w:rPr>
          <w:rFonts w:ascii="Calibri" w:hAnsi="Calibri" w:cs="Calibri"/>
          <w:sz w:val="26"/>
          <w:szCs w:val="26"/>
        </w:rPr>
      </w:pPr>
    </w:p>
    <w:p w:rsidR="008A5912" w:rsidRPr="00E84A1F" w:rsidRDefault="008A5912" w:rsidP="00413718">
      <w:pPr>
        <w:rPr>
          <w:rFonts w:ascii="Calibri" w:hAnsi="Calibri" w:cs="Calibri"/>
          <w:sz w:val="26"/>
          <w:szCs w:val="26"/>
        </w:rPr>
      </w:pPr>
    </w:p>
    <w:p w:rsidR="008A5912" w:rsidRPr="00E84A1F" w:rsidRDefault="008A5912" w:rsidP="00413718">
      <w:pPr>
        <w:rPr>
          <w:rFonts w:ascii="Calibri" w:hAnsi="Calibri" w:cs="Calibri"/>
          <w:sz w:val="26"/>
          <w:szCs w:val="26"/>
        </w:rPr>
      </w:pPr>
    </w:p>
    <w:p w:rsidR="008A5912" w:rsidRPr="00E84A1F" w:rsidRDefault="008A5912" w:rsidP="00413718">
      <w:pPr>
        <w:rPr>
          <w:rFonts w:ascii="Calibri" w:hAnsi="Calibri" w:cs="Calibri"/>
          <w:sz w:val="26"/>
          <w:szCs w:val="26"/>
        </w:rPr>
      </w:pPr>
    </w:p>
    <w:p w:rsidR="008A5912" w:rsidRPr="00E84A1F" w:rsidRDefault="008A5912" w:rsidP="00413718">
      <w:pPr>
        <w:rPr>
          <w:rFonts w:ascii="Calibri" w:hAnsi="Calibri" w:cs="Calibri"/>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7"/>
      </w:tblGrid>
      <w:tr w:rsidR="007074D7" w:rsidRPr="00E84A1F" w:rsidTr="00253FB6">
        <w:tc>
          <w:tcPr>
            <w:tcW w:w="7207" w:type="dxa"/>
          </w:tcPr>
          <w:p w:rsidR="007074D7" w:rsidRPr="00E84A1F" w:rsidRDefault="007074D7" w:rsidP="00253FB6">
            <w:pPr>
              <w:rPr>
                <w:rFonts w:ascii="Calibri" w:hAnsi="Calibri" w:cs="Calibri"/>
                <w:sz w:val="26"/>
                <w:szCs w:val="26"/>
              </w:rPr>
            </w:pPr>
            <w:r w:rsidRPr="00E84A1F">
              <w:rPr>
                <w:rFonts w:ascii="Calibri" w:hAnsi="Calibri" w:cs="Calibri"/>
                <w:sz w:val="26"/>
                <w:szCs w:val="26"/>
              </w:rPr>
              <w:t>Brochures</w:t>
            </w:r>
          </w:p>
        </w:tc>
      </w:tr>
      <w:tr w:rsidR="007074D7" w:rsidRPr="00E84A1F" w:rsidTr="00253FB6">
        <w:tc>
          <w:tcPr>
            <w:tcW w:w="7207" w:type="dxa"/>
          </w:tcPr>
          <w:p w:rsidR="007074D7" w:rsidRPr="00E84A1F" w:rsidRDefault="007074D7" w:rsidP="00253FB6">
            <w:pPr>
              <w:rPr>
                <w:rFonts w:ascii="Calibri" w:hAnsi="Calibri" w:cs="Calibri"/>
                <w:sz w:val="26"/>
                <w:szCs w:val="26"/>
              </w:rPr>
            </w:pPr>
            <w:r w:rsidRPr="00E84A1F">
              <w:rPr>
                <w:rFonts w:ascii="Calibri" w:hAnsi="Calibri" w:cs="Calibri"/>
                <w:sz w:val="26"/>
                <w:szCs w:val="26"/>
              </w:rPr>
              <w:t>Ampoules économiques</w:t>
            </w:r>
          </w:p>
        </w:tc>
      </w:tr>
      <w:tr w:rsidR="007074D7" w:rsidRPr="00E84A1F" w:rsidTr="00253FB6">
        <w:tc>
          <w:tcPr>
            <w:tcW w:w="7207" w:type="dxa"/>
          </w:tcPr>
          <w:p w:rsidR="007074D7" w:rsidRPr="00E84A1F" w:rsidRDefault="007074D7" w:rsidP="00253FB6">
            <w:pPr>
              <w:rPr>
                <w:rFonts w:ascii="Calibri" w:hAnsi="Calibri" w:cs="Calibri"/>
                <w:sz w:val="26"/>
                <w:szCs w:val="26"/>
              </w:rPr>
            </w:pPr>
            <w:r w:rsidRPr="00E84A1F">
              <w:rPr>
                <w:rFonts w:ascii="Calibri" w:hAnsi="Calibri" w:cs="Calibri"/>
                <w:sz w:val="26"/>
                <w:szCs w:val="26"/>
              </w:rPr>
              <w:t>Ampoules Led</w:t>
            </w:r>
          </w:p>
        </w:tc>
      </w:tr>
      <w:tr w:rsidR="007074D7" w:rsidRPr="00E84A1F" w:rsidTr="00253FB6">
        <w:tc>
          <w:tcPr>
            <w:tcW w:w="7207" w:type="dxa"/>
          </w:tcPr>
          <w:p w:rsidR="007074D7" w:rsidRPr="00E84A1F" w:rsidRDefault="007074D7" w:rsidP="00253FB6">
            <w:pPr>
              <w:rPr>
                <w:rFonts w:ascii="Calibri" w:hAnsi="Calibri" w:cs="Calibri"/>
                <w:sz w:val="26"/>
                <w:szCs w:val="26"/>
              </w:rPr>
            </w:pPr>
            <w:r w:rsidRPr="00E84A1F">
              <w:rPr>
                <w:rFonts w:ascii="Calibri" w:hAnsi="Calibri" w:cs="Calibri"/>
                <w:sz w:val="26"/>
                <w:szCs w:val="26"/>
              </w:rPr>
              <w:t>Multiprise avec interrupteur</w:t>
            </w:r>
          </w:p>
        </w:tc>
      </w:tr>
      <w:tr w:rsidR="007074D7" w:rsidRPr="00E84A1F" w:rsidTr="00253FB6">
        <w:tc>
          <w:tcPr>
            <w:tcW w:w="7207" w:type="dxa"/>
          </w:tcPr>
          <w:p w:rsidR="007074D7" w:rsidRPr="00E84A1F" w:rsidRDefault="007074D7" w:rsidP="00253FB6">
            <w:pPr>
              <w:rPr>
                <w:rFonts w:ascii="Calibri" w:hAnsi="Calibri" w:cs="Calibri"/>
                <w:sz w:val="26"/>
                <w:szCs w:val="26"/>
              </w:rPr>
            </w:pPr>
            <w:r w:rsidRPr="00E84A1F">
              <w:rPr>
                <w:rFonts w:ascii="Calibri" w:hAnsi="Calibri" w:cs="Calibri"/>
                <w:sz w:val="26"/>
                <w:szCs w:val="26"/>
              </w:rPr>
              <w:t>Thermomètre</w:t>
            </w:r>
          </w:p>
        </w:tc>
      </w:tr>
      <w:tr w:rsidR="007074D7" w:rsidRPr="00E84A1F" w:rsidTr="00253FB6">
        <w:tc>
          <w:tcPr>
            <w:tcW w:w="7207" w:type="dxa"/>
          </w:tcPr>
          <w:p w:rsidR="007074D7" w:rsidRPr="00E84A1F" w:rsidRDefault="007074D7" w:rsidP="00253FB6">
            <w:pPr>
              <w:rPr>
                <w:rFonts w:ascii="Calibri" w:hAnsi="Calibri" w:cs="Calibri"/>
                <w:sz w:val="26"/>
                <w:szCs w:val="26"/>
              </w:rPr>
            </w:pPr>
            <w:r w:rsidRPr="00E84A1F">
              <w:rPr>
                <w:rFonts w:ascii="Calibri" w:hAnsi="Calibri" w:cs="Calibri"/>
                <w:sz w:val="26"/>
                <w:szCs w:val="26"/>
              </w:rPr>
              <w:t>Prise horaire</w:t>
            </w:r>
          </w:p>
        </w:tc>
      </w:tr>
      <w:tr w:rsidR="007074D7" w:rsidRPr="00E84A1F" w:rsidTr="00253FB6">
        <w:tc>
          <w:tcPr>
            <w:tcW w:w="7207" w:type="dxa"/>
          </w:tcPr>
          <w:p w:rsidR="007074D7" w:rsidRPr="00E84A1F" w:rsidRDefault="008A5912" w:rsidP="00253FB6">
            <w:pPr>
              <w:rPr>
                <w:rFonts w:ascii="Calibri" w:hAnsi="Calibri" w:cs="Calibri"/>
                <w:sz w:val="26"/>
                <w:szCs w:val="26"/>
              </w:rPr>
            </w:pPr>
            <w:r w:rsidRPr="00E84A1F">
              <w:rPr>
                <w:rFonts w:ascii="Calibri" w:hAnsi="Calibri" w:cs="Calibri"/>
                <w:sz w:val="26"/>
                <w:szCs w:val="26"/>
              </w:rPr>
              <w:t>Mousseur</w:t>
            </w:r>
          </w:p>
        </w:tc>
      </w:tr>
      <w:tr w:rsidR="00B843E9" w:rsidRPr="00E84A1F" w:rsidTr="00253FB6">
        <w:tc>
          <w:tcPr>
            <w:tcW w:w="7207" w:type="dxa"/>
          </w:tcPr>
          <w:p w:rsidR="00B843E9" w:rsidRPr="00E84A1F" w:rsidRDefault="001D50C4" w:rsidP="00253FB6">
            <w:pPr>
              <w:rPr>
                <w:rFonts w:ascii="Calibri" w:hAnsi="Calibri" w:cs="Calibri"/>
                <w:sz w:val="26"/>
                <w:szCs w:val="26"/>
              </w:rPr>
            </w:pPr>
            <w:r>
              <w:rPr>
                <w:rFonts w:ascii="Calibri" w:hAnsi="Calibri" w:cs="Calibri"/>
                <w:sz w:val="26"/>
                <w:szCs w:val="26"/>
              </w:rPr>
              <w:t>Sac éco pour chasse d’eau</w:t>
            </w:r>
          </w:p>
        </w:tc>
      </w:tr>
      <w:tr w:rsidR="007074D7" w:rsidRPr="00E84A1F" w:rsidTr="00253FB6">
        <w:tc>
          <w:tcPr>
            <w:tcW w:w="7207" w:type="dxa"/>
          </w:tcPr>
          <w:p w:rsidR="007074D7" w:rsidRPr="00E84A1F" w:rsidRDefault="007074D7" w:rsidP="0051368F">
            <w:pPr>
              <w:rPr>
                <w:rFonts w:ascii="Calibri" w:hAnsi="Calibri" w:cs="Calibri"/>
                <w:sz w:val="26"/>
                <w:szCs w:val="26"/>
              </w:rPr>
            </w:pPr>
            <w:r w:rsidRPr="00E84A1F">
              <w:rPr>
                <w:rFonts w:ascii="Calibri" w:hAnsi="Calibri" w:cs="Calibri"/>
                <w:sz w:val="26"/>
                <w:szCs w:val="26"/>
              </w:rPr>
              <w:t xml:space="preserve">Autre </w:t>
            </w:r>
            <w:r w:rsidR="0051368F" w:rsidRPr="00E84A1F">
              <w:rPr>
                <w:rFonts w:ascii="Calibri" w:hAnsi="Calibri" w:cs="Calibri"/>
                <w:sz w:val="26"/>
                <w:szCs w:val="26"/>
              </w:rPr>
              <w:t>avec</w:t>
            </w:r>
            <w:r w:rsidRPr="00E84A1F">
              <w:rPr>
                <w:rFonts w:ascii="Calibri" w:hAnsi="Calibri" w:cs="Calibri"/>
                <w:sz w:val="26"/>
                <w:szCs w:val="26"/>
              </w:rPr>
              <w:t xml:space="preserve"> accord préalable </w:t>
            </w:r>
            <w:r w:rsidR="008A5912" w:rsidRPr="00E84A1F">
              <w:rPr>
                <w:rFonts w:ascii="Calibri" w:hAnsi="Calibri" w:cs="Calibri"/>
                <w:sz w:val="26"/>
                <w:szCs w:val="26"/>
              </w:rPr>
              <w:t xml:space="preserve">de </w:t>
            </w:r>
            <w:r w:rsidR="00511A02" w:rsidRPr="00E84A1F">
              <w:rPr>
                <w:rFonts w:ascii="Calibri" w:hAnsi="Calibri" w:cs="Calibri"/>
                <w:sz w:val="26"/>
                <w:szCs w:val="26"/>
              </w:rPr>
              <w:t>l’Administration</w:t>
            </w:r>
          </w:p>
        </w:tc>
      </w:tr>
    </w:tbl>
    <w:p w:rsidR="00413718" w:rsidRPr="00E84A1F" w:rsidRDefault="00413718" w:rsidP="00413718">
      <w:pPr>
        <w:rPr>
          <w:rFonts w:ascii="Calibri" w:hAnsi="Calibri" w:cs="Calibri"/>
          <w:sz w:val="26"/>
          <w:szCs w:val="26"/>
        </w:rPr>
      </w:pPr>
    </w:p>
    <w:p w:rsidR="00413718" w:rsidRPr="00E84A1F" w:rsidRDefault="00413718" w:rsidP="00413718">
      <w:pPr>
        <w:jc w:val="both"/>
        <w:rPr>
          <w:rFonts w:ascii="Calibri" w:hAnsi="Calibri" w:cs="Calibri"/>
          <w:sz w:val="26"/>
          <w:szCs w:val="26"/>
        </w:rPr>
      </w:pPr>
    </w:p>
    <w:p w:rsidR="00413718" w:rsidRPr="00E84A1F" w:rsidRDefault="00413718" w:rsidP="00413718">
      <w:pPr>
        <w:jc w:val="both"/>
        <w:rPr>
          <w:rFonts w:ascii="Calibri" w:hAnsi="Calibri" w:cs="Calibri"/>
          <w:sz w:val="26"/>
          <w:szCs w:val="26"/>
          <w:lang w:val="fr-BE"/>
        </w:rPr>
      </w:pPr>
    </w:p>
    <w:p w:rsidR="00A751B7" w:rsidRPr="00E84A1F" w:rsidRDefault="00A751B7" w:rsidP="00A751B7">
      <w:pPr>
        <w:rPr>
          <w:rFonts w:ascii="Calibri" w:hAnsi="Calibri" w:cs="Calibri"/>
        </w:rPr>
      </w:pPr>
    </w:p>
    <w:p w:rsidR="00A751B7" w:rsidRPr="00E84A1F" w:rsidRDefault="00A751B7" w:rsidP="00A751B7">
      <w:pPr>
        <w:rPr>
          <w:rFonts w:ascii="Calibri" w:hAnsi="Calibri" w:cs="Calibri"/>
        </w:rPr>
      </w:pPr>
    </w:p>
    <w:p w:rsidR="00A751B7" w:rsidRPr="00E84A1F" w:rsidRDefault="00A751B7" w:rsidP="00A751B7">
      <w:pPr>
        <w:rPr>
          <w:rFonts w:ascii="Calibri" w:hAnsi="Calibri" w:cs="Calibri"/>
        </w:rPr>
      </w:pPr>
    </w:p>
    <w:p w:rsidR="00A751B7" w:rsidRPr="00E84A1F" w:rsidRDefault="00A751B7" w:rsidP="00A751B7">
      <w:pPr>
        <w:rPr>
          <w:rFonts w:ascii="Calibri" w:hAnsi="Calibri" w:cs="Calibri"/>
        </w:rPr>
      </w:pPr>
    </w:p>
    <w:p w:rsidR="00A751B7" w:rsidRPr="00E84A1F" w:rsidRDefault="00A751B7" w:rsidP="00A751B7">
      <w:pPr>
        <w:rPr>
          <w:rFonts w:ascii="Calibri" w:hAnsi="Calibri" w:cs="Calibri"/>
        </w:rPr>
      </w:pPr>
    </w:p>
    <w:p w:rsidR="00A751B7" w:rsidRPr="00E84A1F" w:rsidRDefault="00413718" w:rsidP="00A751B7">
      <w:pPr>
        <w:rPr>
          <w:rFonts w:ascii="Calibri" w:hAnsi="Calibri" w:cs="Calibri"/>
        </w:rPr>
      </w:pPr>
      <w:r w:rsidRPr="00E84A1F">
        <w:rPr>
          <w:rFonts w:ascii="Calibri" w:hAnsi="Calibri" w:cs="Calibri"/>
        </w:rPr>
        <w:br w:type="page"/>
      </w:r>
    </w:p>
    <w:p w:rsidR="00A751B7" w:rsidRDefault="00413718" w:rsidP="00413718">
      <w:pPr>
        <w:jc w:val="right"/>
        <w:rPr>
          <w:rFonts w:ascii="Calibri" w:hAnsi="Calibri" w:cs="Calibri"/>
          <w:sz w:val="32"/>
          <w:szCs w:val="32"/>
        </w:rPr>
      </w:pPr>
      <w:r w:rsidRPr="00E84A1F">
        <w:rPr>
          <w:rFonts w:ascii="Calibri" w:hAnsi="Calibri" w:cs="Calibri"/>
          <w:sz w:val="32"/>
          <w:szCs w:val="32"/>
        </w:rPr>
        <w:t>Annexe n°2</w:t>
      </w:r>
    </w:p>
    <w:p w:rsidR="00413718" w:rsidRDefault="008A5912" w:rsidP="00413718">
      <w:pPr>
        <w:jc w:val="center"/>
        <w:rPr>
          <w:rFonts w:ascii="Calibri" w:hAnsi="Calibri" w:cs="Calibri"/>
          <w:b/>
          <w:sz w:val="26"/>
          <w:szCs w:val="26"/>
          <w:u w:val="single"/>
        </w:rPr>
      </w:pPr>
      <w:r w:rsidRPr="00E84A1F">
        <w:rPr>
          <w:rFonts w:ascii="Calibri" w:hAnsi="Calibri" w:cs="Calibri"/>
          <w:b/>
          <w:sz w:val="26"/>
          <w:szCs w:val="26"/>
          <w:u w:val="single"/>
        </w:rPr>
        <w:t xml:space="preserve">Liste des </w:t>
      </w:r>
      <w:r w:rsidR="00413718" w:rsidRPr="00E84A1F">
        <w:rPr>
          <w:rFonts w:ascii="Calibri" w:hAnsi="Calibri" w:cs="Calibri"/>
          <w:b/>
          <w:sz w:val="26"/>
          <w:szCs w:val="26"/>
          <w:u w:val="single"/>
        </w:rPr>
        <w:t>petites fournitures</w:t>
      </w:r>
      <w:r w:rsidRPr="00E84A1F">
        <w:rPr>
          <w:rFonts w:ascii="Calibri" w:hAnsi="Calibri" w:cs="Calibri"/>
          <w:b/>
          <w:sz w:val="26"/>
          <w:szCs w:val="26"/>
          <w:u w:val="single"/>
        </w:rPr>
        <w:t xml:space="preserve"> pouvant être placées par ménage suivi dans le cadre du PAPE</w:t>
      </w:r>
    </w:p>
    <w:p w:rsidR="00FE531D" w:rsidRPr="00E84A1F" w:rsidRDefault="00FE531D" w:rsidP="00413718">
      <w:pPr>
        <w:jc w:val="center"/>
        <w:rPr>
          <w:rFonts w:ascii="Calibri" w:hAnsi="Calibri" w:cs="Calibri"/>
          <w:b/>
          <w:sz w:val="26"/>
          <w:szCs w:val="2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7"/>
      </w:tblGrid>
      <w:tr w:rsidR="008A5912" w:rsidRPr="00E84A1F" w:rsidTr="00253FB6">
        <w:tc>
          <w:tcPr>
            <w:tcW w:w="7207" w:type="dxa"/>
          </w:tcPr>
          <w:p w:rsidR="008A5912" w:rsidRPr="00E84A1F" w:rsidRDefault="008A5912" w:rsidP="00172E4A">
            <w:pPr>
              <w:rPr>
                <w:rFonts w:ascii="Calibri" w:hAnsi="Calibri" w:cs="Calibri"/>
                <w:sz w:val="26"/>
                <w:szCs w:val="26"/>
              </w:rPr>
            </w:pPr>
            <w:r w:rsidRPr="00E84A1F">
              <w:rPr>
                <w:rFonts w:ascii="Calibri" w:hAnsi="Calibri" w:cs="Calibri"/>
                <w:sz w:val="26"/>
                <w:szCs w:val="26"/>
              </w:rPr>
              <w:t>Ampoule économique</w:t>
            </w:r>
          </w:p>
        </w:tc>
      </w:tr>
      <w:tr w:rsidR="008A5912" w:rsidRPr="00E84A1F" w:rsidTr="00253FB6">
        <w:tc>
          <w:tcPr>
            <w:tcW w:w="7207" w:type="dxa"/>
          </w:tcPr>
          <w:p w:rsidR="008A5912" w:rsidRPr="00E84A1F" w:rsidRDefault="008A5912" w:rsidP="00172E4A">
            <w:pPr>
              <w:rPr>
                <w:rFonts w:ascii="Calibri" w:hAnsi="Calibri" w:cs="Calibri"/>
                <w:sz w:val="26"/>
                <w:szCs w:val="26"/>
              </w:rPr>
            </w:pPr>
            <w:r w:rsidRPr="00E84A1F">
              <w:rPr>
                <w:rFonts w:ascii="Calibri" w:hAnsi="Calibri" w:cs="Calibri"/>
                <w:sz w:val="26"/>
                <w:szCs w:val="26"/>
              </w:rPr>
              <w:t>Ampoule Led</w:t>
            </w:r>
          </w:p>
        </w:tc>
      </w:tr>
      <w:tr w:rsidR="008A5912" w:rsidRPr="00E84A1F" w:rsidTr="00253FB6">
        <w:tc>
          <w:tcPr>
            <w:tcW w:w="7207" w:type="dxa"/>
          </w:tcPr>
          <w:p w:rsidR="008A5912" w:rsidRPr="00E84A1F" w:rsidRDefault="008A5912" w:rsidP="00253FB6">
            <w:pPr>
              <w:rPr>
                <w:rFonts w:ascii="Calibri" w:hAnsi="Calibri" w:cs="Calibri"/>
                <w:sz w:val="26"/>
                <w:szCs w:val="26"/>
              </w:rPr>
            </w:pPr>
            <w:r w:rsidRPr="00E84A1F">
              <w:rPr>
                <w:rFonts w:ascii="Calibri" w:hAnsi="Calibri" w:cs="Calibri"/>
                <w:sz w:val="26"/>
                <w:szCs w:val="26"/>
              </w:rPr>
              <w:t>Bas de porte</w:t>
            </w:r>
          </w:p>
        </w:tc>
      </w:tr>
      <w:tr w:rsidR="008A5912" w:rsidRPr="00E84A1F" w:rsidTr="00253FB6">
        <w:tc>
          <w:tcPr>
            <w:tcW w:w="7207" w:type="dxa"/>
          </w:tcPr>
          <w:p w:rsidR="008A5912" w:rsidRPr="00E84A1F" w:rsidRDefault="008A5912" w:rsidP="00C25C79">
            <w:pPr>
              <w:rPr>
                <w:rFonts w:ascii="Calibri" w:hAnsi="Calibri" w:cs="Calibri"/>
                <w:sz w:val="26"/>
                <w:szCs w:val="26"/>
              </w:rPr>
            </w:pPr>
            <w:r w:rsidRPr="00E84A1F">
              <w:rPr>
                <w:rFonts w:ascii="Calibri" w:hAnsi="Calibri" w:cs="Calibri"/>
                <w:sz w:val="26"/>
                <w:szCs w:val="26"/>
              </w:rPr>
              <w:t xml:space="preserve">Déshumidificateur </w:t>
            </w:r>
          </w:p>
        </w:tc>
      </w:tr>
      <w:tr w:rsidR="008A5912" w:rsidRPr="00E84A1F" w:rsidTr="00253FB6">
        <w:tc>
          <w:tcPr>
            <w:tcW w:w="7207" w:type="dxa"/>
          </w:tcPr>
          <w:p w:rsidR="008A5912" w:rsidRPr="00E84A1F" w:rsidRDefault="008A5912" w:rsidP="00253FB6">
            <w:pPr>
              <w:rPr>
                <w:rFonts w:ascii="Calibri" w:hAnsi="Calibri" w:cs="Calibri"/>
                <w:sz w:val="26"/>
                <w:szCs w:val="26"/>
              </w:rPr>
            </w:pPr>
            <w:r w:rsidRPr="00E84A1F">
              <w:rPr>
                <w:rFonts w:ascii="Calibri" w:hAnsi="Calibri" w:cs="Calibri"/>
                <w:sz w:val="26"/>
                <w:szCs w:val="26"/>
              </w:rPr>
              <w:t>Humidificateur</w:t>
            </w:r>
          </w:p>
        </w:tc>
      </w:tr>
      <w:tr w:rsidR="008A5912" w:rsidRPr="00E84A1F" w:rsidTr="00253FB6">
        <w:tc>
          <w:tcPr>
            <w:tcW w:w="7207" w:type="dxa"/>
          </w:tcPr>
          <w:p w:rsidR="008A5912" w:rsidRPr="00E84A1F" w:rsidRDefault="008A5912" w:rsidP="00172E4A">
            <w:pPr>
              <w:rPr>
                <w:rFonts w:ascii="Calibri" w:hAnsi="Calibri" w:cs="Calibri"/>
                <w:sz w:val="26"/>
                <w:szCs w:val="26"/>
              </w:rPr>
            </w:pPr>
            <w:r w:rsidRPr="00E84A1F">
              <w:rPr>
                <w:rFonts w:ascii="Calibri" w:hAnsi="Calibri" w:cs="Calibri"/>
                <w:sz w:val="26"/>
                <w:szCs w:val="26"/>
              </w:rPr>
              <w:t>Hygromètre</w:t>
            </w:r>
          </w:p>
        </w:tc>
      </w:tr>
      <w:tr w:rsidR="008A5912" w:rsidRPr="00E84A1F" w:rsidTr="00253FB6">
        <w:tc>
          <w:tcPr>
            <w:tcW w:w="7207" w:type="dxa"/>
          </w:tcPr>
          <w:p w:rsidR="008A5912" w:rsidRPr="00E84A1F" w:rsidRDefault="008A5912" w:rsidP="00172E4A">
            <w:pPr>
              <w:rPr>
                <w:rFonts w:ascii="Calibri" w:hAnsi="Calibri" w:cs="Calibri"/>
                <w:sz w:val="26"/>
                <w:szCs w:val="26"/>
              </w:rPr>
            </w:pPr>
            <w:r w:rsidRPr="00E84A1F">
              <w:rPr>
                <w:rFonts w:ascii="Calibri" w:hAnsi="Calibri" w:cs="Calibri"/>
                <w:sz w:val="26"/>
                <w:szCs w:val="26"/>
              </w:rPr>
              <w:t>Isolant de tuyaux</w:t>
            </w:r>
            <w:r w:rsidR="00951B63">
              <w:rPr>
                <w:rFonts w:ascii="Calibri" w:hAnsi="Calibri" w:cs="Calibri"/>
                <w:sz w:val="26"/>
                <w:szCs w:val="26"/>
              </w:rPr>
              <w:t xml:space="preserve"> (placement compris)</w:t>
            </w:r>
          </w:p>
        </w:tc>
      </w:tr>
      <w:tr w:rsidR="00FE531D" w:rsidRPr="00E84A1F" w:rsidTr="00253FB6">
        <w:tc>
          <w:tcPr>
            <w:tcW w:w="7207" w:type="dxa"/>
          </w:tcPr>
          <w:p w:rsidR="00FE531D" w:rsidRPr="00E84A1F" w:rsidRDefault="00FE531D" w:rsidP="00172E4A">
            <w:pPr>
              <w:rPr>
                <w:rFonts w:ascii="Calibri" w:hAnsi="Calibri" w:cs="Calibri"/>
                <w:sz w:val="26"/>
                <w:szCs w:val="26"/>
              </w:rPr>
            </w:pPr>
            <w:r>
              <w:rPr>
                <w:rFonts w:ascii="Calibri" w:hAnsi="Calibri" w:cs="Calibri"/>
                <w:sz w:val="26"/>
                <w:szCs w:val="26"/>
              </w:rPr>
              <w:t>Allume gaz</w:t>
            </w:r>
          </w:p>
        </w:tc>
      </w:tr>
      <w:tr w:rsidR="008A5912" w:rsidRPr="00E84A1F" w:rsidTr="00253FB6">
        <w:tc>
          <w:tcPr>
            <w:tcW w:w="7207" w:type="dxa"/>
          </w:tcPr>
          <w:p w:rsidR="008A5912" w:rsidRPr="00E84A1F" w:rsidRDefault="008A5912" w:rsidP="00253FB6">
            <w:pPr>
              <w:rPr>
                <w:rFonts w:ascii="Calibri" w:hAnsi="Calibri" w:cs="Calibri"/>
                <w:sz w:val="26"/>
                <w:szCs w:val="26"/>
              </w:rPr>
            </w:pPr>
            <w:r w:rsidRPr="00E84A1F">
              <w:rPr>
                <w:rFonts w:ascii="Calibri" w:hAnsi="Calibri" w:cs="Calibri"/>
                <w:sz w:val="26"/>
                <w:szCs w:val="26"/>
              </w:rPr>
              <w:t>Minuterie pour boiler électrique</w:t>
            </w:r>
            <w:r w:rsidR="00951B63">
              <w:rPr>
                <w:rFonts w:ascii="Calibri" w:hAnsi="Calibri" w:cs="Calibri"/>
                <w:sz w:val="26"/>
                <w:szCs w:val="26"/>
              </w:rPr>
              <w:t xml:space="preserve"> (placement compris)</w:t>
            </w:r>
          </w:p>
        </w:tc>
      </w:tr>
      <w:tr w:rsidR="00066FA8" w:rsidRPr="00E84A1F" w:rsidTr="00253FB6">
        <w:tc>
          <w:tcPr>
            <w:tcW w:w="7207" w:type="dxa"/>
          </w:tcPr>
          <w:p w:rsidR="00066FA8" w:rsidRPr="00E84A1F" w:rsidRDefault="00066FA8" w:rsidP="00172E4A">
            <w:pPr>
              <w:rPr>
                <w:rFonts w:ascii="Calibri" w:hAnsi="Calibri" w:cs="Calibri"/>
                <w:sz w:val="26"/>
                <w:szCs w:val="26"/>
              </w:rPr>
            </w:pPr>
            <w:r w:rsidRPr="00172E4A">
              <w:rPr>
                <w:rFonts w:ascii="Calibri" w:hAnsi="Calibri" w:cs="Calibri"/>
                <w:sz w:val="26"/>
                <w:szCs w:val="26"/>
              </w:rPr>
              <w:t>Multiprise</w:t>
            </w:r>
            <w:r w:rsidR="00172E4A">
              <w:rPr>
                <w:rFonts w:ascii="Calibri" w:hAnsi="Calibri" w:cs="Calibri"/>
                <w:sz w:val="26"/>
                <w:szCs w:val="26"/>
              </w:rPr>
              <w:t xml:space="preserve"> avec interrupteur</w:t>
            </w:r>
          </w:p>
        </w:tc>
      </w:tr>
      <w:tr w:rsidR="008A5912" w:rsidRPr="00E84A1F" w:rsidTr="00253FB6">
        <w:tc>
          <w:tcPr>
            <w:tcW w:w="7207" w:type="dxa"/>
          </w:tcPr>
          <w:p w:rsidR="008A5912" w:rsidRPr="00E84A1F" w:rsidRDefault="00B55F40" w:rsidP="00172E4A">
            <w:pPr>
              <w:rPr>
                <w:rFonts w:ascii="Calibri" w:hAnsi="Calibri" w:cs="Calibri"/>
                <w:sz w:val="26"/>
                <w:szCs w:val="26"/>
              </w:rPr>
            </w:pPr>
            <w:r>
              <w:rPr>
                <w:rFonts w:ascii="Calibri" w:hAnsi="Calibri" w:cs="Calibri"/>
                <w:sz w:val="26"/>
                <w:szCs w:val="26"/>
              </w:rPr>
              <w:t>P</w:t>
            </w:r>
            <w:r w:rsidR="008A5912" w:rsidRPr="00E84A1F">
              <w:rPr>
                <w:rFonts w:ascii="Calibri" w:hAnsi="Calibri" w:cs="Calibri"/>
                <w:sz w:val="26"/>
                <w:szCs w:val="26"/>
              </w:rPr>
              <w:t>anneau de plastique alvéolaire</w:t>
            </w:r>
          </w:p>
        </w:tc>
      </w:tr>
      <w:tr w:rsidR="008A5912" w:rsidRPr="00E84A1F" w:rsidTr="00253FB6">
        <w:tc>
          <w:tcPr>
            <w:tcW w:w="7207" w:type="dxa"/>
          </w:tcPr>
          <w:p w:rsidR="008A5912" w:rsidRPr="008577A8" w:rsidRDefault="00172E4A" w:rsidP="004140BA">
            <w:pPr>
              <w:rPr>
                <w:rFonts w:ascii="Calibri" w:hAnsi="Calibri" w:cs="Calibri"/>
                <w:sz w:val="26"/>
                <w:szCs w:val="26"/>
              </w:rPr>
            </w:pPr>
            <w:r w:rsidRPr="008577A8">
              <w:rPr>
                <w:rFonts w:ascii="Calibri" w:hAnsi="Calibri" w:cs="Calibri"/>
                <w:sz w:val="26"/>
                <w:szCs w:val="26"/>
              </w:rPr>
              <w:t>Isolant parois (</w:t>
            </w:r>
            <w:r w:rsidR="004140BA" w:rsidRPr="008577A8">
              <w:rPr>
                <w:rFonts w:ascii="Calibri" w:hAnsi="Calibri" w:cs="Calibri"/>
                <w:sz w:val="26"/>
                <w:szCs w:val="26"/>
              </w:rPr>
              <w:t>laine de verre, isolant thermique en panneaux rigides</w:t>
            </w:r>
            <w:r w:rsidR="008146B7" w:rsidRPr="008577A8">
              <w:rPr>
                <w:rFonts w:ascii="Calibri" w:hAnsi="Calibri" w:cs="Calibri"/>
                <w:sz w:val="26"/>
                <w:szCs w:val="26"/>
              </w:rPr>
              <w:t>, …)</w:t>
            </w:r>
            <w:r w:rsidR="00951B63">
              <w:rPr>
                <w:rFonts w:ascii="Calibri" w:hAnsi="Calibri" w:cs="Calibri"/>
                <w:sz w:val="26"/>
                <w:szCs w:val="26"/>
              </w:rPr>
              <w:t xml:space="preserve"> (placement compris)</w:t>
            </w:r>
          </w:p>
        </w:tc>
      </w:tr>
      <w:tr w:rsidR="008A5912" w:rsidRPr="00E84A1F" w:rsidTr="00253FB6">
        <w:tc>
          <w:tcPr>
            <w:tcW w:w="7207" w:type="dxa"/>
          </w:tcPr>
          <w:p w:rsidR="008A5912" w:rsidRPr="008577A8" w:rsidRDefault="008A5912" w:rsidP="00172E4A">
            <w:pPr>
              <w:rPr>
                <w:rFonts w:ascii="Calibri" w:hAnsi="Calibri" w:cs="Calibri"/>
                <w:sz w:val="26"/>
                <w:szCs w:val="26"/>
              </w:rPr>
            </w:pPr>
            <w:r w:rsidRPr="008577A8">
              <w:rPr>
                <w:rFonts w:ascii="Calibri" w:hAnsi="Calibri" w:cs="Calibri"/>
                <w:sz w:val="26"/>
                <w:szCs w:val="26"/>
              </w:rPr>
              <w:t>Pommeau de douche</w:t>
            </w:r>
            <w:r w:rsidR="00B55F40" w:rsidRPr="008577A8">
              <w:rPr>
                <w:rFonts w:ascii="Calibri" w:hAnsi="Calibri" w:cs="Calibri"/>
                <w:sz w:val="26"/>
                <w:szCs w:val="26"/>
              </w:rPr>
              <w:t xml:space="preserve"> économique</w:t>
            </w:r>
            <w:r w:rsidR="00446185">
              <w:rPr>
                <w:rFonts w:ascii="Calibri" w:hAnsi="Calibri" w:cs="Calibri"/>
                <w:sz w:val="26"/>
                <w:szCs w:val="26"/>
              </w:rPr>
              <w:t>, robinet économique (placement compris)</w:t>
            </w:r>
          </w:p>
        </w:tc>
      </w:tr>
      <w:tr w:rsidR="008A5912" w:rsidRPr="00E84A1F" w:rsidTr="00253FB6">
        <w:tc>
          <w:tcPr>
            <w:tcW w:w="7207" w:type="dxa"/>
          </w:tcPr>
          <w:p w:rsidR="008A5912" w:rsidRPr="008577A8" w:rsidRDefault="008A5912" w:rsidP="00253FB6">
            <w:pPr>
              <w:rPr>
                <w:rFonts w:ascii="Calibri" w:hAnsi="Calibri" w:cs="Calibri"/>
                <w:sz w:val="26"/>
                <w:szCs w:val="26"/>
              </w:rPr>
            </w:pPr>
            <w:r w:rsidRPr="008577A8">
              <w:rPr>
                <w:rFonts w:ascii="Calibri" w:hAnsi="Calibri" w:cs="Calibri"/>
                <w:sz w:val="26"/>
                <w:szCs w:val="26"/>
              </w:rPr>
              <w:t>Programmateur</w:t>
            </w:r>
          </w:p>
        </w:tc>
      </w:tr>
      <w:tr w:rsidR="008A5912" w:rsidRPr="00E84A1F" w:rsidTr="00253FB6">
        <w:tc>
          <w:tcPr>
            <w:tcW w:w="7207" w:type="dxa"/>
          </w:tcPr>
          <w:p w:rsidR="008A5912" w:rsidRPr="008577A8" w:rsidRDefault="008A5912" w:rsidP="00172E4A">
            <w:pPr>
              <w:rPr>
                <w:rFonts w:ascii="Calibri" w:hAnsi="Calibri" w:cs="Calibri"/>
                <w:sz w:val="26"/>
                <w:szCs w:val="26"/>
              </w:rPr>
            </w:pPr>
            <w:r w:rsidRPr="008577A8">
              <w:rPr>
                <w:rFonts w:ascii="Calibri" w:hAnsi="Calibri" w:cs="Calibri"/>
                <w:sz w:val="26"/>
                <w:szCs w:val="26"/>
              </w:rPr>
              <w:t>Réflecteur pour radiateurs</w:t>
            </w:r>
            <w:r w:rsidR="00FE531D">
              <w:rPr>
                <w:rFonts w:ascii="Calibri" w:hAnsi="Calibri" w:cs="Calibri"/>
                <w:sz w:val="26"/>
                <w:szCs w:val="26"/>
              </w:rPr>
              <w:t xml:space="preserve"> et accessoires</w:t>
            </w:r>
          </w:p>
        </w:tc>
      </w:tr>
      <w:tr w:rsidR="008A5912" w:rsidRPr="00E84A1F" w:rsidTr="00253FB6">
        <w:tc>
          <w:tcPr>
            <w:tcW w:w="7207" w:type="dxa"/>
          </w:tcPr>
          <w:p w:rsidR="008A5912" w:rsidRPr="008577A8" w:rsidRDefault="00172E4A" w:rsidP="004140BA">
            <w:pPr>
              <w:rPr>
                <w:rFonts w:ascii="Calibri" w:hAnsi="Calibri" w:cs="Calibri"/>
                <w:sz w:val="26"/>
                <w:szCs w:val="26"/>
              </w:rPr>
            </w:pPr>
            <w:r w:rsidRPr="008577A8">
              <w:rPr>
                <w:rFonts w:ascii="Calibri" w:hAnsi="Calibri" w:cs="Calibri"/>
                <w:sz w:val="26"/>
                <w:szCs w:val="26"/>
              </w:rPr>
              <w:t>Isolation des fenêtres : t</w:t>
            </w:r>
            <w:r w:rsidR="008A5912" w:rsidRPr="008577A8">
              <w:rPr>
                <w:rFonts w:ascii="Calibri" w:hAnsi="Calibri" w:cs="Calibri"/>
                <w:sz w:val="26"/>
                <w:szCs w:val="26"/>
              </w:rPr>
              <w:t>enture</w:t>
            </w:r>
            <w:r w:rsidRPr="008577A8">
              <w:rPr>
                <w:rFonts w:ascii="Calibri" w:hAnsi="Calibri" w:cs="Calibri"/>
                <w:sz w:val="26"/>
                <w:szCs w:val="26"/>
              </w:rPr>
              <w:t xml:space="preserve"> ou</w:t>
            </w:r>
            <w:r w:rsidR="008A5912" w:rsidRPr="008577A8">
              <w:rPr>
                <w:rFonts w:ascii="Calibri" w:hAnsi="Calibri" w:cs="Calibri"/>
                <w:sz w:val="26"/>
                <w:szCs w:val="26"/>
              </w:rPr>
              <w:t xml:space="preserve"> doublure</w:t>
            </w:r>
            <w:r w:rsidRPr="008577A8">
              <w:rPr>
                <w:rFonts w:ascii="Calibri" w:hAnsi="Calibri" w:cs="Calibri"/>
                <w:sz w:val="26"/>
                <w:szCs w:val="26"/>
              </w:rPr>
              <w:t xml:space="preserve"> (y compris les </w:t>
            </w:r>
            <w:r w:rsidR="008146B7" w:rsidRPr="008577A8">
              <w:rPr>
                <w:rFonts w:ascii="Calibri" w:hAnsi="Calibri" w:cs="Calibri"/>
                <w:sz w:val="26"/>
                <w:szCs w:val="26"/>
              </w:rPr>
              <w:t>barres</w:t>
            </w:r>
            <w:r w:rsidRPr="008577A8">
              <w:rPr>
                <w:rFonts w:ascii="Calibri" w:hAnsi="Calibri" w:cs="Calibri"/>
                <w:sz w:val="26"/>
                <w:szCs w:val="26"/>
              </w:rPr>
              <w:t xml:space="preserve">), </w:t>
            </w:r>
            <w:r w:rsidR="004140BA" w:rsidRPr="008577A8">
              <w:rPr>
                <w:rFonts w:ascii="Calibri" w:hAnsi="Calibri" w:cs="Calibri"/>
                <w:sz w:val="26"/>
                <w:szCs w:val="26"/>
              </w:rPr>
              <w:t>survitrage</w:t>
            </w:r>
            <w:r w:rsidRPr="008577A8">
              <w:rPr>
                <w:rFonts w:ascii="Calibri" w:hAnsi="Calibri" w:cs="Calibri"/>
                <w:sz w:val="26"/>
                <w:szCs w:val="26"/>
              </w:rPr>
              <w:t xml:space="preserve"> plastique, …</w:t>
            </w:r>
            <w:r w:rsidR="00951B63">
              <w:rPr>
                <w:rFonts w:ascii="Calibri" w:hAnsi="Calibri" w:cs="Calibri"/>
                <w:sz w:val="26"/>
                <w:szCs w:val="26"/>
              </w:rPr>
              <w:t xml:space="preserve"> (placement compris)</w:t>
            </w:r>
          </w:p>
        </w:tc>
      </w:tr>
      <w:tr w:rsidR="008A5912" w:rsidRPr="00E84A1F" w:rsidTr="00253FB6">
        <w:tc>
          <w:tcPr>
            <w:tcW w:w="7207" w:type="dxa"/>
          </w:tcPr>
          <w:p w:rsidR="008A5912" w:rsidRPr="008577A8" w:rsidRDefault="008A5912" w:rsidP="00253FB6">
            <w:pPr>
              <w:rPr>
                <w:rFonts w:ascii="Calibri" w:hAnsi="Calibri" w:cs="Calibri"/>
                <w:sz w:val="26"/>
                <w:szCs w:val="26"/>
              </w:rPr>
            </w:pPr>
            <w:r w:rsidRPr="008577A8">
              <w:rPr>
                <w:rFonts w:ascii="Calibri" w:hAnsi="Calibri" w:cs="Calibri"/>
                <w:sz w:val="26"/>
                <w:szCs w:val="26"/>
              </w:rPr>
              <w:t>Thermomètre</w:t>
            </w:r>
          </w:p>
        </w:tc>
      </w:tr>
      <w:tr w:rsidR="008A5912" w:rsidRPr="00E84A1F" w:rsidTr="00253FB6">
        <w:tc>
          <w:tcPr>
            <w:tcW w:w="7207" w:type="dxa"/>
          </w:tcPr>
          <w:p w:rsidR="008A5912" w:rsidRPr="008577A8" w:rsidRDefault="008A5912" w:rsidP="00253FB6">
            <w:pPr>
              <w:rPr>
                <w:rFonts w:ascii="Calibri" w:hAnsi="Calibri" w:cs="Calibri"/>
                <w:sz w:val="26"/>
                <w:szCs w:val="26"/>
              </w:rPr>
            </w:pPr>
            <w:r w:rsidRPr="008577A8">
              <w:rPr>
                <w:rFonts w:ascii="Calibri" w:hAnsi="Calibri" w:cs="Calibri"/>
                <w:sz w:val="26"/>
                <w:szCs w:val="26"/>
              </w:rPr>
              <w:t>Thermostat</w:t>
            </w:r>
            <w:r w:rsidR="00B55F40" w:rsidRPr="008577A8">
              <w:rPr>
                <w:rFonts w:ascii="Calibri" w:hAnsi="Calibri" w:cs="Calibri"/>
                <w:sz w:val="26"/>
                <w:szCs w:val="26"/>
              </w:rPr>
              <w:t>, gicleur, vase d’expansion</w:t>
            </w:r>
            <w:r w:rsidR="00FE531D">
              <w:rPr>
                <w:rFonts w:ascii="Calibri" w:hAnsi="Calibri" w:cs="Calibri"/>
                <w:sz w:val="26"/>
                <w:szCs w:val="26"/>
              </w:rPr>
              <w:t>, circulateur, groupe de sécurité</w:t>
            </w:r>
            <w:r w:rsidR="00B55F40" w:rsidRPr="008577A8">
              <w:rPr>
                <w:rFonts w:ascii="Calibri" w:hAnsi="Calibri" w:cs="Calibri"/>
                <w:sz w:val="26"/>
                <w:szCs w:val="26"/>
              </w:rPr>
              <w:t xml:space="preserve"> (placement compris)</w:t>
            </w:r>
          </w:p>
        </w:tc>
      </w:tr>
      <w:tr w:rsidR="008A5912" w:rsidRPr="00E84A1F" w:rsidTr="00253FB6">
        <w:tc>
          <w:tcPr>
            <w:tcW w:w="7207" w:type="dxa"/>
          </w:tcPr>
          <w:p w:rsidR="008A5912" w:rsidRPr="008577A8" w:rsidRDefault="008A5912" w:rsidP="00253FB6">
            <w:pPr>
              <w:rPr>
                <w:rFonts w:ascii="Calibri" w:hAnsi="Calibri" w:cs="Calibri"/>
                <w:sz w:val="26"/>
                <w:szCs w:val="26"/>
              </w:rPr>
            </w:pPr>
            <w:r w:rsidRPr="008577A8">
              <w:rPr>
                <w:rFonts w:ascii="Calibri" w:hAnsi="Calibri" w:cs="Calibri"/>
                <w:sz w:val="26"/>
                <w:szCs w:val="26"/>
              </w:rPr>
              <w:t>Vanne thermostatique</w:t>
            </w:r>
            <w:r w:rsidR="00C25C79">
              <w:rPr>
                <w:rFonts w:ascii="Calibri" w:hAnsi="Calibri" w:cs="Calibri"/>
                <w:sz w:val="26"/>
                <w:szCs w:val="26"/>
              </w:rPr>
              <w:t xml:space="preserve"> (placement compris)</w:t>
            </w:r>
          </w:p>
        </w:tc>
      </w:tr>
      <w:tr w:rsidR="004140BA" w:rsidRPr="00E84A1F" w:rsidTr="00253FB6">
        <w:tc>
          <w:tcPr>
            <w:tcW w:w="7207" w:type="dxa"/>
          </w:tcPr>
          <w:p w:rsidR="004140BA" w:rsidRPr="008577A8" w:rsidRDefault="004140BA" w:rsidP="00253FB6">
            <w:pPr>
              <w:rPr>
                <w:rFonts w:ascii="Calibri" w:hAnsi="Calibri" w:cs="Calibri"/>
                <w:sz w:val="26"/>
                <w:szCs w:val="26"/>
              </w:rPr>
            </w:pPr>
            <w:r w:rsidRPr="008577A8">
              <w:rPr>
                <w:rFonts w:ascii="Calibri" w:hAnsi="Calibri" w:cs="Calibri"/>
                <w:sz w:val="26"/>
                <w:szCs w:val="26"/>
              </w:rPr>
              <w:t>Extracteur d’air</w:t>
            </w:r>
            <w:r w:rsidR="00951B63">
              <w:rPr>
                <w:rFonts w:ascii="Calibri" w:hAnsi="Calibri" w:cs="Calibri"/>
                <w:sz w:val="26"/>
                <w:szCs w:val="26"/>
              </w:rPr>
              <w:t xml:space="preserve"> (placement compris)</w:t>
            </w:r>
          </w:p>
        </w:tc>
      </w:tr>
      <w:tr w:rsidR="00B55F40" w:rsidRPr="00E84A1F" w:rsidTr="00253FB6">
        <w:tc>
          <w:tcPr>
            <w:tcW w:w="7207" w:type="dxa"/>
          </w:tcPr>
          <w:p w:rsidR="00B55F40" w:rsidRPr="008577A8" w:rsidRDefault="00B55F40" w:rsidP="00253FB6">
            <w:pPr>
              <w:rPr>
                <w:rFonts w:ascii="Calibri" w:hAnsi="Calibri" w:cs="Calibri"/>
                <w:sz w:val="26"/>
                <w:szCs w:val="26"/>
              </w:rPr>
            </w:pPr>
            <w:r w:rsidRPr="008577A8">
              <w:rPr>
                <w:rFonts w:ascii="Calibri" w:hAnsi="Calibri" w:cs="Calibri"/>
                <w:sz w:val="26"/>
                <w:szCs w:val="26"/>
              </w:rPr>
              <w:t>Remplacement de vitre ou d’un clapet de fenêtre</w:t>
            </w:r>
            <w:r w:rsidR="00951B63">
              <w:rPr>
                <w:rFonts w:ascii="Calibri" w:hAnsi="Calibri" w:cs="Calibri"/>
                <w:sz w:val="26"/>
                <w:szCs w:val="26"/>
              </w:rPr>
              <w:t xml:space="preserve"> (placement compris)</w:t>
            </w:r>
          </w:p>
        </w:tc>
      </w:tr>
      <w:tr w:rsidR="00FE531D" w:rsidRPr="00E84A1F" w:rsidTr="00253FB6">
        <w:tc>
          <w:tcPr>
            <w:tcW w:w="7207" w:type="dxa"/>
          </w:tcPr>
          <w:p w:rsidR="00FE531D" w:rsidRPr="008577A8" w:rsidRDefault="00FE531D" w:rsidP="00253FB6">
            <w:pPr>
              <w:rPr>
                <w:rFonts w:ascii="Calibri" w:hAnsi="Calibri" w:cs="Calibri"/>
                <w:sz w:val="26"/>
                <w:szCs w:val="26"/>
              </w:rPr>
            </w:pPr>
            <w:r>
              <w:rPr>
                <w:rFonts w:ascii="Calibri" w:hAnsi="Calibri" w:cs="Calibri"/>
                <w:sz w:val="26"/>
                <w:szCs w:val="26"/>
              </w:rPr>
              <w:t>Porte intérieure en vue de couper les zones de froid entre une pièce chauffée et non chauffée</w:t>
            </w:r>
            <w:r w:rsidR="001E798A">
              <w:rPr>
                <w:rFonts w:ascii="Calibri" w:hAnsi="Calibri" w:cs="Calibri"/>
                <w:sz w:val="26"/>
                <w:szCs w:val="26"/>
              </w:rPr>
              <w:t xml:space="preserve"> (placement compris)</w:t>
            </w:r>
          </w:p>
        </w:tc>
      </w:tr>
      <w:tr w:rsidR="00FE531D" w:rsidRPr="00E84A1F" w:rsidTr="00253FB6">
        <w:tc>
          <w:tcPr>
            <w:tcW w:w="7207" w:type="dxa"/>
          </w:tcPr>
          <w:p w:rsidR="00FE531D" w:rsidRDefault="00FE531D" w:rsidP="00253FB6">
            <w:pPr>
              <w:rPr>
                <w:rFonts w:ascii="Calibri" w:hAnsi="Calibri" w:cs="Calibri"/>
                <w:sz w:val="26"/>
                <w:szCs w:val="26"/>
              </w:rPr>
            </w:pPr>
            <w:r>
              <w:rPr>
                <w:rFonts w:ascii="Calibri" w:hAnsi="Calibri" w:cs="Calibri"/>
                <w:sz w:val="26"/>
                <w:szCs w:val="26"/>
              </w:rPr>
              <w:t>Luminaire plus économique en vue de supprimer les consommations de stand-by</w:t>
            </w:r>
            <w:r w:rsidR="001E798A">
              <w:rPr>
                <w:rFonts w:ascii="Calibri" w:hAnsi="Calibri" w:cs="Calibri"/>
                <w:sz w:val="26"/>
                <w:szCs w:val="26"/>
              </w:rPr>
              <w:t xml:space="preserve"> (placement compris)</w:t>
            </w:r>
          </w:p>
        </w:tc>
      </w:tr>
      <w:tr w:rsidR="00FE531D" w:rsidRPr="00E84A1F" w:rsidTr="00253FB6">
        <w:tc>
          <w:tcPr>
            <w:tcW w:w="7207" w:type="dxa"/>
          </w:tcPr>
          <w:p w:rsidR="00FE531D" w:rsidRDefault="00FE531D" w:rsidP="00253FB6">
            <w:pPr>
              <w:rPr>
                <w:rFonts w:ascii="Calibri" w:hAnsi="Calibri" w:cs="Calibri"/>
                <w:sz w:val="26"/>
                <w:szCs w:val="26"/>
              </w:rPr>
            </w:pPr>
            <w:r>
              <w:rPr>
                <w:rFonts w:ascii="Calibri" w:hAnsi="Calibri" w:cs="Calibri"/>
                <w:sz w:val="26"/>
                <w:szCs w:val="26"/>
              </w:rPr>
              <w:t>Calfeutrage et/ou remplacement de boîte aux lettres située dans la porte</w:t>
            </w:r>
            <w:r w:rsidR="001E798A">
              <w:rPr>
                <w:rFonts w:ascii="Calibri" w:hAnsi="Calibri" w:cs="Calibri"/>
                <w:sz w:val="26"/>
                <w:szCs w:val="26"/>
              </w:rPr>
              <w:t xml:space="preserve"> (placement compris)</w:t>
            </w:r>
          </w:p>
        </w:tc>
      </w:tr>
      <w:tr w:rsidR="00FE531D" w:rsidRPr="00E84A1F" w:rsidTr="00253FB6">
        <w:tc>
          <w:tcPr>
            <w:tcW w:w="7207" w:type="dxa"/>
          </w:tcPr>
          <w:p w:rsidR="00FE531D" w:rsidRDefault="00FE531D" w:rsidP="00253FB6">
            <w:pPr>
              <w:rPr>
                <w:rFonts w:ascii="Calibri" w:hAnsi="Calibri" w:cs="Calibri"/>
                <w:sz w:val="26"/>
                <w:szCs w:val="26"/>
              </w:rPr>
            </w:pPr>
            <w:r>
              <w:rPr>
                <w:rFonts w:ascii="Calibri" w:hAnsi="Calibri" w:cs="Calibri"/>
                <w:sz w:val="26"/>
                <w:szCs w:val="26"/>
              </w:rPr>
              <w:t>Corde à linge et séchoir mécanique</w:t>
            </w:r>
          </w:p>
        </w:tc>
      </w:tr>
      <w:tr w:rsidR="001D50C4" w:rsidRPr="00E84A1F" w:rsidTr="006A5966">
        <w:tc>
          <w:tcPr>
            <w:tcW w:w="7207" w:type="dxa"/>
          </w:tcPr>
          <w:p w:rsidR="001D50C4" w:rsidRPr="00E84A1F" w:rsidRDefault="001D50C4" w:rsidP="006A5966">
            <w:pPr>
              <w:rPr>
                <w:rFonts w:ascii="Calibri" w:hAnsi="Calibri" w:cs="Calibri"/>
                <w:sz w:val="26"/>
                <w:szCs w:val="26"/>
              </w:rPr>
            </w:pPr>
            <w:r>
              <w:rPr>
                <w:rFonts w:ascii="Calibri" w:hAnsi="Calibri" w:cs="Calibri"/>
                <w:sz w:val="26"/>
                <w:szCs w:val="26"/>
              </w:rPr>
              <w:t>Sac éco pour chasse d’eau</w:t>
            </w:r>
          </w:p>
        </w:tc>
      </w:tr>
      <w:tr w:rsidR="008A5912" w:rsidRPr="00E84A1F" w:rsidTr="00253FB6">
        <w:tc>
          <w:tcPr>
            <w:tcW w:w="7207" w:type="dxa"/>
          </w:tcPr>
          <w:p w:rsidR="008A5912" w:rsidRPr="008577A8" w:rsidRDefault="008A5912" w:rsidP="0051368F">
            <w:pPr>
              <w:rPr>
                <w:rFonts w:ascii="Calibri" w:hAnsi="Calibri" w:cs="Calibri"/>
                <w:sz w:val="26"/>
                <w:szCs w:val="26"/>
              </w:rPr>
            </w:pPr>
            <w:r w:rsidRPr="008577A8">
              <w:rPr>
                <w:rFonts w:ascii="Calibri" w:hAnsi="Calibri" w:cs="Calibri"/>
                <w:sz w:val="26"/>
                <w:szCs w:val="26"/>
              </w:rPr>
              <w:t xml:space="preserve">Autre </w:t>
            </w:r>
            <w:r w:rsidR="0051368F" w:rsidRPr="008577A8">
              <w:rPr>
                <w:rFonts w:ascii="Calibri" w:hAnsi="Calibri" w:cs="Calibri"/>
                <w:sz w:val="26"/>
                <w:szCs w:val="26"/>
              </w:rPr>
              <w:t>avec</w:t>
            </w:r>
            <w:r w:rsidRPr="008577A8">
              <w:rPr>
                <w:rFonts w:ascii="Calibri" w:hAnsi="Calibri" w:cs="Calibri"/>
                <w:sz w:val="26"/>
                <w:szCs w:val="26"/>
              </w:rPr>
              <w:t xml:space="preserve"> accord préalable de </w:t>
            </w:r>
            <w:r w:rsidR="00511A02" w:rsidRPr="008577A8">
              <w:rPr>
                <w:rFonts w:ascii="Calibri" w:hAnsi="Calibri" w:cs="Calibri"/>
                <w:sz w:val="26"/>
                <w:szCs w:val="26"/>
              </w:rPr>
              <w:t>l’Administration</w:t>
            </w:r>
          </w:p>
        </w:tc>
      </w:tr>
    </w:tbl>
    <w:p w:rsidR="00413718" w:rsidRPr="00E84A1F" w:rsidRDefault="00413718" w:rsidP="00413718">
      <w:pPr>
        <w:rPr>
          <w:rFonts w:ascii="Calibri" w:hAnsi="Calibri" w:cs="Calibri"/>
          <w:sz w:val="26"/>
          <w:szCs w:val="26"/>
        </w:rPr>
      </w:pPr>
    </w:p>
    <w:p w:rsidR="00413718" w:rsidRPr="00C70663" w:rsidRDefault="00413718" w:rsidP="00413718">
      <w:pPr>
        <w:jc w:val="both"/>
        <w:rPr>
          <w:rFonts w:ascii="Calibri" w:hAnsi="Calibri" w:cs="Calibri"/>
          <w:sz w:val="22"/>
          <w:szCs w:val="22"/>
          <w:lang w:val="fr-BE"/>
        </w:rPr>
      </w:pPr>
      <w:r w:rsidRPr="00C70663">
        <w:rPr>
          <w:rFonts w:ascii="Calibri" w:hAnsi="Calibri" w:cs="Calibri"/>
          <w:sz w:val="22"/>
          <w:szCs w:val="22"/>
          <w:lang w:val="fr-BE"/>
        </w:rPr>
        <w:t>Les dépenses liées aux "petites fournitures" telles que visées ci-dess</w:t>
      </w:r>
      <w:r w:rsidR="00951B63" w:rsidRPr="00C70663">
        <w:rPr>
          <w:rFonts w:ascii="Calibri" w:hAnsi="Calibri" w:cs="Calibri"/>
          <w:sz w:val="22"/>
          <w:szCs w:val="22"/>
          <w:lang w:val="fr-BE"/>
        </w:rPr>
        <w:t>us ne pourront dépasser 3</w:t>
      </w:r>
      <w:r w:rsidRPr="00C70663">
        <w:rPr>
          <w:rFonts w:ascii="Calibri" w:hAnsi="Calibri" w:cs="Calibri"/>
          <w:sz w:val="22"/>
          <w:szCs w:val="22"/>
          <w:lang w:val="fr-BE"/>
        </w:rPr>
        <w:t xml:space="preserve">00 euros par ménage suivi. </w:t>
      </w:r>
    </w:p>
    <w:p w:rsidR="00951B63" w:rsidRPr="00C70663" w:rsidRDefault="00951B63" w:rsidP="00413718">
      <w:pPr>
        <w:jc w:val="both"/>
        <w:rPr>
          <w:rFonts w:ascii="Calibri" w:hAnsi="Calibri" w:cs="Calibri"/>
          <w:sz w:val="22"/>
          <w:szCs w:val="22"/>
          <w:lang w:val="fr-BE"/>
        </w:rPr>
      </w:pPr>
    </w:p>
    <w:p w:rsidR="00413718" w:rsidRPr="00C70663" w:rsidRDefault="00413718" w:rsidP="00413718">
      <w:pPr>
        <w:jc w:val="both"/>
        <w:rPr>
          <w:rFonts w:ascii="Calibri" w:hAnsi="Calibri" w:cs="Calibri"/>
          <w:sz w:val="22"/>
          <w:szCs w:val="22"/>
          <w:lang w:val="fr-BE"/>
        </w:rPr>
      </w:pPr>
    </w:p>
    <w:p w:rsidR="00413718" w:rsidRPr="00C70663" w:rsidRDefault="00413718" w:rsidP="00413718">
      <w:pPr>
        <w:jc w:val="both"/>
        <w:rPr>
          <w:rFonts w:ascii="Calibri" w:hAnsi="Calibri" w:cs="Calibri"/>
          <w:sz w:val="22"/>
          <w:szCs w:val="22"/>
          <w:lang w:val="fr-BE"/>
        </w:rPr>
      </w:pPr>
      <w:r w:rsidRPr="00C70663">
        <w:rPr>
          <w:rFonts w:ascii="Calibri" w:hAnsi="Calibri" w:cs="Calibri"/>
          <w:sz w:val="22"/>
          <w:szCs w:val="22"/>
          <w:lang w:val="fr-BE"/>
        </w:rPr>
        <w:t xml:space="preserve">Les dépenses liées à l'achat des </w:t>
      </w:r>
      <w:r w:rsidR="005A6D54">
        <w:rPr>
          <w:rFonts w:ascii="Calibri" w:hAnsi="Calibri" w:cs="Calibri"/>
          <w:sz w:val="22"/>
          <w:szCs w:val="22"/>
          <w:lang w:val="fr-BE"/>
        </w:rPr>
        <w:t>appareils de mesure</w:t>
      </w:r>
      <w:r w:rsidRPr="00C70663">
        <w:rPr>
          <w:rFonts w:ascii="Calibri" w:hAnsi="Calibri" w:cs="Calibri"/>
          <w:sz w:val="22"/>
          <w:szCs w:val="22"/>
          <w:lang w:val="fr-BE"/>
        </w:rPr>
        <w:t xml:space="preserve"> font l'objet d'un poste spécifique dans le cadre des suivis individuels. L'achat de </w:t>
      </w:r>
      <w:r w:rsidR="005A6D54">
        <w:rPr>
          <w:rFonts w:ascii="Calibri" w:hAnsi="Calibri" w:cs="Calibri"/>
          <w:sz w:val="22"/>
          <w:szCs w:val="22"/>
          <w:lang w:val="fr-BE"/>
        </w:rPr>
        <w:t>ceux-ci</w:t>
      </w:r>
      <w:r w:rsidRPr="00C70663">
        <w:rPr>
          <w:rFonts w:ascii="Calibri" w:hAnsi="Calibri" w:cs="Calibri"/>
          <w:sz w:val="22"/>
          <w:szCs w:val="22"/>
          <w:lang w:val="fr-BE"/>
        </w:rPr>
        <w:t xml:space="preserve"> n'est pas compris dans les </w:t>
      </w:r>
      <w:r w:rsidR="00855374">
        <w:rPr>
          <w:rFonts w:ascii="Calibri" w:hAnsi="Calibri" w:cs="Calibri"/>
          <w:sz w:val="22"/>
          <w:szCs w:val="22"/>
          <w:lang w:val="fr-BE"/>
        </w:rPr>
        <w:t>300</w:t>
      </w:r>
      <w:r w:rsidRPr="00C70663">
        <w:rPr>
          <w:rFonts w:ascii="Calibri" w:hAnsi="Calibri" w:cs="Calibri"/>
          <w:sz w:val="22"/>
          <w:szCs w:val="22"/>
          <w:lang w:val="fr-BE"/>
        </w:rPr>
        <w:t xml:space="preserve"> euros liés à la petite fourniture octroyée aux ménages. Plusieurs </w:t>
      </w:r>
      <w:r w:rsidR="005A6D54">
        <w:rPr>
          <w:rFonts w:ascii="Calibri" w:hAnsi="Calibri" w:cs="Calibri"/>
          <w:sz w:val="22"/>
          <w:szCs w:val="22"/>
          <w:lang w:val="fr-BE"/>
        </w:rPr>
        <w:t>appareils</w:t>
      </w:r>
      <w:r w:rsidRPr="00C70663">
        <w:rPr>
          <w:rFonts w:ascii="Calibri" w:hAnsi="Calibri" w:cs="Calibri"/>
          <w:sz w:val="22"/>
          <w:szCs w:val="22"/>
          <w:lang w:val="fr-BE"/>
        </w:rPr>
        <w:t xml:space="preserve"> peuvent être achetés en fonction du nombre déposés </w:t>
      </w:r>
      <w:r w:rsidR="001E1F15" w:rsidRPr="00C70663">
        <w:rPr>
          <w:rFonts w:ascii="Calibri" w:hAnsi="Calibri" w:cs="Calibri"/>
          <w:sz w:val="22"/>
          <w:szCs w:val="22"/>
          <w:lang w:val="fr-BE"/>
        </w:rPr>
        <w:t xml:space="preserve">en prêt </w:t>
      </w:r>
      <w:r w:rsidRPr="00C70663">
        <w:rPr>
          <w:rFonts w:ascii="Calibri" w:hAnsi="Calibri" w:cs="Calibri"/>
          <w:sz w:val="22"/>
          <w:szCs w:val="22"/>
          <w:lang w:val="fr-BE"/>
        </w:rPr>
        <w:t xml:space="preserve">chez les ménages suivis et du nombre de ménages suivis. Chaque CPAS déterminera le nombre qui lui est utile et </w:t>
      </w:r>
      <w:r w:rsidR="005A6D54">
        <w:rPr>
          <w:rFonts w:ascii="Calibri" w:hAnsi="Calibri" w:cs="Calibri"/>
          <w:sz w:val="22"/>
          <w:szCs w:val="22"/>
          <w:lang w:val="fr-BE"/>
        </w:rPr>
        <w:t xml:space="preserve">en </w:t>
      </w:r>
      <w:r w:rsidRPr="00C70663">
        <w:rPr>
          <w:rFonts w:ascii="Calibri" w:hAnsi="Calibri" w:cs="Calibri"/>
          <w:sz w:val="22"/>
          <w:szCs w:val="22"/>
          <w:lang w:val="fr-BE"/>
        </w:rPr>
        <w:t>demeurera propriétaire.</w:t>
      </w:r>
    </w:p>
    <w:p w:rsidR="008B1F9C" w:rsidRDefault="008B1F9C">
      <w:pPr>
        <w:rPr>
          <w:rFonts w:ascii="Calibri" w:hAnsi="Calibri" w:cs="Calibri"/>
        </w:rPr>
      </w:pPr>
      <w:r>
        <w:rPr>
          <w:rFonts w:ascii="Calibri" w:hAnsi="Calibri" w:cs="Calibri"/>
        </w:rPr>
        <w:br w:type="page"/>
      </w:r>
    </w:p>
    <w:p w:rsidR="00A751B7" w:rsidRPr="00E84A1F" w:rsidRDefault="00A751B7" w:rsidP="000069DF">
      <w:pPr>
        <w:jc w:val="center"/>
        <w:rPr>
          <w:rFonts w:ascii="Calibri" w:hAnsi="Calibri" w:cs="Calibri"/>
        </w:rPr>
      </w:pPr>
    </w:p>
    <w:p w:rsidR="00A751B7" w:rsidRPr="00E84A1F" w:rsidRDefault="00A751B7" w:rsidP="00A751B7">
      <w:pPr>
        <w:tabs>
          <w:tab w:val="left" w:pos="6915"/>
        </w:tabs>
        <w:rPr>
          <w:rFonts w:ascii="Calibri" w:hAnsi="Calibri" w:cs="Calibri"/>
        </w:rPr>
      </w:pPr>
      <w:r w:rsidRPr="00E84A1F">
        <w:rPr>
          <w:rFonts w:ascii="Calibri" w:hAnsi="Calibri" w:cs="Calibri"/>
        </w:rPr>
        <w:tab/>
      </w:r>
    </w:p>
    <w:p w:rsidR="006A2310" w:rsidRPr="00E84A1F" w:rsidRDefault="00413718" w:rsidP="00CB1586">
      <w:pPr>
        <w:jc w:val="right"/>
        <w:rPr>
          <w:rFonts w:ascii="Calibri" w:hAnsi="Calibri" w:cs="Calibri"/>
        </w:rPr>
      </w:pPr>
      <w:r w:rsidRPr="00E84A1F">
        <w:rPr>
          <w:rFonts w:ascii="Calibri" w:hAnsi="Calibri" w:cs="Calibri"/>
          <w:sz w:val="32"/>
          <w:szCs w:val="32"/>
        </w:rPr>
        <w:t>Annexe n°3</w:t>
      </w:r>
    </w:p>
    <w:p w:rsidR="00413718" w:rsidRPr="00E84A1F" w:rsidRDefault="00F4098A" w:rsidP="00413718">
      <w:pPr>
        <w:jc w:val="center"/>
        <w:rPr>
          <w:rFonts w:ascii="Calibri" w:hAnsi="Calibri" w:cs="Calibri"/>
        </w:rPr>
      </w:pPr>
      <w:r>
        <w:rPr>
          <w:rFonts w:ascii="Calibri" w:hAnsi="Calibri" w:cs="Calibri"/>
          <w:noProof/>
          <w:lang w:val="fr-BE" w:eastAsia="fr-BE"/>
        </w:rPr>
        <w:drawing>
          <wp:inline distT="0" distB="0" distL="0" distR="0">
            <wp:extent cx="2673350" cy="1332230"/>
            <wp:effectExtent l="19050" t="0" r="0" b="0"/>
            <wp:docPr id="1" name="Image 1" descr="coq_spw_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q_spw_ho"/>
                    <pic:cNvPicPr>
                      <a:picLocks noChangeAspect="1" noChangeArrowheads="1"/>
                    </pic:cNvPicPr>
                  </pic:nvPicPr>
                  <pic:blipFill>
                    <a:blip r:embed="rId8" cstate="print"/>
                    <a:srcRect/>
                    <a:stretch>
                      <a:fillRect/>
                    </a:stretch>
                  </pic:blipFill>
                  <pic:spPr bwMode="auto">
                    <a:xfrm>
                      <a:off x="0" y="0"/>
                      <a:ext cx="2673350" cy="1332230"/>
                    </a:xfrm>
                    <a:prstGeom prst="rect">
                      <a:avLst/>
                    </a:prstGeom>
                    <a:noFill/>
                    <a:ln w="9525">
                      <a:noFill/>
                      <a:miter lim="800000"/>
                      <a:headEnd/>
                      <a:tailEnd/>
                    </a:ln>
                  </pic:spPr>
                </pic:pic>
              </a:graphicData>
            </a:graphic>
          </wp:inline>
        </w:drawing>
      </w:r>
    </w:p>
    <w:p w:rsidR="00413718" w:rsidRPr="00E84A1F" w:rsidRDefault="00413718" w:rsidP="00413718">
      <w:pPr>
        <w:jc w:val="center"/>
        <w:rPr>
          <w:rFonts w:ascii="Calibri" w:hAnsi="Calibri" w:cs="Calibri"/>
        </w:rPr>
      </w:pPr>
    </w:p>
    <w:p w:rsidR="006A2310" w:rsidRPr="00E84A1F" w:rsidRDefault="006A2310" w:rsidP="006A2310">
      <w:pPr>
        <w:jc w:val="center"/>
        <w:rPr>
          <w:rFonts w:ascii="Calibri" w:hAnsi="Calibri" w:cs="Calibri"/>
          <w:sz w:val="44"/>
        </w:rPr>
      </w:pPr>
      <w:r w:rsidRPr="00E84A1F">
        <w:rPr>
          <w:rFonts w:ascii="Calibri" w:hAnsi="Calibri" w:cs="Calibri"/>
          <w:b/>
          <w:sz w:val="52"/>
        </w:rPr>
        <w:t xml:space="preserve">Dossier de candidature </w:t>
      </w:r>
      <w:r w:rsidR="00211E68">
        <w:rPr>
          <w:rFonts w:ascii="Calibri" w:hAnsi="Calibri" w:cs="Calibri"/>
          <w:b/>
          <w:sz w:val="52"/>
        </w:rPr>
        <w:t>PAPE 2018-2020</w:t>
      </w:r>
    </w:p>
    <w:p w:rsidR="006A2310" w:rsidRPr="00E84A1F" w:rsidRDefault="006A2310" w:rsidP="006A2310">
      <w:pPr>
        <w:jc w:val="center"/>
        <w:rPr>
          <w:rFonts w:ascii="Calibri" w:hAnsi="Calibri" w:cs="Calibri"/>
          <w:sz w:val="44"/>
        </w:rPr>
      </w:pPr>
    </w:p>
    <w:p w:rsidR="00CB1586" w:rsidRPr="00E84A1F" w:rsidRDefault="00CB1586" w:rsidP="006A2310">
      <w:pPr>
        <w:jc w:val="center"/>
        <w:rPr>
          <w:rFonts w:ascii="Calibri" w:hAnsi="Calibri" w:cs="Calibri"/>
          <w:sz w:val="44"/>
        </w:rPr>
      </w:pPr>
    </w:p>
    <w:p w:rsidR="006A2310" w:rsidRPr="00E84A1F" w:rsidRDefault="006A2310" w:rsidP="006A2310">
      <w:pPr>
        <w:jc w:val="center"/>
        <w:rPr>
          <w:rFonts w:ascii="Calibri" w:hAnsi="Calibri" w:cs="Calibri"/>
          <w:sz w:val="44"/>
        </w:rPr>
      </w:pPr>
      <w:r w:rsidRPr="00E84A1F">
        <w:rPr>
          <w:rFonts w:ascii="Calibri" w:hAnsi="Calibri" w:cs="Calibri"/>
          <w:sz w:val="44"/>
        </w:rPr>
        <w:t xml:space="preserve">Projet de </w:t>
      </w:r>
    </w:p>
    <w:p w:rsidR="006A2310" w:rsidRPr="00E84A1F" w:rsidRDefault="006A2310" w:rsidP="006A2310">
      <w:pPr>
        <w:jc w:val="center"/>
        <w:rPr>
          <w:rFonts w:ascii="Calibri" w:hAnsi="Calibri" w:cs="Calibri"/>
          <w:sz w:val="44"/>
        </w:rPr>
      </w:pPr>
      <w:r w:rsidRPr="00E84A1F">
        <w:rPr>
          <w:rFonts w:ascii="Calibri" w:hAnsi="Calibri" w:cs="Calibri"/>
          <w:sz w:val="44"/>
        </w:rPr>
        <w:t>Plan d’Action Préventive en matière d’Energie</w:t>
      </w:r>
    </w:p>
    <w:p w:rsidR="006A2310" w:rsidRPr="00E84A1F" w:rsidRDefault="006A2310" w:rsidP="006A2310">
      <w:pPr>
        <w:jc w:val="center"/>
        <w:rPr>
          <w:rFonts w:ascii="Calibri" w:hAnsi="Calibri" w:cs="Calibri"/>
          <w:sz w:val="44"/>
        </w:rPr>
      </w:pPr>
    </w:p>
    <w:p w:rsidR="006A2310" w:rsidRPr="00E84A1F" w:rsidRDefault="006A2310" w:rsidP="006A2310">
      <w:pPr>
        <w:jc w:val="center"/>
        <w:rPr>
          <w:rFonts w:ascii="Calibri" w:hAnsi="Calibri" w:cs="Calibri"/>
          <w:sz w:val="44"/>
        </w:rPr>
      </w:pPr>
      <w:r w:rsidRPr="00E84A1F">
        <w:rPr>
          <w:rFonts w:ascii="Calibri" w:hAnsi="Calibri" w:cs="Calibri"/>
          <w:sz w:val="44"/>
        </w:rPr>
        <w:t xml:space="preserve">Proposition du CPAS de </w:t>
      </w:r>
    </w:p>
    <w:p w:rsidR="006A2310" w:rsidRPr="00E84A1F" w:rsidRDefault="006A2310" w:rsidP="006A2310">
      <w:pPr>
        <w:jc w:val="center"/>
        <w:rPr>
          <w:rFonts w:ascii="Calibri" w:hAnsi="Calibri" w:cs="Calibri"/>
          <w:sz w:val="44"/>
        </w:rPr>
      </w:pPr>
      <w:r w:rsidRPr="00E84A1F">
        <w:rPr>
          <w:rFonts w:ascii="Calibri" w:hAnsi="Calibri" w:cs="Calibri"/>
          <w:sz w:val="44"/>
        </w:rPr>
        <w:t>……………………………………………….</w:t>
      </w:r>
    </w:p>
    <w:p w:rsidR="006A2310" w:rsidRPr="00E84A1F" w:rsidRDefault="006A2310" w:rsidP="006A2310">
      <w:pPr>
        <w:jc w:val="center"/>
        <w:rPr>
          <w:rFonts w:ascii="Calibri" w:hAnsi="Calibri" w:cs="Calibri"/>
          <w:sz w:val="44"/>
        </w:rPr>
      </w:pPr>
      <w:r w:rsidRPr="00E84A1F">
        <w:rPr>
          <w:rFonts w:ascii="Calibri" w:hAnsi="Calibri" w:cs="Calibri"/>
          <w:sz w:val="44"/>
        </w:rPr>
        <w:t>OU</w:t>
      </w:r>
    </w:p>
    <w:p w:rsidR="006A2310" w:rsidRPr="00E84A1F" w:rsidRDefault="006A2310" w:rsidP="006A2310">
      <w:pPr>
        <w:jc w:val="center"/>
        <w:rPr>
          <w:rFonts w:ascii="Calibri" w:hAnsi="Calibri" w:cs="Calibri"/>
          <w:sz w:val="44"/>
        </w:rPr>
      </w:pPr>
    </w:p>
    <w:p w:rsidR="006A2310" w:rsidRPr="00E84A1F" w:rsidRDefault="006A2310" w:rsidP="006A2310">
      <w:pPr>
        <w:jc w:val="center"/>
        <w:rPr>
          <w:rFonts w:ascii="Calibri" w:hAnsi="Calibri" w:cs="Calibri"/>
          <w:sz w:val="44"/>
        </w:rPr>
      </w:pPr>
      <w:r w:rsidRPr="00E84A1F">
        <w:rPr>
          <w:rFonts w:ascii="Calibri" w:hAnsi="Calibri" w:cs="Calibri"/>
          <w:sz w:val="44"/>
        </w:rPr>
        <w:t xml:space="preserve">Proposition du  groupement des CPAS de </w:t>
      </w:r>
    </w:p>
    <w:p w:rsidR="006A2310" w:rsidRPr="00E84A1F" w:rsidRDefault="006A2310" w:rsidP="006A2310">
      <w:pPr>
        <w:jc w:val="center"/>
        <w:rPr>
          <w:rFonts w:ascii="Calibri" w:hAnsi="Calibri" w:cs="Calibri"/>
          <w:sz w:val="44"/>
        </w:rPr>
      </w:pPr>
      <w:r w:rsidRPr="00E84A1F">
        <w:rPr>
          <w:rFonts w:ascii="Calibri" w:hAnsi="Calibri" w:cs="Calibri"/>
          <w:sz w:val="44"/>
        </w:rPr>
        <w:t>……………………………………………….</w:t>
      </w:r>
    </w:p>
    <w:p w:rsidR="006A2310" w:rsidRPr="00E84A1F" w:rsidRDefault="006A2310" w:rsidP="006A2310">
      <w:pPr>
        <w:jc w:val="center"/>
        <w:rPr>
          <w:rFonts w:ascii="Calibri" w:hAnsi="Calibri" w:cs="Calibri"/>
          <w:sz w:val="44"/>
        </w:rPr>
      </w:pPr>
    </w:p>
    <w:p w:rsidR="006A2310" w:rsidRPr="00E84A1F" w:rsidRDefault="006A2310" w:rsidP="008E4534">
      <w:pPr>
        <w:jc w:val="center"/>
        <w:rPr>
          <w:rFonts w:ascii="Calibri" w:hAnsi="Calibri" w:cs="Calibri"/>
        </w:rPr>
      </w:pPr>
      <w:r w:rsidRPr="00E84A1F">
        <w:rPr>
          <w:rFonts w:ascii="Calibri" w:hAnsi="Calibri" w:cs="Calibri"/>
          <w:sz w:val="44"/>
        </w:rPr>
        <w:t xml:space="preserve">A introduire avant </w:t>
      </w:r>
      <w:r w:rsidR="006B2B61" w:rsidRPr="00E84A1F">
        <w:rPr>
          <w:rFonts w:ascii="Calibri" w:hAnsi="Calibri" w:cs="Calibri"/>
          <w:sz w:val="44"/>
        </w:rPr>
        <w:t xml:space="preserve">le </w:t>
      </w:r>
      <w:r w:rsidR="00103037">
        <w:rPr>
          <w:rFonts w:ascii="Calibri" w:hAnsi="Calibri" w:cs="Calibri"/>
          <w:sz w:val="44"/>
        </w:rPr>
        <w:t>31 MAI</w:t>
      </w:r>
      <w:r w:rsidR="002B18E0">
        <w:rPr>
          <w:rFonts w:ascii="Calibri" w:hAnsi="Calibri" w:cs="Calibri"/>
          <w:sz w:val="44"/>
        </w:rPr>
        <w:t xml:space="preserve"> 201</w:t>
      </w:r>
      <w:r w:rsidR="00211E68">
        <w:rPr>
          <w:rFonts w:ascii="Calibri" w:hAnsi="Calibri" w:cs="Calibri"/>
          <w:sz w:val="44"/>
        </w:rPr>
        <w:t>8</w:t>
      </w:r>
    </w:p>
    <w:p w:rsidR="006A2310" w:rsidRPr="00E84A1F" w:rsidRDefault="0055005C" w:rsidP="006A2310">
      <w:pPr>
        <w:rPr>
          <w:rFonts w:ascii="Calibri" w:hAnsi="Calibri" w:cs="Calibri"/>
        </w:rPr>
      </w:pPr>
      <w:r w:rsidRPr="0055005C">
        <w:rPr>
          <w:rFonts w:ascii="Calibri" w:hAnsi="Calibri" w:cs="Calibri"/>
          <w:noProof/>
        </w:rPr>
        <w:pict>
          <v:shapetype id="_x0000_t202" coordsize="21600,21600" o:spt="202" path="m,l,21600r21600,l21600,xe">
            <v:stroke joinstyle="miter"/>
            <v:path gradientshapeok="t" o:connecttype="rect"/>
          </v:shapetype>
          <v:shape id="_x0000_s1026" type="#_x0000_t202" style="position:absolute;margin-left:183.95pt;margin-top:11.55pt;width:92.25pt;height:130.05pt;z-index:251657728;mso-height-percent:200;mso-height-percent:200;mso-width-relative:margin;mso-height-relative:margin" o:allowincell="f" strokecolor="white">
            <v:textbox style="mso-next-textbox:#_x0000_s1026">
              <w:txbxContent>
                <w:bookmarkStart w:id="2" w:name="_MON_1386154222"/>
                <w:bookmarkEnd w:id="2"/>
                <w:p w:rsidR="00AB7CE8" w:rsidRDefault="00AB7CE8" w:rsidP="006A2310">
                  <w:r w:rsidRPr="00B4231C">
                    <w:rPr>
                      <w:rFonts w:ascii="Calibri" w:hAnsi="Calibri"/>
                    </w:rPr>
                    <w:object w:dxaOrig="1542" w:dyaOrig="1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pt;height:73.5pt" o:ole="" fillcolor="window">
                        <v:imagedata r:id="rId9" o:title=""/>
                      </v:shape>
                      <o:OLEObject Type="Embed" ProgID="Word.Picture.8" ShapeID="_x0000_i1025" DrawAspect="Content" ObjectID="_1584255297" r:id="rId10"/>
                    </w:object>
                  </w:r>
                </w:p>
              </w:txbxContent>
            </v:textbox>
          </v:shape>
        </w:pict>
      </w:r>
    </w:p>
    <w:p w:rsidR="006A2310" w:rsidRPr="00E84A1F" w:rsidRDefault="006A2310" w:rsidP="006A2310">
      <w:pPr>
        <w:ind w:left="4956" w:firstLine="708"/>
        <w:rPr>
          <w:rFonts w:ascii="Calibri" w:hAnsi="Calibri" w:cs="Calibri"/>
        </w:rPr>
      </w:pPr>
      <w:r w:rsidRPr="00E84A1F">
        <w:rPr>
          <w:rFonts w:ascii="Calibri" w:hAnsi="Calibri" w:cs="Calibri"/>
          <w:b/>
        </w:rPr>
        <w:t>Auprès de</w:t>
      </w:r>
      <w:r w:rsidR="00D03DA6">
        <w:rPr>
          <w:rFonts w:ascii="Calibri" w:hAnsi="Calibri" w:cs="Calibri"/>
        </w:rPr>
        <w:t xml:space="preserve"> : SPW – DGO4 </w:t>
      </w:r>
    </w:p>
    <w:p w:rsidR="006A2310" w:rsidRPr="00E84A1F" w:rsidRDefault="006A2310" w:rsidP="006A2310">
      <w:pPr>
        <w:ind w:left="5664"/>
        <w:jc w:val="both"/>
        <w:rPr>
          <w:rFonts w:ascii="Calibri" w:hAnsi="Calibri" w:cs="Calibri"/>
        </w:rPr>
      </w:pPr>
      <w:r w:rsidRPr="00E84A1F">
        <w:rPr>
          <w:rFonts w:ascii="Calibri" w:hAnsi="Calibri" w:cs="Calibri"/>
        </w:rPr>
        <w:t>Département de l’énergie et du bâtiment durable</w:t>
      </w:r>
    </w:p>
    <w:p w:rsidR="006A2310" w:rsidRDefault="005A6D54" w:rsidP="006A2310">
      <w:pPr>
        <w:ind w:left="4956" w:firstLine="708"/>
        <w:jc w:val="both"/>
        <w:rPr>
          <w:rFonts w:ascii="Calibri" w:hAnsi="Calibri" w:cs="Calibri"/>
        </w:rPr>
      </w:pPr>
      <w:r>
        <w:rPr>
          <w:rFonts w:ascii="Calibri" w:hAnsi="Calibri" w:cs="Calibri"/>
        </w:rPr>
        <w:t>Rue des Brigades d’Irlande, 1</w:t>
      </w:r>
    </w:p>
    <w:p w:rsidR="006A2310" w:rsidRPr="008E4534" w:rsidRDefault="008E4534" w:rsidP="006A2310">
      <w:pPr>
        <w:ind w:left="4956" w:firstLine="708"/>
        <w:rPr>
          <w:rFonts w:ascii="Calibri" w:hAnsi="Calibri" w:cs="Calibri"/>
          <w:b/>
          <w:u w:val="single"/>
        </w:rPr>
      </w:pPr>
      <w:r w:rsidRPr="008E4534">
        <w:rPr>
          <w:rFonts w:ascii="Calibri" w:hAnsi="Calibri" w:cs="Calibri"/>
          <w:b/>
          <w:u w:val="single"/>
        </w:rPr>
        <w:t>5100</w:t>
      </w:r>
      <w:r w:rsidRPr="008E4534">
        <w:rPr>
          <w:rFonts w:ascii="Calibri" w:hAnsi="Calibri" w:cs="Calibri"/>
          <w:b/>
          <w:u w:val="single"/>
        </w:rPr>
        <w:tab/>
      </w:r>
      <w:r w:rsidR="006A2310" w:rsidRPr="008E4534">
        <w:rPr>
          <w:rFonts w:ascii="Calibri" w:hAnsi="Calibri" w:cs="Calibri"/>
          <w:b/>
          <w:u w:val="single"/>
        </w:rPr>
        <w:t>Jambes</w:t>
      </w:r>
    </w:p>
    <w:p w:rsidR="006A2310" w:rsidRPr="00E84A1F" w:rsidRDefault="006A2310" w:rsidP="006A2310">
      <w:pPr>
        <w:jc w:val="right"/>
        <w:rPr>
          <w:rFonts w:ascii="Calibri" w:hAnsi="Calibri" w:cs="Calibri"/>
        </w:rPr>
      </w:pPr>
    </w:p>
    <w:p w:rsidR="00F81269" w:rsidRDefault="00F81269" w:rsidP="00F81269">
      <w:pPr>
        <w:jc w:val="both"/>
        <w:rPr>
          <w:rFonts w:ascii="Calibri" w:hAnsi="Calibri" w:cs="Calibri"/>
          <w:b/>
        </w:rPr>
      </w:pPr>
      <w:r w:rsidRPr="00E84A1F">
        <w:rPr>
          <w:rFonts w:ascii="Calibri" w:hAnsi="Calibri" w:cs="Calibri"/>
          <w:b/>
        </w:rPr>
        <w:t xml:space="preserve">A compléter </w:t>
      </w:r>
      <w:r w:rsidR="00895E51" w:rsidRPr="00E84A1F">
        <w:rPr>
          <w:rFonts w:ascii="Calibri" w:hAnsi="Calibri" w:cs="Calibri"/>
          <w:b/>
        </w:rPr>
        <w:t>dans le cas d’un CPAS seul et dans le cas d’un groupement de CPAS</w:t>
      </w:r>
      <w:r w:rsidRPr="00E84A1F">
        <w:rPr>
          <w:rFonts w:ascii="Calibri" w:hAnsi="Calibri" w:cs="Calibri"/>
          <w:b/>
        </w:rPr>
        <w:t>:</w:t>
      </w:r>
    </w:p>
    <w:p w:rsidR="006A2310" w:rsidRPr="00E84A1F" w:rsidRDefault="006A2310" w:rsidP="006A2310">
      <w:pPr>
        <w:jc w:val="both"/>
        <w:rPr>
          <w:rFonts w:ascii="Calibri" w:hAnsi="Calibri" w:cs="Calibr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0"/>
        <w:gridCol w:w="1611"/>
        <w:gridCol w:w="22"/>
        <w:gridCol w:w="2747"/>
        <w:gridCol w:w="633"/>
        <w:gridCol w:w="230"/>
        <w:gridCol w:w="160"/>
        <w:gridCol w:w="4005"/>
      </w:tblGrid>
      <w:tr w:rsidR="00657A13" w:rsidRPr="00E84A1F" w:rsidTr="00657A13">
        <w:trPr>
          <w:cantSplit/>
        </w:trPr>
        <w:tc>
          <w:tcPr>
            <w:tcW w:w="9568" w:type="dxa"/>
            <w:gridSpan w:val="8"/>
            <w:tcBorders>
              <w:top w:val="nil"/>
              <w:left w:val="nil"/>
              <w:bottom w:val="double" w:sz="4" w:space="0" w:color="auto"/>
              <w:right w:val="nil"/>
            </w:tcBorders>
          </w:tcPr>
          <w:p w:rsidR="00657A13" w:rsidRPr="00E84A1F" w:rsidRDefault="00657A13" w:rsidP="00657A13">
            <w:pPr>
              <w:framePr w:hSpace="141" w:wrap="around" w:vAnchor="page" w:hAnchor="page" w:x="1405" w:y="2701"/>
              <w:spacing w:before="60" w:after="60"/>
              <w:rPr>
                <w:rFonts w:ascii="Calibri" w:hAnsi="Calibri" w:cs="Calibri"/>
              </w:rPr>
            </w:pPr>
            <w:r w:rsidRPr="00E84A1F">
              <w:rPr>
                <w:rFonts w:ascii="Calibri" w:hAnsi="Calibri" w:cs="Calibri"/>
              </w:rPr>
              <w:br w:type="page"/>
            </w:r>
            <w:r w:rsidRPr="00E84A1F">
              <w:rPr>
                <w:rFonts w:ascii="Calibri" w:hAnsi="Calibri" w:cs="Calibri"/>
                <w:b/>
              </w:rPr>
              <w:t xml:space="preserve">Renseignements généraux : CPAS demandeur (ou </w:t>
            </w:r>
            <w:r>
              <w:rPr>
                <w:rFonts w:ascii="Calibri" w:hAnsi="Calibri" w:cs="Calibri"/>
                <w:b/>
              </w:rPr>
              <w:t>CPAS Chef de file si groupement</w:t>
            </w:r>
            <w:r w:rsidRPr="00E84A1F">
              <w:rPr>
                <w:rFonts w:ascii="Calibri" w:hAnsi="Calibri" w:cs="Calibri"/>
                <w:b/>
              </w:rPr>
              <w:t>)</w:t>
            </w:r>
          </w:p>
        </w:tc>
      </w:tr>
      <w:tr w:rsidR="00657A13" w:rsidRPr="00E84A1F" w:rsidTr="00657A13">
        <w:trPr>
          <w:cantSplit/>
        </w:trPr>
        <w:tc>
          <w:tcPr>
            <w:tcW w:w="9568" w:type="dxa"/>
            <w:gridSpan w:val="8"/>
            <w:tcBorders>
              <w:top w:val="double" w:sz="4" w:space="0" w:color="auto"/>
              <w:left w:val="double" w:sz="4" w:space="0" w:color="auto"/>
              <w:bottom w:val="single" w:sz="12" w:space="0" w:color="auto"/>
              <w:right w:val="double" w:sz="4" w:space="0" w:color="auto"/>
            </w:tcBorders>
          </w:tcPr>
          <w:p w:rsidR="00657A13" w:rsidRPr="00E84A1F" w:rsidRDefault="00657A13" w:rsidP="00657A13">
            <w:pPr>
              <w:pStyle w:val="Titre2"/>
              <w:framePr w:hSpace="141" w:wrap="around" w:vAnchor="page" w:hAnchor="page" w:x="1405" w:y="2701"/>
              <w:spacing w:before="60"/>
              <w:rPr>
                <w:rFonts w:ascii="Calibri" w:hAnsi="Calibri" w:cs="Calibri"/>
              </w:rPr>
            </w:pPr>
            <w:bookmarkStart w:id="3" w:name="_Toc531426713"/>
            <w:r w:rsidRPr="00E84A1F">
              <w:rPr>
                <w:rFonts w:ascii="Calibri" w:hAnsi="Calibri" w:cs="Calibri"/>
                <w:sz w:val="22"/>
                <w:szCs w:val="22"/>
              </w:rPr>
              <w:t>1</w:t>
            </w:r>
            <w:r w:rsidRPr="00E84A1F">
              <w:rPr>
                <w:rFonts w:ascii="Calibri" w:hAnsi="Calibri" w:cs="Calibri"/>
              </w:rPr>
              <w:t xml:space="preserve">. </w:t>
            </w:r>
            <w:bookmarkEnd w:id="3"/>
            <w:r w:rsidRPr="00E84A1F">
              <w:rPr>
                <w:rFonts w:ascii="Calibri" w:hAnsi="Calibri" w:cs="Calibri"/>
                <w:sz w:val="22"/>
              </w:rPr>
              <w:t>Adresse du CPAS seul ou du CPAS chef de file</w:t>
            </w:r>
          </w:p>
        </w:tc>
      </w:tr>
      <w:tr w:rsidR="00657A13" w:rsidRPr="00E84A1F" w:rsidTr="00657A13">
        <w:trPr>
          <w:cantSplit/>
        </w:trPr>
        <w:tc>
          <w:tcPr>
            <w:tcW w:w="160" w:type="dxa"/>
            <w:tcBorders>
              <w:top w:val="nil"/>
              <w:left w:val="double" w:sz="4" w:space="0" w:color="auto"/>
              <w:bottom w:val="nil"/>
              <w:right w:val="nil"/>
            </w:tcBorders>
          </w:tcPr>
          <w:p w:rsidR="00657A13" w:rsidRPr="00E84A1F" w:rsidRDefault="00657A13" w:rsidP="00657A13">
            <w:pPr>
              <w:pStyle w:val="En-tte"/>
              <w:framePr w:hSpace="141" w:wrap="around" w:vAnchor="page" w:hAnchor="page" w:x="1405" w:y="2701"/>
              <w:tabs>
                <w:tab w:val="clear" w:pos="4536"/>
                <w:tab w:val="clear" w:pos="9072"/>
              </w:tabs>
              <w:spacing w:before="60" w:after="60"/>
              <w:rPr>
                <w:rFonts w:ascii="Calibri" w:hAnsi="Calibri" w:cs="Calibri"/>
              </w:rPr>
            </w:pPr>
          </w:p>
        </w:tc>
        <w:tc>
          <w:tcPr>
            <w:tcW w:w="1633" w:type="dxa"/>
            <w:gridSpan w:val="2"/>
            <w:tcBorders>
              <w:top w:val="nil"/>
              <w:left w:val="nil"/>
              <w:bottom w:val="nil"/>
              <w:right w:val="nil"/>
            </w:tcBorders>
          </w:tcPr>
          <w:p w:rsidR="00657A13" w:rsidRPr="00E84A1F" w:rsidRDefault="00657A13" w:rsidP="00657A13">
            <w:pPr>
              <w:framePr w:hSpace="141" w:wrap="around" w:vAnchor="page" w:hAnchor="page" w:x="1405" w:y="2701"/>
              <w:spacing w:before="60" w:after="60"/>
              <w:rPr>
                <w:rFonts w:ascii="Calibri" w:hAnsi="Calibri" w:cs="Calibri"/>
              </w:rPr>
            </w:pPr>
            <w:r w:rsidRPr="00E84A1F">
              <w:rPr>
                <w:rFonts w:ascii="Calibri" w:hAnsi="Calibri" w:cs="Calibri"/>
              </w:rPr>
              <w:t>Rue et numéro :</w:t>
            </w:r>
          </w:p>
        </w:tc>
        <w:tc>
          <w:tcPr>
            <w:tcW w:w="7775" w:type="dxa"/>
            <w:gridSpan w:val="5"/>
            <w:tcBorders>
              <w:top w:val="nil"/>
              <w:left w:val="nil"/>
              <w:bottom w:val="nil"/>
              <w:right w:val="double" w:sz="4" w:space="0" w:color="auto"/>
            </w:tcBorders>
          </w:tcPr>
          <w:p w:rsidR="00657A13" w:rsidRPr="00E84A1F" w:rsidRDefault="00657A13" w:rsidP="00657A13">
            <w:pPr>
              <w:framePr w:hSpace="141" w:wrap="around" w:vAnchor="page" w:hAnchor="page" w:x="1405" w:y="2701"/>
              <w:spacing w:before="60" w:after="60"/>
              <w:rPr>
                <w:rFonts w:ascii="Calibri" w:hAnsi="Calibri" w:cs="Calibri"/>
              </w:rPr>
            </w:pPr>
            <w:r w:rsidRPr="00E84A1F">
              <w:rPr>
                <w:rFonts w:ascii="Calibri" w:hAnsi="Calibri" w:cs="Calibri"/>
              </w:rPr>
              <w:t>_______________________________________________________________</w:t>
            </w:r>
          </w:p>
        </w:tc>
      </w:tr>
      <w:tr w:rsidR="00657A13" w:rsidRPr="00E84A1F" w:rsidTr="00657A13">
        <w:tc>
          <w:tcPr>
            <w:tcW w:w="160" w:type="dxa"/>
            <w:tcBorders>
              <w:top w:val="nil"/>
              <w:left w:val="double" w:sz="4" w:space="0" w:color="auto"/>
              <w:bottom w:val="nil"/>
              <w:right w:val="nil"/>
            </w:tcBorders>
          </w:tcPr>
          <w:p w:rsidR="00657A13" w:rsidRPr="00E84A1F" w:rsidRDefault="00657A13" w:rsidP="00657A13">
            <w:pPr>
              <w:framePr w:hSpace="141" w:wrap="around" w:vAnchor="page" w:hAnchor="page" w:x="1405" w:y="2701"/>
              <w:spacing w:before="60" w:after="60"/>
              <w:rPr>
                <w:rFonts w:ascii="Calibri" w:hAnsi="Calibri" w:cs="Calibri"/>
              </w:rPr>
            </w:pPr>
          </w:p>
        </w:tc>
        <w:tc>
          <w:tcPr>
            <w:tcW w:w="1633" w:type="dxa"/>
            <w:gridSpan w:val="2"/>
            <w:tcBorders>
              <w:top w:val="nil"/>
              <w:left w:val="nil"/>
              <w:bottom w:val="nil"/>
              <w:right w:val="nil"/>
            </w:tcBorders>
          </w:tcPr>
          <w:p w:rsidR="00657A13" w:rsidRPr="00E84A1F" w:rsidRDefault="00657A13" w:rsidP="00657A13">
            <w:pPr>
              <w:framePr w:hSpace="141" w:wrap="around" w:vAnchor="page" w:hAnchor="page" w:x="1405" w:y="2701"/>
              <w:spacing w:before="60" w:after="60"/>
              <w:rPr>
                <w:rFonts w:ascii="Calibri" w:hAnsi="Calibri" w:cs="Calibri"/>
              </w:rPr>
            </w:pPr>
            <w:r w:rsidRPr="00E84A1F">
              <w:rPr>
                <w:rFonts w:ascii="Calibri" w:hAnsi="Calibri" w:cs="Calibri"/>
              </w:rPr>
              <w:t>Code postal :</w:t>
            </w:r>
          </w:p>
        </w:tc>
        <w:tc>
          <w:tcPr>
            <w:tcW w:w="2747" w:type="dxa"/>
            <w:tcBorders>
              <w:top w:val="nil"/>
              <w:left w:val="nil"/>
              <w:bottom w:val="nil"/>
              <w:right w:val="nil"/>
            </w:tcBorders>
          </w:tcPr>
          <w:p w:rsidR="00657A13" w:rsidRPr="00E84A1F" w:rsidRDefault="00657A13" w:rsidP="00657A13">
            <w:pPr>
              <w:framePr w:hSpace="141" w:wrap="around" w:vAnchor="page" w:hAnchor="page" w:x="1405" w:y="2701"/>
              <w:spacing w:before="60" w:after="60"/>
              <w:rPr>
                <w:rFonts w:ascii="Calibri" w:hAnsi="Calibri" w:cs="Calibri"/>
              </w:rPr>
            </w:pPr>
            <w:r w:rsidRPr="00E84A1F">
              <w:rPr>
                <w:rFonts w:ascii="Calibri" w:hAnsi="Calibri" w:cs="Calibri"/>
              </w:rPr>
              <w:t>_____________</w:t>
            </w:r>
          </w:p>
        </w:tc>
        <w:tc>
          <w:tcPr>
            <w:tcW w:w="1023" w:type="dxa"/>
            <w:gridSpan w:val="3"/>
            <w:tcBorders>
              <w:top w:val="nil"/>
              <w:left w:val="nil"/>
              <w:bottom w:val="nil"/>
              <w:right w:val="nil"/>
            </w:tcBorders>
          </w:tcPr>
          <w:p w:rsidR="00657A13" w:rsidRPr="00E84A1F" w:rsidRDefault="00657A13" w:rsidP="00657A13">
            <w:pPr>
              <w:framePr w:hSpace="141" w:wrap="around" w:vAnchor="page" w:hAnchor="page" w:x="1405" w:y="2701"/>
              <w:spacing w:before="60" w:after="60"/>
              <w:jc w:val="right"/>
              <w:rPr>
                <w:rFonts w:ascii="Calibri" w:hAnsi="Calibri" w:cs="Calibri"/>
              </w:rPr>
            </w:pPr>
            <w:r w:rsidRPr="00E84A1F">
              <w:rPr>
                <w:rFonts w:ascii="Calibri" w:hAnsi="Calibri" w:cs="Calibri"/>
              </w:rPr>
              <w:t>Localité :</w:t>
            </w:r>
          </w:p>
        </w:tc>
        <w:tc>
          <w:tcPr>
            <w:tcW w:w="4005" w:type="dxa"/>
            <w:tcBorders>
              <w:top w:val="nil"/>
              <w:left w:val="nil"/>
              <w:bottom w:val="nil"/>
              <w:right w:val="double" w:sz="4" w:space="0" w:color="auto"/>
            </w:tcBorders>
          </w:tcPr>
          <w:p w:rsidR="00657A13" w:rsidRPr="00E84A1F" w:rsidRDefault="00657A13" w:rsidP="00657A13">
            <w:pPr>
              <w:framePr w:hSpace="141" w:wrap="around" w:vAnchor="page" w:hAnchor="page" w:x="1405" w:y="2701"/>
              <w:spacing w:before="60" w:after="60"/>
              <w:rPr>
                <w:rFonts w:ascii="Calibri" w:hAnsi="Calibri" w:cs="Calibri"/>
              </w:rPr>
            </w:pPr>
            <w:r w:rsidRPr="00E84A1F">
              <w:rPr>
                <w:rFonts w:ascii="Calibri" w:hAnsi="Calibri" w:cs="Calibri"/>
              </w:rPr>
              <w:t>________________________________________</w:t>
            </w:r>
          </w:p>
        </w:tc>
      </w:tr>
      <w:tr w:rsidR="00657A13" w:rsidRPr="00E84A1F" w:rsidTr="00657A13">
        <w:tc>
          <w:tcPr>
            <w:tcW w:w="160" w:type="dxa"/>
            <w:tcBorders>
              <w:top w:val="nil"/>
              <w:left w:val="double" w:sz="4" w:space="0" w:color="auto"/>
              <w:bottom w:val="double" w:sz="4" w:space="0" w:color="auto"/>
              <w:right w:val="nil"/>
            </w:tcBorders>
          </w:tcPr>
          <w:p w:rsidR="00657A13" w:rsidRPr="00E84A1F" w:rsidRDefault="00657A13" w:rsidP="00657A13">
            <w:pPr>
              <w:framePr w:hSpace="141" w:wrap="around" w:vAnchor="page" w:hAnchor="page" w:x="1405" w:y="2701"/>
              <w:spacing w:before="60" w:after="60"/>
              <w:rPr>
                <w:rFonts w:ascii="Calibri" w:hAnsi="Calibri" w:cs="Calibri"/>
              </w:rPr>
            </w:pPr>
          </w:p>
        </w:tc>
        <w:tc>
          <w:tcPr>
            <w:tcW w:w="1633" w:type="dxa"/>
            <w:gridSpan w:val="2"/>
            <w:tcBorders>
              <w:top w:val="nil"/>
              <w:left w:val="nil"/>
              <w:bottom w:val="double" w:sz="4" w:space="0" w:color="auto"/>
              <w:right w:val="nil"/>
            </w:tcBorders>
          </w:tcPr>
          <w:p w:rsidR="00657A13" w:rsidRPr="00E84A1F" w:rsidRDefault="00657A13" w:rsidP="00657A13">
            <w:pPr>
              <w:framePr w:hSpace="141" w:wrap="around" w:vAnchor="page" w:hAnchor="page" w:x="1405" w:y="2701"/>
              <w:spacing w:before="60" w:after="60"/>
              <w:rPr>
                <w:rFonts w:ascii="Calibri" w:hAnsi="Calibri" w:cs="Calibri"/>
              </w:rPr>
            </w:pPr>
            <w:r w:rsidRPr="00E84A1F">
              <w:rPr>
                <w:rFonts w:ascii="Calibri" w:hAnsi="Calibri" w:cs="Calibri"/>
              </w:rPr>
              <w:t>Téléphone :</w:t>
            </w:r>
          </w:p>
        </w:tc>
        <w:tc>
          <w:tcPr>
            <w:tcW w:w="2747" w:type="dxa"/>
            <w:tcBorders>
              <w:top w:val="nil"/>
              <w:left w:val="nil"/>
              <w:bottom w:val="double" w:sz="4" w:space="0" w:color="auto"/>
              <w:right w:val="nil"/>
            </w:tcBorders>
          </w:tcPr>
          <w:p w:rsidR="00657A13" w:rsidRPr="00E84A1F" w:rsidRDefault="00657A13" w:rsidP="00657A13">
            <w:pPr>
              <w:framePr w:hSpace="141" w:wrap="around" w:vAnchor="page" w:hAnchor="page" w:x="1405" w:y="2701"/>
              <w:spacing w:before="60" w:after="60"/>
              <w:rPr>
                <w:rFonts w:ascii="Calibri" w:hAnsi="Calibri" w:cs="Calibri"/>
              </w:rPr>
            </w:pPr>
            <w:r w:rsidRPr="00E84A1F">
              <w:rPr>
                <w:rFonts w:ascii="Calibri" w:hAnsi="Calibri" w:cs="Calibri"/>
              </w:rPr>
              <w:t>_____/_______________</w:t>
            </w:r>
          </w:p>
        </w:tc>
        <w:tc>
          <w:tcPr>
            <w:tcW w:w="1023" w:type="dxa"/>
            <w:gridSpan w:val="3"/>
            <w:tcBorders>
              <w:top w:val="nil"/>
              <w:left w:val="nil"/>
              <w:bottom w:val="double" w:sz="4" w:space="0" w:color="auto"/>
              <w:right w:val="nil"/>
            </w:tcBorders>
          </w:tcPr>
          <w:p w:rsidR="00657A13" w:rsidRPr="00E84A1F" w:rsidRDefault="00657A13" w:rsidP="00657A13">
            <w:pPr>
              <w:framePr w:hSpace="141" w:wrap="around" w:vAnchor="page" w:hAnchor="page" w:x="1405" w:y="2701"/>
              <w:spacing w:before="60" w:after="60"/>
              <w:jc w:val="right"/>
              <w:rPr>
                <w:rFonts w:ascii="Calibri" w:hAnsi="Calibri" w:cs="Calibri"/>
              </w:rPr>
            </w:pPr>
            <w:r w:rsidRPr="00E84A1F">
              <w:rPr>
                <w:rFonts w:ascii="Calibri" w:hAnsi="Calibri" w:cs="Calibri"/>
              </w:rPr>
              <w:t>Fax :</w:t>
            </w:r>
          </w:p>
        </w:tc>
        <w:tc>
          <w:tcPr>
            <w:tcW w:w="4005" w:type="dxa"/>
            <w:tcBorders>
              <w:top w:val="nil"/>
              <w:left w:val="nil"/>
              <w:bottom w:val="double" w:sz="4" w:space="0" w:color="auto"/>
              <w:right w:val="double" w:sz="4" w:space="0" w:color="auto"/>
            </w:tcBorders>
          </w:tcPr>
          <w:p w:rsidR="00657A13" w:rsidRPr="00E84A1F" w:rsidRDefault="00657A13" w:rsidP="00657A13">
            <w:pPr>
              <w:framePr w:hSpace="141" w:wrap="around" w:vAnchor="page" w:hAnchor="page" w:x="1405" w:y="2701"/>
              <w:spacing w:before="60" w:after="60"/>
              <w:rPr>
                <w:rFonts w:ascii="Calibri" w:hAnsi="Calibri" w:cs="Calibri"/>
              </w:rPr>
            </w:pPr>
            <w:r w:rsidRPr="00E84A1F">
              <w:rPr>
                <w:rFonts w:ascii="Calibri" w:hAnsi="Calibri" w:cs="Calibri"/>
              </w:rPr>
              <w:t>_____/_____________</w:t>
            </w:r>
          </w:p>
        </w:tc>
      </w:tr>
      <w:tr w:rsidR="00657A13" w:rsidRPr="00E84A1F" w:rsidTr="00657A13">
        <w:tc>
          <w:tcPr>
            <w:tcW w:w="160" w:type="dxa"/>
            <w:tcBorders>
              <w:top w:val="nil"/>
              <w:left w:val="double" w:sz="4" w:space="0" w:color="auto"/>
              <w:bottom w:val="double" w:sz="4" w:space="0" w:color="auto"/>
              <w:right w:val="nil"/>
            </w:tcBorders>
          </w:tcPr>
          <w:p w:rsidR="00657A13" w:rsidRPr="00E84A1F" w:rsidRDefault="00657A13" w:rsidP="00657A13">
            <w:pPr>
              <w:framePr w:hSpace="141" w:wrap="around" w:vAnchor="page" w:hAnchor="page" w:x="1405" w:y="2701"/>
              <w:spacing w:before="60" w:after="60"/>
              <w:rPr>
                <w:rFonts w:ascii="Calibri" w:hAnsi="Calibri" w:cs="Calibri"/>
              </w:rPr>
            </w:pPr>
          </w:p>
        </w:tc>
        <w:tc>
          <w:tcPr>
            <w:tcW w:w="5013" w:type="dxa"/>
            <w:gridSpan w:val="4"/>
            <w:tcBorders>
              <w:top w:val="nil"/>
              <w:left w:val="nil"/>
              <w:bottom w:val="double" w:sz="4" w:space="0" w:color="auto"/>
              <w:right w:val="nil"/>
            </w:tcBorders>
          </w:tcPr>
          <w:p w:rsidR="00657A13" w:rsidRPr="00E84A1F" w:rsidRDefault="00657A13" w:rsidP="00657A13">
            <w:pPr>
              <w:pStyle w:val="Titre1"/>
              <w:framePr w:hSpace="141" w:wrap="around" w:vAnchor="page" w:hAnchor="page" w:x="1405" w:y="2701"/>
              <w:spacing w:before="60"/>
              <w:rPr>
                <w:rFonts w:ascii="Calibri" w:hAnsi="Calibri" w:cs="Calibri"/>
                <w:i/>
                <w:sz w:val="22"/>
              </w:rPr>
            </w:pPr>
            <w:r w:rsidRPr="00E84A1F">
              <w:rPr>
                <w:rFonts w:ascii="Calibri" w:hAnsi="Calibri" w:cs="Calibri"/>
                <w:i/>
                <w:sz w:val="22"/>
                <w:szCs w:val="22"/>
              </w:rPr>
              <w:t>2</w:t>
            </w:r>
            <w:r w:rsidRPr="00E84A1F">
              <w:rPr>
                <w:rFonts w:ascii="Calibri" w:hAnsi="Calibri" w:cs="Calibri"/>
                <w:i/>
                <w:sz w:val="28"/>
                <w:szCs w:val="28"/>
              </w:rPr>
              <w:t>.</w:t>
            </w:r>
            <w:r w:rsidRPr="00E84A1F">
              <w:rPr>
                <w:rFonts w:ascii="Calibri" w:hAnsi="Calibri" w:cs="Calibri"/>
                <w:i/>
                <w:sz w:val="22"/>
              </w:rPr>
              <w:t xml:space="preserve"> Tuteur Energie</w:t>
            </w:r>
          </w:p>
          <w:p w:rsidR="00657A13" w:rsidRPr="00E84A1F" w:rsidRDefault="00657A13" w:rsidP="00657A13">
            <w:pPr>
              <w:framePr w:hSpace="141" w:wrap="around" w:vAnchor="page" w:hAnchor="page" w:x="1405" w:y="2701"/>
              <w:rPr>
                <w:rFonts w:ascii="Calibri" w:hAnsi="Calibri" w:cs="Calibri"/>
                <w:sz w:val="22"/>
                <w:szCs w:val="22"/>
              </w:rPr>
            </w:pPr>
            <w:r w:rsidRPr="00E84A1F">
              <w:rPr>
                <w:rFonts w:ascii="Calibri" w:hAnsi="Calibri" w:cs="Calibri"/>
                <w:b/>
                <w:i/>
                <w:sz w:val="22"/>
                <w:szCs w:val="22"/>
              </w:rPr>
              <w:t xml:space="preserve"> </w:t>
            </w:r>
            <w:r w:rsidRPr="00E84A1F">
              <w:rPr>
                <w:rFonts w:ascii="Calibri" w:hAnsi="Calibri" w:cs="Calibri"/>
                <w:sz w:val="22"/>
                <w:szCs w:val="22"/>
              </w:rPr>
              <w:t>Avez-vous un Tuteur Energie :           OUI  /  NON</w:t>
            </w:r>
          </w:p>
        </w:tc>
        <w:tc>
          <w:tcPr>
            <w:tcW w:w="230" w:type="dxa"/>
            <w:tcBorders>
              <w:top w:val="nil"/>
              <w:left w:val="nil"/>
              <w:bottom w:val="double" w:sz="4" w:space="0" w:color="auto"/>
              <w:right w:val="nil"/>
            </w:tcBorders>
          </w:tcPr>
          <w:p w:rsidR="00657A13" w:rsidRPr="00E84A1F" w:rsidRDefault="00657A13" w:rsidP="00657A13">
            <w:pPr>
              <w:framePr w:hSpace="141" w:wrap="around" w:vAnchor="page" w:hAnchor="page" w:x="1405" w:y="2701"/>
              <w:spacing w:before="60" w:after="60"/>
              <w:rPr>
                <w:rFonts w:ascii="Calibri" w:hAnsi="Calibri" w:cs="Calibri"/>
              </w:rPr>
            </w:pPr>
          </w:p>
        </w:tc>
        <w:tc>
          <w:tcPr>
            <w:tcW w:w="160" w:type="dxa"/>
            <w:tcBorders>
              <w:top w:val="nil"/>
              <w:left w:val="nil"/>
              <w:bottom w:val="double" w:sz="4" w:space="0" w:color="auto"/>
              <w:right w:val="nil"/>
            </w:tcBorders>
          </w:tcPr>
          <w:p w:rsidR="00657A13" w:rsidRPr="00E84A1F" w:rsidRDefault="00657A13" w:rsidP="00657A13">
            <w:pPr>
              <w:framePr w:hSpace="141" w:wrap="around" w:vAnchor="page" w:hAnchor="page" w:x="1405" w:y="2701"/>
              <w:spacing w:before="60" w:after="60"/>
              <w:jc w:val="right"/>
              <w:rPr>
                <w:rFonts w:ascii="Calibri" w:hAnsi="Calibri" w:cs="Calibri"/>
              </w:rPr>
            </w:pPr>
          </w:p>
        </w:tc>
        <w:tc>
          <w:tcPr>
            <w:tcW w:w="4005" w:type="dxa"/>
            <w:tcBorders>
              <w:top w:val="nil"/>
              <w:left w:val="nil"/>
              <w:bottom w:val="double" w:sz="4" w:space="0" w:color="auto"/>
              <w:right w:val="double" w:sz="4" w:space="0" w:color="auto"/>
            </w:tcBorders>
          </w:tcPr>
          <w:p w:rsidR="00657A13" w:rsidRPr="00E84A1F" w:rsidRDefault="00657A13" w:rsidP="00657A13">
            <w:pPr>
              <w:framePr w:hSpace="141" w:wrap="around" w:vAnchor="page" w:hAnchor="page" w:x="1405" w:y="2701"/>
              <w:spacing w:before="60" w:after="60"/>
              <w:rPr>
                <w:rFonts w:ascii="Calibri" w:hAnsi="Calibri" w:cs="Calibri"/>
              </w:rPr>
            </w:pPr>
          </w:p>
        </w:tc>
      </w:tr>
      <w:tr w:rsidR="00657A13" w:rsidRPr="00E84A1F" w:rsidTr="00657A13">
        <w:trPr>
          <w:cantSplit/>
        </w:trPr>
        <w:tc>
          <w:tcPr>
            <w:tcW w:w="9568" w:type="dxa"/>
            <w:gridSpan w:val="8"/>
            <w:tcBorders>
              <w:top w:val="double" w:sz="4" w:space="0" w:color="auto"/>
              <w:left w:val="double" w:sz="4" w:space="0" w:color="auto"/>
              <w:bottom w:val="single" w:sz="12" w:space="0" w:color="auto"/>
              <w:right w:val="double" w:sz="4" w:space="0" w:color="auto"/>
            </w:tcBorders>
          </w:tcPr>
          <w:p w:rsidR="00657A13" w:rsidRPr="00E84A1F" w:rsidRDefault="00657A13" w:rsidP="00657A13">
            <w:pPr>
              <w:pStyle w:val="Titre1"/>
              <w:framePr w:hSpace="141" w:wrap="around" w:vAnchor="page" w:hAnchor="page" w:x="1405" w:y="2701"/>
              <w:spacing w:before="60"/>
              <w:rPr>
                <w:rFonts w:ascii="Calibri" w:hAnsi="Calibri" w:cs="Calibri"/>
                <w:i/>
                <w:sz w:val="22"/>
              </w:rPr>
            </w:pPr>
            <w:bookmarkStart w:id="4" w:name="_Toc531426714"/>
            <w:r w:rsidRPr="00E84A1F">
              <w:rPr>
                <w:rFonts w:ascii="Calibri" w:hAnsi="Calibri" w:cs="Calibri"/>
                <w:i/>
                <w:sz w:val="22"/>
              </w:rPr>
              <w:t>3. Personne habilitée à engager le CPAS</w:t>
            </w:r>
            <w:bookmarkEnd w:id="4"/>
            <w:r w:rsidRPr="00E84A1F">
              <w:rPr>
                <w:rFonts w:ascii="Calibri" w:hAnsi="Calibri" w:cs="Calibri"/>
                <w:i/>
                <w:sz w:val="22"/>
              </w:rPr>
              <w:t xml:space="preserve"> (Responsable de la demande)</w:t>
            </w:r>
          </w:p>
        </w:tc>
      </w:tr>
      <w:tr w:rsidR="00657A13" w:rsidRPr="00E84A1F" w:rsidTr="00657A13">
        <w:trPr>
          <w:cantSplit/>
        </w:trPr>
        <w:tc>
          <w:tcPr>
            <w:tcW w:w="160" w:type="dxa"/>
            <w:tcBorders>
              <w:top w:val="single" w:sz="12" w:space="0" w:color="auto"/>
              <w:left w:val="double" w:sz="4" w:space="0" w:color="auto"/>
              <w:bottom w:val="nil"/>
              <w:right w:val="nil"/>
            </w:tcBorders>
          </w:tcPr>
          <w:p w:rsidR="00657A13" w:rsidRPr="00E84A1F" w:rsidRDefault="00657A13" w:rsidP="00657A13">
            <w:pPr>
              <w:framePr w:hSpace="141" w:wrap="around" w:vAnchor="page" w:hAnchor="page" w:x="1405" w:y="2701"/>
              <w:spacing w:before="60" w:after="60"/>
              <w:rPr>
                <w:rFonts w:ascii="Calibri" w:hAnsi="Calibri" w:cs="Calibri"/>
              </w:rPr>
            </w:pPr>
          </w:p>
        </w:tc>
        <w:tc>
          <w:tcPr>
            <w:tcW w:w="1611" w:type="dxa"/>
            <w:tcBorders>
              <w:top w:val="single" w:sz="12" w:space="0" w:color="auto"/>
              <w:left w:val="nil"/>
              <w:bottom w:val="nil"/>
              <w:right w:val="nil"/>
            </w:tcBorders>
          </w:tcPr>
          <w:p w:rsidR="00657A13" w:rsidRPr="00E84A1F" w:rsidRDefault="00657A13" w:rsidP="00657A13">
            <w:pPr>
              <w:pStyle w:val="En-tte"/>
              <w:framePr w:hSpace="141" w:wrap="around" w:vAnchor="page" w:hAnchor="page" w:x="1405" w:y="2701"/>
              <w:spacing w:before="60" w:after="60"/>
              <w:rPr>
                <w:rFonts w:ascii="Calibri" w:hAnsi="Calibri" w:cs="Calibri"/>
              </w:rPr>
            </w:pPr>
            <w:r w:rsidRPr="00E84A1F">
              <w:rPr>
                <w:rFonts w:ascii="Calibri" w:hAnsi="Calibri" w:cs="Calibri"/>
              </w:rPr>
              <w:t>Nom et prénom :</w:t>
            </w:r>
          </w:p>
        </w:tc>
        <w:tc>
          <w:tcPr>
            <w:tcW w:w="7797" w:type="dxa"/>
            <w:gridSpan w:val="6"/>
            <w:tcBorders>
              <w:top w:val="single" w:sz="12" w:space="0" w:color="auto"/>
              <w:left w:val="nil"/>
              <w:bottom w:val="nil"/>
              <w:right w:val="double" w:sz="4" w:space="0" w:color="auto"/>
            </w:tcBorders>
          </w:tcPr>
          <w:p w:rsidR="00657A13" w:rsidRPr="00E84A1F" w:rsidRDefault="00657A13" w:rsidP="00657A13">
            <w:pPr>
              <w:framePr w:hSpace="141" w:wrap="around" w:vAnchor="page" w:hAnchor="page" w:x="1405" w:y="2701"/>
              <w:spacing w:before="60" w:after="60"/>
              <w:rPr>
                <w:rFonts w:ascii="Calibri" w:hAnsi="Calibri" w:cs="Calibri"/>
              </w:rPr>
            </w:pPr>
            <w:r w:rsidRPr="00E84A1F">
              <w:rPr>
                <w:rFonts w:ascii="Calibri" w:hAnsi="Calibri" w:cs="Calibri"/>
              </w:rPr>
              <w:t>_______________________________________________________________</w:t>
            </w:r>
          </w:p>
        </w:tc>
      </w:tr>
      <w:tr w:rsidR="00657A13" w:rsidRPr="00E84A1F" w:rsidTr="00657A13">
        <w:trPr>
          <w:cantSplit/>
        </w:trPr>
        <w:tc>
          <w:tcPr>
            <w:tcW w:w="160" w:type="dxa"/>
            <w:tcBorders>
              <w:top w:val="nil"/>
              <w:left w:val="double" w:sz="4" w:space="0" w:color="auto"/>
              <w:bottom w:val="nil"/>
              <w:right w:val="nil"/>
            </w:tcBorders>
          </w:tcPr>
          <w:p w:rsidR="00657A13" w:rsidRPr="00E84A1F" w:rsidRDefault="00657A13" w:rsidP="00657A13">
            <w:pPr>
              <w:framePr w:hSpace="141" w:wrap="around" w:vAnchor="page" w:hAnchor="page" w:x="1405" w:y="2701"/>
              <w:spacing w:before="60" w:after="60"/>
              <w:rPr>
                <w:rFonts w:ascii="Calibri" w:hAnsi="Calibri" w:cs="Calibri"/>
              </w:rPr>
            </w:pPr>
          </w:p>
        </w:tc>
        <w:tc>
          <w:tcPr>
            <w:tcW w:w="1611" w:type="dxa"/>
            <w:tcBorders>
              <w:top w:val="nil"/>
              <w:left w:val="nil"/>
              <w:bottom w:val="nil"/>
              <w:right w:val="nil"/>
            </w:tcBorders>
          </w:tcPr>
          <w:p w:rsidR="00657A13" w:rsidRPr="00E84A1F" w:rsidRDefault="00657A13" w:rsidP="00657A13">
            <w:pPr>
              <w:framePr w:hSpace="141" w:wrap="around" w:vAnchor="page" w:hAnchor="page" w:x="1405" w:y="2701"/>
              <w:spacing w:before="60" w:after="60"/>
              <w:rPr>
                <w:rFonts w:ascii="Calibri" w:hAnsi="Calibri" w:cs="Calibri"/>
              </w:rPr>
            </w:pPr>
            <w:r w:rsidRPr="00E84A1F">
              <w:rPr>
                <w:rFonts w:ascii="Calibri" w:hAnsi="Calibri" w:cs="Calibri"/>
              </w:rPr>
              <w:t>Fonction :</w:t>
            </w:r>
          </w:p>
        </w:tc>
        <w:tc>
          <w:tcPr>
            <w:tcW w:w="7797" w:type="dxa"/>
            <w:gridSpan w:val="6"/>
            <w:tcBorders>
              <w:top w:val="nil"/>
              <w:left w:val="nil"/>
              <w:bottom w:val="nil"/>
              <w:right w:val="double" w:sz="4" w:space="0" w:color="auto"/>
            </w:tcBorders>
          </w:tcPr>
          <w:p w:rsidR="00657A13" w:rsidRPr="00E84A1F" w:rsidRDefault="00657A13" w:rsidP="00657A13">
            <w:pPr>
              <w:framePr w:hSpace="141" w:wrap="around" w:vAnchor="page" w:hAnchor="page" w:x="1405" w:y="2701"/>
              <w:spacing w:before="60" w:after="60"/>
              <w:rPr>
                <w:rFonts w:ascii="Calibri" w:hAnsi="Calibri" w:cs="Calibri"/>
              </w:rPr>
            </w:pPr>
            <w:r w:rsidRPr="00E84A1F">
              <w:rPr>
                <w:rFonts w:ascii="Calibri" w:hAnsi="Calibri" w:cs="Calibri"/>
              </w:rPr>
              <w:t>_______________________________________________________________</w:t>
            </w:r>
          </w:p>
        </w:tc>
      </w:tr>
      <w:tr w:rsidR="00657A13" w:rsidRPr="00E84A1F" w:rsidTr="00657A13">
        <w:tc>
          <w:tcPr>
            <w:tcW w:w="160" w:type="dxa"/>
            <w:tcBorders>
              <w:top w:val="nil"/>
              <w:left w:val="double" w:sz="4" w:space="0" w:color="auto"/>
              <w:bottom w:val="double" w:sz="4" w:space="0" w:color="auto"/>
              <w:right w:val="nil"/>
            </w:tcBorders>
          </w:tcPr>
          <w:p w:rsidR="00657A13" w:rsidRPr="00E84A1F" w:rsidRDefault="00657A13" w:rsidP="00657A13">
            <w:pPr>
              <w:framePr w:hSpace="141" w:wrap="around" w:vAnchor="page" w:hAnchor="page" w:x="1405" w:y="2701"/>
              <w:spacing w:before="60" w:after="60"/>
              <w:rPr>
                <w:rFonts w:ascii="Calibri" w:hAnsi="Calibri" w:cs="Calibri"/>
              </w:rPr>
            </w:pPr>
          </w:p>
        </w:tc>
        <w:tc>
          <w:tcPr>
            <w:tcW w:w="1611" w:type="dxa"/>
            <w:tcBorders>
              <w:top w:val="nil"/>
              <w:left w:val="nil"/>
              <w:bottom w:val="double" w:sz="4" w:space="0" w:color="auto"/>
              <w:right w:val="nil"/>
            </w:tcBorders>
          </w:tcPr>
          <w:p w:rsidR="00657A13" w:rsidRDefault="00657A13" w:rsidP="00657A13">
            <w:pPr>
              <w:framePr w:hSpace="141" w:wrap="around" w:vAnchor="page" w:hAnchor="page" w:x="1405" w:y="2701"/>
              <w:spacing w:before="60" w:after="60"/>
              <w:rPr>
                <w:rFonts w:ascii="Calibri" w:hAnsi="Calibri" w:cs="Calibri"/>
              </w:rPr>
            </w:pPr>
            <w:r w:rsidRPr="00E84A1F">
              <w:rPr>
                <w:rFonts w:ascii="Calibri" w:hAnsi="Calibri" w:cs="Calibri"/>
              </w:rPr>
              <w:t>Téléphone :</w:t>
            </w:r>
          </w:p>
          <w:p w:rsidR="00657A13" w:rsidRPr="00E84A1F" w:rsidRDefault="00657A13" w:rsidP="00657A13">
            <w:pPr>
              <w:framePr w:hSpace="141" w:wrap="around" w:vAnchor="page" w:hAnchor="page" w:x="1405" w:y="2701"/>
              <w:spacing w:before="60" w:after="60"/>
              <w:rPr>
                <w:rFonts w:ascii="Calibri" w:hAnsi="Calibri" w:cs="Calibri"/>
              </w:rPr>
            </w:pPr>
            <w:r>
              <w:rPr>
                <w:rFonts w:ascii="Calibri" w:hAnsi="Calibri" w:cs="Calibri"/>
              </w:rPr>
              <w:t>Mail :</w:t>
            </w:r>
          </w:p>
        </w:tc>
        <w:tc>
          <w:tcPr>
            <w:tcW w:w="2769" w:type="dxa"/>
            <w:gridSpan w:val="2"/>
            <w:tcBorders>
              <w:top w:val="nil"/>
              <w:left w:val="nil"/>
              <w:bottom w:val="double" w:sz="4" w:space="0" w:color="auto"/>
              <w:right w:val="nil"/>
            </w:tcBorders>
          </w:tcPr>
          <w:p w:rsidR="00657A13" w:rsidRDefault="00657A13" w:rsidP="00657A13">
            <w:pPr>
              <w:framePr w:hSpace="141" w:wrap="around" w:vAnchor="page" w:hAnchor="page" w:x="1405" w:y="2701"/>
              <w:spacing w:before="60" w:after="60"/>
              <w:rPr>
                <w:rFonts w:ascii="Calibri" w:hAnsi="Calibri" w:cs="Calibri"/>
              </w:rPr>
            </w:pPr>
            <w:r w:rsidRPr="00E84A1F">
              <w:rPr>
                <w:rFonts w:ascii="Calibri" w:hAnsi="Calibri" w:cs="Calibri"/>
              </w:rPr>
              <w:t>_____/________________</w:t>
            </w:r>
          </w:p>
          <w:p w:rsidR="00657A13" w:rsidRPr="00E84A1F" w:rsidRDefault="00657A13" w:rsidP="00657A13">
            <w:pPr>
              <w:framePr w:hSpace="141" w:wrap="around" w:vAnchor="page" w:hAnchor="page" w:x="1405" w:y="2701"/>
              <w:spacing w:before="60" w:after="60"/>
              <w:rPr>
                <w:rFonts w:ascii="Calibri" w:hAnsi="Calibri" w:cs="Calibri"/>
              </w:rPr>
            </w:pPr>
            <w:r>
              <w:rPr>
                <w:rFonts w:ascii="Calibri" w:hAnsi="Calibri" w:cs="Calibri"/>
              </w:rPr>
              <w:t>_____________________</w:t>
            </w:r>
          </w:p>
        </w:tc>
        <w:tc>
          <w:tcPr>
            <w:tcW w:w="1023" w:type="dxa"/>
            <w:gridSpan w:val="3"/>
            <w:tcBorders>
              <w:top w:val="nil"/>
              <w:left w:val="nil"/>
              <w:bottom w:val="double" w:sz="4" w:space="0" w:color="auto"/>
              <w:right w:val="nil"/>
            </w:tcBorders>
          </w:tcPr>
          <w:p w:rsidR="00657A13" w:rsidRPr="00E84A1F" w:rsidRDefault="00657A13" w:rsidP="00657A13">
            <w:pPr>
              <w:framePr w:hSpace="141" w:wrap="around" w:vAnchor="page" w:hAnchor="page" w:x="1405" w:y="2701"/>
              <w:spacing w:before="60" w:after="60"/>
              <w:jc w:val="right"/>
              <w:rPr>
                <w:rFonts w:ascii="Calibri" w:hAnsi="Calibri" w:cs="Calibri"/>
              </w:rPr>
            </w:pPr>
            <w:r w:rsidRPr="00E84A1F">
              <w:rPr>
                <w:rFonts w:ascii="Calibri" w:hAnsi="Calibri" w:cs="Calibri"/>
              </w:rPr>
              <w:t>Fax :</w:t>
            </w:r>
          </w:p>
        </w:tc>
        <w:tc>
          <w:tcPr>
            <w:tcW w:w="4005" w:type="dxa"/>
            <w:tcBorders>
              <w:top w:val="nil"/>
              <w:left w:val="nil"/>
              <w:bottom w:val="double" w:sz="4" w:space="0" w:color="auto"/>
              <w:right w:val="double" w:sz="4" w:space="0" w:color="auto"/>
            </w:tcBorders>
          </w:tcPr>
          <w:p w:rsidR="00657A13" w:rsidRPr="00E84A1F" w:rsidRDefault="00657A13" w:rsidP="00657A13">
            <w:pPr>
              <w:framePr w:hSpace="141" w:wrap="around" w:vAnchor="page" w:hAnchor="page" w:x="1405" w:y="2701"/>
              <w:spacing w:before="60" w:after="60"/>
              <w:rPr>
                <w:rFonts w:ascii="Calibri" w:hAnsi="Calibri" w:cs="Calibri"/>
              </w:rPr>
            </w:pPr>
            <w:r w:rsidRPr="00E84A1F">
              <w:rPr>
                <w:rFonts w:ascii="Calibri" w:hAnsi="Calibri" w:cs="Calibri"/>
              </w:rPr>
              <w:t>_____/_____________</w:t>
            </w:r>
          </w:p>
        </w:tc>
      </w:tr>
      <w:tr w:rsidR="00657A13" w:rsidRPr="00E84A1F" w:rsidTr="00657A13">
        <w:trPr>
          <w:cantSplit/>
        </w:trPr>
        <w:tc>
          <w:tcPr>
            <w:tcW w:w="9568" w:type="dxa"/>
            <w:gridSpan w:val="8"/>
            <w:tcBorders>
              <w:top w:val="double" w:sz="4" w:space="0" w:color="auto"/>
              <w:left w:val="double" w:sz="4" w:space="0" w:color="auto"/>
              <w:bottom w:val="single" w:sz="12" w:space="0" w:color="auto"/>
              <w:right w:val="double" w:sz="4" w:space="0" w:color="auto"/>
            </w:tcBorders>
          </w:tcPr>
          <w:p w:rsidR="00657A13" w:rsidRPr="00E84A1F" w:rsidRDefault="00657A13" w:rsidP="00657A13">
            <w:pPr>
              <w:pStyle w:val="Titre1"/>
              <w:framePr w:hSpace="141" w:wrap="around" w:vAnchor="page" w:hAnchor="page" w:x="1405" w:y="2701"/>
              <w:spacing w:before="60"/>
              <w:rPr>
                <w:rFonts w:ascii="Calibri" w:hAnsi="Calibri" w:cs="Calibri"/>
                <w:i/>
                <w:sz w:val="22"/>
              </w:rPr>
            </w:pPr>
            <w:bookmarkStart w:id="5" w:name="_Toc531426715"/>
            <w:r w:rsidRPr="00E84A1F">
              <w:rPr>
                <w:rFonts w:ascii="Calibri" w:hAnsi="Calibri" w:cs="Calibri"/>
                <w:i/>
                <w:sz w:val="22"/>
              </w:rPr>
              <w:t>4. Personne de contact</w:t>
            </w:r>
            <w:bookmarkEnd w:id="5"/>
            <w:r w:rsidRPr="00E84A1F">
              <w:rPr>
                <w:rFonts w:ascii="Calibri" w:hAnsi="Calibri" w:cs="Calibri"/>
                <w:i/>
                <w:sz w:val="22"/>
              </w:rPr>
              <w:t xml:space="preserve"> pour toute information en relation avec la présente proposition</w:t>
            </w:r>
          </w:p>
        </w:tc>
      </w:tr>
      <w:tr w:rsidR="00657A13" w:rsidRPr="00E84A1F" w:rsidTr="00657A13">
        <w:trPr>
          <w:cantSplit/>
        </w:trPr>
        <w:tc>
          <w:tcPr>
            <w:tcW w:w="160" w:type="dxa"/>
            <w:tcBorders>
              <w:top w:val="single" w:sz="12" w:space="0" w:color="auto"/>
              <w:left w:val="double" w:sz="4" w:space="0" w:color="auto"/>
              <w:bottom w:val="nil"/>
              <w:right w:val="nil"/>
            </w:tcBorders>
          </w:tcPr>
          <w:p w:rsidR="00657A13" w:rsidRPr="00E84A1F" w:rsidRDefault="00657A13" w:rsidP="00657A13">
            <w:pPr>
              <w:framePr w:hSpace="141" w:wrap="around" w:vAnchor="page" w:hAnchor="page" w:x="1405" w:y="2701"/>
              <w:spacing w:before="60" w:after="60"/>
              <w:rPr>
                <w:rFonts w:ascii="Calibri" w:hAnsi="Calibri" w:cs="Calibri"/>
              </w:rPr>
            </w:pPr>
          </w:p>
        </w:tc>
        <w:tc>
          <w:tcPr>
            <w:tcW w:w="1633" w:type="dxa"/>
            <w:gridSpan w:val="2"/>
            <w:tcBorders>
              <w:top w:val="single" w:sz="12" w:space="0" w:color="auto"/>
              <w:left w:val="nil"/>
              <w:bottom w:val="nil"/>
              <w:right w:val="nil"/>
            </w:tcBorders>
          </w:tcPr>
          <w:p w:rsidR="00657A13" w:rsidRPr="00E84A1F" w:rsidRDefault="00657A13" w:rsidP="00657A13">
            <w:pPr>
              <w:pStyle w:val="En-tte"/>
              <w:framePr w:hSpace="141" w:wrap="around" w:vAnchor="page" w:hAnchor="page" w:x="1405" w:y="2701"/>
              <w:spacing w:before="60" w:after="60"/>
              <w:rPr>
                <w:rFonts w:ascii="Calibri" w:hAnsi="Calibri" w:cs="Calibri"/>
              </w:rPr>
            </w:pPr>
            <w:r w:rsidRPr="00E84A1F">
              <w:rPr>
                <w:rFonts w:ascii="Calibri" w:hAnsi="Calibri" w:cs="Calibri"/>
              </w:rPr>
              <w:t>Nom et prénom :</w:t>
            </w:r>
          </w:p>
        </w:tc>
        <w:tc>
          <w:tcPr>
            <w:tcW w:w="7775" w:type="dxa"/>
            <w:gridSpan w:val="5"/>
            <w:tcBorders>
              <w:top w:val="single" w:sz="12" w:space="0" w:color="auto"/>
              <w:left w:val="nil"/>
              <w:bottom w:val="nil"/>
              <w:right w:val="double" w:sz="4" w:space="0" w:color="auto"/>
            </w:tcBorders>
          </w:tcPr>
          <w:p w:rsidR="00657A13" w:rsidRPr="00E84A1F" w:rsidRDefault="00657A13" w:rsidP="00657A13">
            <w:pPr>
              <w:framePr w:hSpace="141" w:wrap="around" w:vAnchor="page" w:hAnchor="page" w:x="1405" w:y="2701"/>
              <w:spacing w:before="60" w:after="60"/>
              <w:rPr>
                <w:rFonts w:ascii="Calibri" w:hAnsi="Calibri" w:cs="Calibri"/>
              </w:rPr>
            </w:pPr>
            <w:r w:rsidRPr="00E84A1F">
              <w:rPr>
                <w:rFonts w:ascii="Calibri" w:hAnsi="Calibri" w:cs="Calibri"/>
              </w:rPr>
              <w:t>_______________________________________________________________</w:t>
            </w:r>
          </w:p>
        </w:tc>
      </w:tr>
      <w:tr w:rsidR="00657A13" w:rsidRPr="00E84A1F" w:rsidTr="00657A13">
        <w:trPr>
          <w:cantSplit/>
        </w:trPr>
        <w:tc>
          <w:tcPr>
            <w:tcW w:w="160" w:type="dxa"/>
            <w:tcBorders>
              <w:top w:val="nil"/>
              <w:left w:val="double" w:sz="4" w:space="0" w:color="auto"/>
              <w:bottom w:val="nil"/>
              <w:right w:val="nil"/>
            </w:tcBorders>
          </w:tcPr>
          <w:p w:rsidR="00657A13" w:rsidRPr="00E84A1F" w:rsidRDefault="00657A13" w:rsidP="00657A13">
            <w:pPr>
              <w:framePr w:hSpace="141" w:wrap="around" w:vAnchor="page" w:hAnchor="page" w:x="1405" w:y="2701"/>
              <w:spacing w:before="60" w:after="60"/>
              <w:rPr>
                <w:rFonts w:ascii="Calibri" w:hAnsi="Calibri" w:cs="Calibri"/>
              </w:rPr>
            </w:pPr>
          </w:p>
        </w:tc>
        <w:tc>
          <w:tcPr>
            <w:tcW w:w="1633" w:type="dxa"/>
            <w:gridSpan w:val="2"/>
            <w:tcBorders>
              <w:top w:val="nil"/>
              <w:left w:val="nil"/>
              <w:bottom w:val="nil"/>
              <w:right w:val="nil"/>
            </w:tcBorders>
          </w:tcPr>
          <w:p w:rsidR="00657A13" w:rsidRPr="00E84A1F" w:rsidRDefault="00657A13" w:rsidP="00657A13">
            <w:pPr>
              <w:framePr w:hSpace="141" w:wrap="around" w:vAnchor="page" w:hAnchor="page" w:x="1405" w:y="2701"/>
              <w:spacing w:before="60" w:after="60"/>
              <w:rPr>
                <w:rFonts w:ascii="Calibri" w:hAnsi="Calibri" w:cs="Calibri"/>
              </w:rPr>
            </w:pPr>
            <w:r w:rsidRPr="00E84A1F">
              <w:rPr>
                <w:rFonts w:ascii="Calibri" w:hAnsi="Calibri" w:cs="Calibri"/>
              </w:rPr>
              <w:t>Fonction :</w:t>
            </w:r>
          </w:p>
        </w:tc>
        <w:tc>
          <w:tcPr>
            <w:tcW w:w="7775" w:type="dxa"/>
            <w:gridSpan w:val="5"/>
            <w:tcBorders>
              <w:top w:val="nil"/>
              <w:left w:val="nil"/>
              <w:bottom w:val="nil"/>
              <w:right w:val="double" w:sz="4" w:space="0" w:color="auto"/>
            </w:tcBorders>
          </w:tcPr>
          <w:p w:rsidR="00657A13" w:rsidRPr="00E84A1F" w:rsidRDefault="00657A13" w:rsidP="00657A13">
            <w:pPr>
              <w:framePr w:hSpace="141" w:wrap="around" w:vAnchor="page" w:hAnchor="page" w:x="1405" w:y="2701"/>
              <w:spacing w:before="60" w:after="60"/>
              <w:rPr>
                <w:rFonts w:ascii="Calibri" w:hAnsi="Calibri" w:cs="Calibri"/>
              </w:rPr>
            </w:pPr>
            <w:r w:rsidRPr="00E84A1F">
              <w:rPr>
                <w:rFonts w:ascii="Calibri" w:hAnsi="Calibri" w:cs="Calibri"/>
              </w:rPr>
              <w:t>_______________________________________________________________</w:t>
            </w:r>
          </w:p>
        </w:tc>
      </w:tr>
      <w:tr w:rsidR="00657A13" w:rsidRPr="00E84A1F" w:rsidTr="00657A13">
        <w:tc>
          <w:tcPr>
            <w:tcW w:w="160" w:type="dxa"/>
            <w:tcBorders>
              <w:top w:val="nil"/>
              <w:left w:val="double" w:sz="4" w:space="0" w:color="auto"/>
              <w:bottom w:val="nil"/>
              <w:right w:val="nil"/>
            </w:tcBorders>
          </w:tcPr>
          <w:p w:rsidR="00657A13" w:rsidRPr="00E84A1F" w:rsidRDefault="00657A13" w:rsidP="00657A13">
            <w:pPr>
              <w:framePr w:hSpace="141" w:wrap="around" w:vAnchor="page" w:hAnchor="page" w:x="1405" w:y="2701"/>
              <w:spacing w:before="60" w:after="60"/>
              <w:rPr>
                <w:rFonts w:ascii="Calibri" w:hAnsi="Calibri" w:cs="Calibri"/>
              </w:rPr>
            </w:pPr>
          </w:p>
        </w:tc>
        <w:tc>
          <w:tcPr>
            <w:tcW w:w="1633" w:type="dxa"/>
            <w:gridSpan w:val="2"/>
            <w:tcBorders>
              <w:top w:val="nil"/>
              <w:left w:val="nil"/>
              <w:bottom w:val="nil"/>
              <w:right w:val="nil"/>
            </w:tcBorders>
          </w:tcPr>
          <w:p w:rsidR="00657A13" w:rsidRDefault="00657A13" w:rsidP="00657A13">
            <w:pPr>
              <w:framePr w:hSpace="141" w:wrap="around" w:vAnchor="page" w:hAnchor="page" w:x="1405" w:y="2701"/>
              <w:spacing w:before="60" w:after="60"/>
              <w:rPr>
                <w:rFonts w:ascii="Calibri" w:hAnsi="Calibri" w:cs="Calibri"/>
              </w:rPr>
            </w:pPr>
            <w:r w:rsidRPr="00E84A1F">
              <w:rPr>
                <w:rFonts w:ascii="Calibri" w:hAnsi="Calibri" w:cs="Calibri"/>
              </w:rPr>
              <w:t>Téléphone</w:t>
            </w:r>
            <w:r>
              <w:rPr>
                <w:rFonts w:ascii="Calibri" w:hAnsi="Calibri" w:cs="Calibri"/>
              </w:rPr>
              <w:t xml:space="preserve"> : </w:t>
            </w:r>
          </w:p>
          <w:p w:rsidR="00657A13" w:rsidRPr="00E84A1F" w:rsidRDefault="00657A13" w:rsidP="00657A13">
            <w:pPr>
              <w:framePr w:hSpace="141" w:wrap="around" w:vAnchor="page" w:hAnchor="page" w:x="1405" w:y="2701"/>
              <w:spacing w:before="60" w:after="60"/>
              <w:rPr>
                <w:rFonts w:ascii="Calibri" w:hAnsi="Calibri" w:cs="Calibri"/>
              </w:rPr>
            </w:pPr>
            <w:r>
              <w:rPr>
                <w:rFonts w:ascii="Calibri" w:hAnsi="Calibri" w:cs="Calibri"/>
              </w:rPr>
              <w:t>Mail</w:t>
            </w:r>
            <w:r w:rsidRPr="00E84A1F">
              <w:rPr>
                <w:rFonts w:ascii="Calibri" w:hAnsi="Calibri" w:cs="Calibri"/>
              </w:rPr>
              <w:t> :</w:t>
            </w:r>
          </w:p>
        </w:tc>
        <w:tc>
          <w:tcPr>
            <w:tcW w:w="2747" w:type="dxa"/>
            <w:tcBorders>
              <w:top w:val="nil"/>
              <w:left w:val="nil"/>
              <w:bottom w:val="nil"/>
              <w:right w:val="nil"/>
            </w:tcBorders>
          </w:tcPr>
          <w:p w:rsidR="00657A13" w:rsidRDefault="00657A13" w:rsidP="00657A13">
            <w:pPr>
              <w:framePr w:hSpace="141" w:wrap="around" w:vAnchor="page" w:hAnchor="page" w:x="1405" w:y="2701"/>
              <w:spacing w:before="60" w:after="60"/>
              <w:rPr>
                <w:rFonts w:ascii="Calibri" w:hAnsi="Calibri" w:cs="Calibri"/>
              </w:rPr>
            </w:pPr>
            <w:r w:rsidRPr="00E84A1F">
              <w:rPr>
                <w:rFonts w:ascii="Calibri" w:hAnsi="Calibri" w:cs="Calibri"/>
              </w:rPr>
              <w:t>_____/________________</w:t>
            </w:r>
          </w:p>
          <w:p w:rsidR="00657A13" w:rsidRPr="00E84A1F" w:rsidRDefault="00657A13" w:rsidP="00657A13">
            <w:pPr>
              <w:framePr w:hSpace="141" w:wrap="around" w:vAnchor="page" w:hAnchor="page" w:x="1405" w:y="2701"/>
              <w:spacing w:before="60" w:after="60"/>
              <w:rPr>
                <w:rFonts w:ascii="Calibri" w:hAnsi="Calibri" w:cs="Calibri"/>
              </w:rPr>
            </w:pPr>
            <w:r>
              <w:rPr>
                <w:rFonts w:ascii="Calibri" w:hAnsi="Calibri" w:cs="Calibri"/>
              </w:rPr>
              <w:t>_____________________</w:t>
            </w:r>
          </w:p>
        </w:tc>
        <w:tc>
          <w:tcPr>
            <w:tcW w:w="1023" w:type="dxa"/>
            <w:gridSpan w:val="3"/>
            <w:tcBorders>
              <w:top w:val="nil"/>
              <w:left w:val="nil"/>
              <w:bottom w:val="nil"/>
              <w:right w:val="nil"/>
            </w:tcBorders>
          </w:tcPr>
          <w:p w:rsidR="00657A13" w:rsidRPr="00E84A1F" w:rsidRDefault="00657A13" w:rsidP="00657A13">
            <w:pPr>
              <w:framePr w:hSpace="141" w:wrap="around" w:vAnchor="page" w:hAnchor="page" w:x="1405" w:y="2701"/>
              <w:spacing w:before="60" w:after="60"/>
              <w:jc w:val="right"/>
              <w:rPr>
                <w:rFonts w:ascii="Calibri" w:hAnsi="Calibri" w:cs="Calibri"/>
              </w:rPr>
            </w:pPr>
            <w:r w:rsidRPr="00E84A1F">
              <w:rPr>
                <w:rFonts w:ascii="Calibri" w:hAnsi="Calibri" w:cs="Calibri"/>
              </w:rPr>
              <w:t>Fax :</w:t>
            </w:r>
          </w:p>
        </w:tc>
        <w:tc>
          <w:tcPr>
            <w:tcW w:w="4005" w:type="dxa"/>
            <w:tcBorders>
              <w:top w:val="nil"/>
              <w:left w:val="nil"/>
              <w:bottom w:val="nil"/>
              <w:right w:val="double" w:sz="4" w:space="0" w:color="auto"/>
            </w:tcBorders>
          </w:tcPr>
          <w:p w:rsidR="00657A13" w:rsidRPr="00E84A1F" w:rsidRDefault="00657A13" w:rsidP="00657A13">
            <w:pPr>
              <w:framePr w:hSpace="141" w:wrap="around" w:vAnchor="page" w:hAnchor="page" w:x="1405" w:y="2701"/>
              <w:spacing w:before="60" w:after="60"/>
              <w:rPr>
                <w:rFonts w:ascii="Calibri" w:hAnsi="Calibri" w:cs="Calibri"/>
              </w:rPr>
            </w:pPr>
            <w:r w:rsidRPr="00E84A1F">
              <w:rPr>
                <w:rFonts w:ascii="Calibri" w:hAnsi="Calibri" w:cs="Calibri"/>
              </w:rPr>
              <w:t>_____/_____________</w:t>
            </w:r>
          </w:p>
        </w:tc>
      </w:tr>
    </w:tbl>
    <w:p w:rsidR="00657A13" w:rsidRDefault="006A2310" w:rsidP="006A2310">
      <w:pPr>
        <w:jc w:val="both"/>
        <w:rPr>
          <w:rFonts w:ascii="Calibri" w:hAnsi="Calibri" w:cs="Calibri"/>
        </w:rPr>
      </w:pPr>
      <w:r w:rsidRPr="00E84A1F">
        <w:rPr>
          <w:rFonts w:ascii="Calibri" w:hAnsi="Calibri" w:cs="Calibri"/>
        </w:rPr>
        <w:t xml:space="preserve">Par le dépôt de la présente proposition de plan d’action préventive en matière d’énergie </w:t>
      </w:r>
    </w:p>
    <w:p w:rsidR="00657A13" w:rsidRDefault="00657A13" w:rsidP="006A2310">
      <w:pPr>
        <w:jc w:val="both"/>
        <w:rPr>
          <w:rFonts w:ascii="Calibri" w:hAnsi="Calibri" w:cs="Calibri"/>
        </w:rPr>
      </w:pPr>
    </w:p>
    <w:p w:rsidR="006A2310" w:rsidRPr="00E84A1F" w:rsidRDefault="006A2310" w:rsidP="006A2310">
      <w:pPr>
        <w:jc w:val="both"/>
        <w:rPr>
          <w:rFonts w:ascii="Calibri" w:hAnsi="Calibri" w:cs="Calibri"/>
        </w:rPr>
      </w:pPr>
      <w:r w:rsidRPr="00E84A1F">
        <w:rPr>
          <w:rFonts w:ascii="Calibri" w:hAnsi="Calibri" w:cs="Calibri"/>
        </w:rPr>
        <w:t>(</w:t>
      </w:r>
      <w:r w:rsidR="00657A13" w:rsidRPr="00E84A1F">
        <w:rPr>
          <w:rFonts w:ascii="Calibri" w:hAnsi="Calibri" w:cs="Calibri"/>
        </w:rPr>
        <w:t>Anciennement</w:t>
      </w:r>
      <w:r w:rsidRPr="00E84A1F">
        <w:rPr>
          <w:rFonts w:ascii="Calibri" w:hAnsi="Calibri" w:cs="Calibri"/>
        </w:rPr>
        <w:t xml:space="preserve"> dénommé GSE), le ou la soussigné(e), certifie que :</w:t>
      </w:r>
    </w:p>
    <w:p w:rsidR="006A2310" w:rsidRPr="00E84A1F" w:rsidRDefault="006A2310" w:rsidP="006A2310">
      <w:pPr>
        <w:jc w:val="both"/>
        <w:rPr>
          <w:rFonts w:ascii="Calibri" w:hAnsi="Calibri" w:cs="Calibri"/>
        </w:rPr>
      </w:pPr>
    </w:p>
    <w:p w:rsidR="006A2310" w:rsidRPr="00E84A1F" w:rsidRDefault="006A2310" w:rsidP="006A2310">
      <w:pPr>
        <w:numPr>
          <w:ilvl w:val="0"/>
          <w:numId w:val="15"/>
        </w:numPr>
        <w:jc w:val="both"/>
        <w:rPr>
          <w:rFonts w:ascii="Calibri" w:hAnsi="Calibri" w:cs="Calibri"/>
        </w:rPr>
      </w:pPr>
      <w:r w:rsidRPr="00E84A1F">
        <w:rPr>
          <w:rFonts w:ascii="Calibri" w:hAnsi="Calibri" w:cs="Calibri"/>
        </w:rPr>
        <w:t>les informations fournies sont exactes ;</w:t>
      </w:r>
    </w:p>
    <w:p w:rsidR="006A2310" w:rsidRPr="00E84A1F" w:rsidRDefault="006A2310" w:rsidP="006A2310">
      <w:pPr>
        <w:numPr>
          <w:ilvl w:val="0"/>
          <w:numId w:val="15"/>
        </w:numPr>
        <w:jc w:val="both"/>
        <w:rPr>
          <w:rFonts w:ascii="Calibri" w:hAnsi="Calibri" w:cs="Calibri"/>
        </w:rPr>
      </w:pPr>
      <w:r w:rsidRPr="00E84A1F">
        <w:rPr>
          <w:rFonts w:ascii="Calibri" w:hAnsi="Calibri" w:cs="Calibri"/>
        </w:rPr>
        <w:t>la proposition sera réellement mise en œuvre en cas de sélection de la proposition.</w:t>
      </w:r>
    </w:p>
    <w:p w:rsidR="006A2310" w:rsidRPr="00E84A1F" w:rsidRDefault="006A2310" w:rsidP="006A2310">
      <w:pPr>
        <w:jc w:val="both"/>
        <w:rPr>
          <w:rFonts w:ascii="Calibri" w:hAnsi="Calibri" w:cs="Calibri"/>
        </w:rPr>
      </w:pPr>
    </w:p>
    <w:p w:rsidR="006A2310" w:rsidRPr="00E84A1F" w:rsidRDefault="006A2310" w:rsidP="006A2310">
      <w:pPr>
        <w:tabs>
          <w:tab w:val="left" w:leader="dot" w:pos="7088"/>
        </w:tabs>
        <w:ind w:left="4253"/>
        <w:jc w:val="both"/>
        <w:rPr>
          <w:rFonts w:ascii="Calibri" w:hAnsi="Calibri" w:cs="Calibri"/>
        </w:rPr>
      </w:pPr>
      <w:r w:rsidRPr="00E84A1F">
        <w:rPr>
          <w:rFonts w:ascii="Calibri" w:hAnsi="Calibri" w:cs="Calibri"/>
        </w:rPr>
        <w:t xml:space="preserve">Fait à </w:t>
      </w:r>
      <w:r w:rsidRPr="00E84A1F">
        <w:rPr>
          <w:rFonts w:ascii="Calibri" w:hAnsi="Calibri" w:cs="Calibri"/>
        </w:rPr>
        <w:tab/>
        <w:t>, le</w:t>
      </w:r>
    </w:p>
    <w:p w:rsidR="006A2310" w:rsidRPr="00E84A1F" w:rsidRDefault="006A2310" w:rsidP="006A2310">
      <w:pPr>
        <w:ind w:left="4253"/>
        <w:jc w:val="both"/>
        <w:rPr>
          <w:rFonts w:ascii="Calibri" w:hAnsi="Calibri" w:cs="Calibri"/>
        </w:rPr>
      </w:pPr>
    </w:p>
    <w:p w:rsidR="006A2310" w:rsidRPr="00E84A1F" w:rsidRDefault="006A2310" w:rsidP="006A2310">
      <w:pPr>
        <w:ind w:left="4253"/>
        <w:jc w:val="both"/>
        <w:rPr>
          <w:rFonts w:ascii="Calibri" w:hAnsi="Calibri" w:cs="Calibri"/>
        </w:rPr>
      </w:pPr>
    </w:p>
    <w:p w:rsidR="004F5A75" w:rsidRDefault="006A2310" w:rsidP="00895E51">
      <w:pPr>
        <w:ind w:left="4253"/>
        <w:jc w:val="center"/>
        <w:rPr>
          <w:rFonts w:ascii="Calibri" w:hAnsi="Calibri" w:cs="Calibri"/>
        </w:rPr>
      </w:pPr>
      <w:r w:rsidRPr="00E84A1F">
        <w:rPr>
          <w:rFonts w:ascii="Calibri" w:hAnsi="Calibri" w:cs="Calibri"/>
        </w:rPr>
        <w:t>Signature du (de la) responsable de la demande</w:t>
      </w:r>
    </w:p>
    <w:p w:rsidR="008E4534" w:rsidRDefault="008E4534" w:rsidP="00895E51">
      <w:pPr>
        <w:ind w:left="4253"/>
        <w:jc w:val="center"/>
        <w:rPr>
          <w:rFonts w:ascii="Calibri" w:hAnsi="Calibri" w:cs="Calibri"/>
        </w:rPr>
      </w:pPr>
    </w:p>
    <w:p w:rsidR="008E4534" w:rsidRPr="00E84A1F" w:rsidRDefault="008E4534" w:rsidP="00895E51">
      <w:pPr>
        <w:ind w:left="4253"/>
        <w:jc w:val="center"/>
        <w:rPr>
          <w:rFonts w:ascii="Calibri" w:hAnsi="Calibri" w:cs="Calibri"/>
        </w:rPr>
      </w:pPr>
    </w:p>
    <w:p w:rsidR="00D97415" w:rsidRDefault="00D97415" w:rsidP="006A2310">
      <w:pPr>
        <w:jc w:val="both"/>
        <w:rPr>
          <w:rFonts w:ascii="Calibri" w:hAnsi="Calibri" w:cs="Calibri"/>
          <w:b/>
        </w:rPr>
      </w:pPr>
    </w:p>
    <w:p w:rsidR="00565E14" w:rsidRDefault="00565E14" w:rsidP="006A2310">
      <w:pPr>
        <w:jc w:val="both"/>
        <w:rPr>
          <w:rFonts w:ascii="Calibri" w:hAnsi="Calibri" w:cs="Calibri"/>
          <w:b/>
        </w:rPr>
      </w:pPr>
      <w:r>
        <w:rPr>
          <w:rFonts w:ascii="Calibri" w:hAnsi="Calibri" w:cs="Calibri"/>
          <w:b/>
        </w:rPr>
        <w:t>A compléter uniquement s’il s’agit d’un groupement de CPAS :</w:t>
      </w:r>
    </w:p>
    <w:p w:rsidR="006A2310" w:rsidRPr="00E84A1F" w:rsidRDefault="004F5A75" w:rsidP="006A2310">
      <w:pPr>
        <w:jc w:val="both"/>
        <w:rPr>
          <w:rFonts w:ascii="Calibri" w:hAnsi="Calibri" w:cs="Calibri"/>
        </w:rPr>
      </w:pPr>
      <w:r w:rsidRPr="00E84A1F">
        <w:rPr>
          <w:rFonts w:ascii="Calibri" w:hAnsi="Calibri" w:cs="Calibri"/>
          <w:b/>
        </w:rPr>
        <w:t xml:space="preserve">Ajouter 1 feuille par CPAS </w:t>
      </w:r>
      <w:r w:rsidR="008E264A" w:rsidRPr="00E84A1F">
        <w:rPr>
          <w:rFonts w:ascii="Calibri" w:hAnsi="Calibri" w:cs="Calibri"/>
          <w:b/>
        </w:rPr>
        <w:t>repris</w:t>
      </w:r>
      <w:r w:rsidRPr="00E84A1F">
        <w:rPr>
          <w:rFonts w:ascii="Calibri" w:hAnsi="Calibri" w:cs="Calibri"/>
          <w:b/>
        </w:rPr>
        <w:t xml:space="preserve"> dans le groupement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0"/>
        <w:gridCol w:w="1633"/>
        <w:gridCol w:w="2747"/>
        <w:gridCol w:w="1023"/>
        <w:gridCol w:w="4005"/>
      </w:tblGrid>
      <w:tr w:rsidR="004F5A75" w:rsidRPr="00E84A1F" w:rsidTr="004F5A75">
        <w:trPr>
          <w:cantSplit/>
        </w:trPr>
        <w:tc>
          <w:tcPr>
            <w:tcW w:w="9568" w:type="dxa"/>
            <w:gridSpan w:val="5"/>
            <w:tcBorders>
              <w:top w:val="nil"/>
              <w:left w:val="nil"/>
              <w:bottom w:val="double" w:sz="4" w:space="0" w:color="auto"/>
              <w:right w:val="nil"/>
            </w:tcBorders>
          </w:tcPr>
          <w:p w:rsidR="004F5A75" w:rsidRPr="00E84A1F"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br w:type="page"/>
            </w:r>
            <w:r w:rsidRPr="00E84A1F">
              <w:rPr>
                <w:rFonts w:ascii="Calibri" w:hAnsi="Calibri" w:cs="Calibri"/>
                <w:b/>
              </w:rPr>
              <w:t xml:space="preserve">Renseignements généraux : </w:t>
            </w:r>
          </w:p>
        </w:tc>
      </w:tr>
      <w:tr w:rsidR="004F5A75" w:rsidRPr="00E84A1F" w:rsidTr="004F5A75">
        <w:trPr>
          <w:cantSplit/>
        </w:trPr>
        <w:tc>
          <w:tcPr>
            <w:tcW w:w="9568" w:type="dxa"/>
            <w:gridSpan w:val="5"/>
            <w:tcBorders>
              <w:top w:val="double" w:sz="4" w:space="0" w:color="auto"/>
              <w:left w:val="double" w:sz="4" w:space="0" w:color="auto"/>
              <w:bottom w:val="single" w:sz="12" w:space="0" w:color="auto"/>
              <w:right w:val="double" w:sz="4" w:space="0" w:color="auto"/>
            </w:tcBorders>
          </w:tcPr>
          <w:p w:rsidR="004F5A75" w:rsidRPr="00E84A1F" w:rsidRDefault="004F5A75" w:rsidP="002003A8">
            <w:pPr>
              <w:pStyle w:val="Titre2"/>
              <w:framePr w:hSpace="141" w:wrap="around" w:vAnchor="page" w:hAnchor="page" w:x="1405" w:y="2251"/>
              <w:spacing w:before="60"/>
              <w:rPr>
                <w:rFonts w:ascii="Calibri" w:hAnsi="Calibri" w:cs="Calibri"/>
                <w:sz w:val="22"/>
                <w:szCs w:val="22"/>
              </w:rPr>
            </w:pPr>
            <w:r w:rsidRPr="00E84A1F">
              <w:rPr>
                <w:rFonts w:ascii="Calibri" w:hAnsi="Calibri" w:cs="Calibri"/>
                <w:sz w:val="22"/>
                <w:szCs w:val="22"/>
              </w:rPr>
              <w:t>1. Adresse du CPAS</w:t>
            </w:r>
            <w:r w:rsidR="00895E51" w:rsidRPr="00E84A1F">
              <w:rPr>
                <w:rFonts w:ascii="Calibri" w:hAnsi="Calibri" w:cs="Calibri"/>
                <w:sz w:val="22"/>
                <w:szCs w:val="22"/>
              </w:rPr>
              <w:t xml:space="preserve"> associé</w:t>
            </w:r>
          </w:p>
        </w:tc>
      </w:tr>
      <w:tr w:rsidR="004F5A75" w:rsidRPr="00E84A1F" w:rsidTr="004F5A75">
        <w:trPr>
          <w:cantSplit/>
          <w:trHeight w:val="898"/>
        </w:trPr>
        <w:tc>
          <w:tcPr>
            <w:tcW w:w="160" w:type="dxa"/>
            <w:tcBorders>
              <w:top w:val="nil"/>
              <w:left w:val="double" w:sz="4" w:space="0" w:color="auto"/>
              <w:bottom w:val="nil"/>
              <w:right w:val="nil"/>
            </w:tcBorders>
          </w:tcPr>
          <w:p w:rsidR="004F5A75" w:rsidRPr="00E84A1F" w:rsidRDefault="004F5A75" w:rsidP="002003A8">
            <w:pPr>
              <w:pStyle w:val="En-tte"/>
              <w:framePr w:hSpace="141" w:wrap="around" w:vAnchor="page" w:hAnchor="page" w:x="1405" w:y="2251"/>
              <w:tabs>
                <w:tab w:val="clear" w:pos="4536"/>
                <w:tab w:val="clear" w:pos="9072"/>
              </w:tabs>
              <w:spacing w:before="60" w:after="60"/>
              <w:rPr>
                <w:rFonts w:ascii="Calibri" w:hAnsi="Calibri" w:cs="Calibri"/>
              </w:rPr>
            </w:pPr>
          </w:p>
        </w:tc>
        <w:tc>
          <w:tcPr>
            <w:tcW w:w="1633" w:type="dxa"/>
            <w:tcBorders>
              <w:top w:val="nil"/>
              <w:left w:val="nil"/>
              <w:bottom w:val="nil"/>
              <w:right w:val="nil"/>
            </w:tcBorders>
          </w:tcPr>
          <w:p w:rsidR="004F5A75" w:rsidRPr="00E84A1F"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Rue et numéro :</w:t>
            </w:r>
          </w:p>
        </w:tc>
        <w:tc>
          <w:tcPr>
            <w:tcW w:w="7775" w:type="dxa"/>
            <w:gridSpan w:val="3"/>
            <w:tcBorders>
              <w:top w:val="nil"/>
              <w:left w:val="nil"/>
              <w:bottom w:val="nil"/>
              <w:right w:val="double" w:sz="4" w:space="0" w:color="auto"/>
            </w:tcBorders>
          </w:tcPr>
          <w:p w:rsidR="004F5A75" w:rsidRPr="00E84A1F"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_______________________________________________________________</w:t>
            </w:r>
          </w:p>
        </w:tc>
      </w:tr>
      <w:tr w:rsidR="004F5A75" w:rsidRPr="00E84A1F" w:rsidTr="004F5A75">
        <w:tc>
          <w:tcPr>
            <w:tcW w:w="160" w:type="dxa"/>
            <w:tcBorders>
              <w:top w:val="nil"/>
              <w:left w:val="double" w:sz="4" w:space="0" w:color="auto"/>
              <w:bottom w:val="nil"/>
              <w:right w:val="nil"/>
            </w:tcBorders>
          </w:tcPr>
          <w:p w:rsidR="004F5A75" w:rsidRPr="00E84A1F" w:rsidRDefault="004F5A75" w:rsidP="002003A8">
            <w:pPr>
              <w:framePr w:hSpace="141" w:wrap="around" w:vAnchor="page" w:hAnchor="page" w:x="1405" w:y="2251"/>
              <w:spacing w:before="60" w:after="60"/>
              <w:rPr>
                <w:rFonts w:ascii="Calibri" w:hAnsi="Calibri" w:cs="Calibri"/>
              </w:rPr>
            </w:pPr>
          </w:p>
        </w:tc>
        <w:tc>
          <w:tcPr>
            <w:tcW w:w="1633" w:type="dxa"/>
            <w:tcBorders>
              <w:top w:val="nil"/>
              <w:left w:val="nil"/>
              <w:bottom w:val="nil"/>
              <w:right w:val="nil"/>
            </w:tcBorders>
          </w:tcPr>
          <w:p w:rsidR="004F5A75" w:rsidRPr="00E84A1F"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Code postal :</w:t>
            </w:r>
          </w:p>
        </w:tc>
        <w:tc>
          <w:tcPr>
            <w:tcW w:w="2747" w:type="dxa"/>
            <w:tcBorders>
              <w:top w:val="nil"/>
              <w:left w:val="nil"/>
              <w:bottom w:val="nil"/>
              <w:right w:val="nil"/>
            </w:tcBorders>
          </w:tcPr>
          <w:p w:rsidR="004F5A75" w:rsidRPr="00E84A1F"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_____________</w:t>
            </w:r>
          </w:p>
        </w:tc>
        <w:tc>
          <w:tcPr>
            <w:tcW w:w="1023" w:type="dxa"/>
            <w:tcBorders>
              <w:top w:val="nil"/>
              <w:left w:val="nil"/>
              <w:bottom w:val="nil"/>
              <w:right w:val="nil"/>
            </w:tcBorders>
          </w:tcPr>
          <w:p w:rsidR="004F5A75" w:rsidRPr="00E84A1F" w:rsidRDefault="004F5A75" w:rsidP="002003A8">
            <w:pPr>
              <w:framePr w:hSpace="141" w:wrap="around" w:vAnchor="page" w:hAnchor="page" w:x="1405" w:y="2251"/>
              <w:spacing w:before="60" w:after="60"/>
              <w:jc w:val="right"/>
              <w:rPr>
                <w:rFonts w:ascii="Calibri" w:hAnsi="Calibri" w:cs="Calibri"/>
              </w:rPr>
            </w:pPr>
            <w:r w:rsidRPr="00E84A1F">
              <w:rPr>
                <w:rFonts w:ascii="Calibri" w:hAnsi="Calibri" w:cs="Calibri"/>
              </w:rPr>
              <w:t>Localité :</w:t>
            </w:r>
          </w:p>
        </w:tc>
        <w:tc>
          <w:tcPr>
            <w:tcW w:w="4005" w:type="dxa"/>
            <w:tcBorders>
              <w:top w:val="nil"/>
              <w:left w:val="nil"/>
              <w:bottom w:val="nil"/>
              <w:right w:val="double" w:sz="4" w:space="0" w:color="auto"/>
            </w:tcBorders>
          </w:tcPr>
          <w:p w:rsidR="004F5A75" w:rsidRPr="00E84A1F"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________________________________________</w:t>
            </w:r>
          </w:p>
        </w:tc>
      </w:tr>
      <w:tr w:rsidR="004F5A75" w:rsidRPr="00E84A1F" w:rsidTr="004F5A75">
        <w:tc>
          <w:tcPr>
            <w:tcW w:w="160" w:type="dxa"/>
            <w:tcBorders>
              <w:top w:val="nil"/>
              <w:left w:val="double" w:sz="4" w:space="0" w:color="auto"/>
              <w:bottom w:val="double" w:sz="4" w:space="0" w:color="auto"/>
              <w:right w:val="nil"/>
            </w:tcBorders>
          </w:tcPr>
          <w:p w:rsidR="004F5A75" w:rsidRPr="00E84A1F" w:rsidRDefault="004F5A75" w:rsidP="002003A8">
            <w:pPr>
              <w:framePr w:hSpace="141" w:wrap="around" w:vAnchor="page" w:hAnchor="page" w:x="1405" w:y="2251"/>
              <w:spacing w:before="60" w:after="60"/>
              <w:rPr>
                <w:rFonts w:ascii="Calibri" w:hAnsi="Calibri" w:cs="Calibri"/>
              </w:rPr>
            </w:pPr>
          </w:p>
        </w:tc>
        <w:tc>
          <w:tcPr>
            <w:tcW w:w="1633" w:type="dxa"/>
            <w:tcBorders>
              <w:top w:val="nil"/>
              <w:left w:val="nil"/>
              <w:bottom w:val="double" w:sz="4" w:space="0" w:color="auto"/>
              <w:right w:val="nil"/>
            </w:tcBorders>
          </w:tcPr>
          <w:p w:rsidR="004F5A75" w:rsidRPr="00E84A1F"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Téléphone :</w:t>
            </w:r>
          </w:p>
        </w:tc>
        <w:tc>
          <w:tcPr>
            <w:tcW w:w="2747" w:type="dxa"/>
            <w:tcBorders>
              <w:top w:val="nil"/>
              <w:left w:val="nil"/>
              <w:bottom w:val="double" w:sz="4" w:space="0" w:color="auto"/>
              <w:right w:val="nil"/>
            </w:tcBorders>
          </w:tcPr>
          <w:p w:rsidR="004F5A75" w:rsidRPr="00E84A1F"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_____/_______________</w:t>
            </w:r>
          </w:p>
        </w:tc>
        <w:tc>
          <w:tcPr>
            <w:tcW w:w="1023" w:type="dxa"/>
            <w:tcBorders>
              <w:top w:val="nil"/>
              <w:left w:val="nil"/>
              <w:bottom w:val="double" w:sz="4" w:space="0" w:color="auto"/>
              <w:right w:val="nil"/>
            </w:tcBorders>
          </w:tcPr>
          <w:p w:rsidR="004F5A75" w:rsidRPr="00E84A1F" w:rsidRDefault="004F5A75" w:rsidP="002003A8">
            <w:pPr>
              <w:framePr w:hSpace="141" w:wrap="around" w:vAnchor="page" w:hAnchor="page" w:x="1405" w:y="2251"/>
              <w:spacing w:before="60" w:after="60"/>
              <w:jc w:val="right"/>
              <w:rPr>
                <w:rFonts w:ascii="Calibri" w:hAnsi="Calibri" w:cs="Calibri"/>
              </w:rPr>
            </w:pPr>
            <w:r w:rsidRPr="00E84A1F">
              <w:rPr>
                <w:rFonts w:ascii="Calibri" w:hAnsi="Calibri" w:cs="Calibri"/>
              </w:rPr>
              <w:t>Fax :</w:t>
            </w:r>
          </w:p>
        </w:tc>
        <w:tc>
          <w:tcPr>
            <w:tcW w:w="4005" w:type="dxa"/>
            <w:tcBorders>
              <w:top w:val="nil"/>
              <w:left w:val="nil"/>
              <w:bottom w:val="double" w:sz="4" w:space="0" w:color="auto"/>
              <w:right w:val="double" w:sz="4" w:space="0" w:color="auto"/>
            </w:tcBorders>
          </w:tcPr>
          <w:p w:rsidR="004F5A75" w:rsidRPr="00E84A1F"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_____/_____________</w:t>
            </w:r>
          </w:p>
        </w:tc>
      </w:tr>
      <w:tr w:rsidR="002003A8" w:rsidRPr="00E84A1F" w:rsidTr="004F5A75">
        <w:trPr>
          <w:cantSplit/>
        </w:trPr>
        <w:tc>
          <w:tcPr>
            <w:tcW w:w="9568" w:type="dxa"/>
            <w:gridSpan w:val="5"/>
            <w:tcBorders>
              <w:top w:val="double" w:sz="4" w:space="0" w:color="auto"/>
              <w:left w:val="double" w:sz="4" w:space="0" w:color="auto"/>
              <w:bottom w:val="single" w:sz="12" w:space="0" w:color="auto"/>
              <w:right w:val="double" w:sz="4" w:space="0" w:color="auto"/>
            </w:tcBorders>
          </w:tcPr>
          <w:p w:rsidR="002003A8" w:rsidRPr="00E84A1F" w:rsidRDefault="002003A8" w:rsidP="002003A8">
            <w:pPr>
              <w:pStyle w:val="Titre1"/>
              <w:framePr w:hSpace="141" w:wrap="around" w:vAnchor="page" w:hAnchor="page" w:x="1405" w:y="2251"/>
              <w:spacing w:before="60"/>
              <w:rPr>
                <w:rFonts w:ascii="Calibri" w:hAnsi="Calibri" w:cs="Calibri"/>
                <w:i/>
                <w:sz w:val="22"/>
              </w:rPr>
            </w:pPr>
            <w:r w:rsidRPr="00E84A1F">
              <w:rPr>
                <w:rFonts w:ascii="Calibri" w:hAnsi="Calibri" w:cs="Calibri"/>
                <w:i/>
                <w:sz w:val="20"/>
              </w:rPr>
              <w:t xml:space="preserve">2. </w:t>
            </w:r>
            <w:r w:rsidRPr="00E84A1F">
              <w:rPr>
                <w:rFonts w:ascii="Calibri" w:hAnsi="Calibri" w:cs="Calibri"/>
                <w:i/>
                <w:sz w:val="28"/>
                <w:szCs w:val="28"/>
              </w:rPr>
              <w:t>.</w:t>
            </w:r>
            <w:r w:rsidRPr="00E84A1F">
              <w:rPr>
                <w:rFonts w:ascii="Calibri" w:hAnsi="Calibri" w:cs="Calibri"/>
                <w:i/>
                <w:sz w:val="22"/>
              </w:rPr>
              <w:t xml:space="preserve"> Tuteur Energie</w:t>
            </w:r>
          </w:p>
          <w:p w:rsidR="002003A8" w:rsidRPr="00E84A1F" w:rsidRDefault="002003A8" w:rsidP="002003A8">
            <w:pPr>
              <w:framePr w:hSpace="141" w:wrap="around" w:vAnchor="page" w:hAnchor="page" w:x="1405" w:y="2251"/>
              <w:rPr>
                <w:rFonts w:ascii="Calibri" w:hAnsi="Calibri" w:cs="Calibri"/>
              </w:rPr>
            </w:pPr>
            <w:r w:rsidRPr="00E84A1F">
              <w:rPr>
                <w:rFonts w:ascii="Calibri" w:hAnsi="Calibri" w:cs="Calibri"/>
                <w:sz w:val="22"/>
                <w:szCs w:val="22"/>
              </w:rPr>
              <w:t>Avez-vous un Tuteur Energie :           OUI  /  NON</w:t>
            </w:r>
          </w:p>
        </w:tc>
      </w:tr>
      <w:tr w:rsidR="004F5A75" w:rsidRPr="00E84A1F" w:rsidTr="004F5A75">
        <w:trPr>
          <w:cantSplit/>
        </w:trPr>
        <w:tc>
          <w:tcPr>
            <w:tcW w:w="9568" w:type="dxa"/>
            <w:gridSpan w:val="5"/>
            <w:tcBorders>
              <w:top w:val="double" w:sz="4" w:space="0" w:color="auto"/>
              <w:left w:val="double" w:sz="4" w:space="0" w:color="auto"/>
              <w:bottom w:val="single" w:sz="12" w:space="0" w:color="auto"/>
              <w:right w:val="double" w:sz="4" w:space="0" w:color="auto"/>
            </w:tcBorders>
          </w:tcPr>
          <w:p w:rsidR="004F5A75" w:rsidRPr="00E84A1F" w:rsidRDefault="002003A8" w:rsidP="002003A8">
            <w:pPr>
              <w:pStyle w:val="Titre1"/>
              <w:framePr w:hSpace="141" w:wrap="around" w:vAnchor="page" w:hAnchor="page" w:x="1405" w:y="2251"/>
              <w:spacing w:before="60"/>
              <w:rPr>
                <w:rFonts w:ascii="Calibri" w:hAnsi="Calibri" w:cs="Calibri"/>
                <w:i/>
                <w:sz w:val="22"/>
              </w:rPr>
            </w:pPr>
            <w:r w:rsidRPr="00E84A1F">
              <w:rPr>
                <w:rFonts w:ascii="Calibri" w:hAnsi="Calibri" w:cs="Calibri"/>
                <w:i/>
                <w:sz w:val="22"/>
              </w:rPr>
              <w:t>3</w:t>
            </w:r>
            <w:r w:rsidR="004F5A75" w:rsidRPr="00E84A1F">
              <w:rPr>
                <w:rFonts w:ascii="Calibri" w:hAnsi="Calibri" w:cs="Calibri"/>
                <w:i/>
                <w:sz w:val="22"/>
              </w:rPr>
              <w:t>. Personne habilitée à engager le CPAS (Responsable de la demande)</w:t>
            </w:r>
          </w:p>
        </w:tc>
      </w:tr>
      <w:tr w:rsidR="004F5A75" w:rsidRPr="00E84A1F" w:rsidTr="004F5A75">
        <w:trPr>
          <w:cantSplit/>
        </w:trPr>
        <w:tc>
          <w:tcPr>
            <w:tcW w:w="160" w:type="dxa"/>
            <w:tcBorders>
              <w:top w:val="single" w:sz="12" w:space="0" w:color="auto"/>
              <w:left w:val="double" w:sz="4" w:space="0" w:color="auto"/>
              <w:bottom w:val="nil"/>
              <w:right w:val="nil"/>
            </w:tcBorders>
          </w:tcPr>
          <w:p w:rsidR="004F5A75" w:rsidRPr="00E84A1F" w:rsidRDefault="004F5A75" w:rsidP="002003A8">
            <w:pPr>
              <w:framePr w:hSpace="141" w:wrap="around" w:vAnchor="page" w:hAnchor="page" w:x="1405" w:y="2251"/>
              <w:spacing w:before="60" w:after="60"/>
              <w:rPr>
                <w:rFonts w:ascii="Calibri" w:hAnsi="Calibri" w:cs="Calibri"/>
              </w:rPr>
            </w:pPr>
          </w:p>
        </w:tc>
        <w:tc>
          <w:tcPr>
            <w:tcW w:w="1633" w:type="dxa"/>
            <w:tcBorders>
              <w:top w:val="single" w:sz="12" w:space="0" w:color="auto"/>
              <w:left w:val="nil"/>
              <w:bottom w:val="nil"/>
              <w:right w:val="nil"/>
            </w:tcBorders>
          </w:tcPr>
          <w:p w:rsidR="004F5A75" w:rsidRPr="00E84A1F" w:rsidRDefault="004F5A75" w:rsidP="002003A8">
            <w:pPr>
              <w:pStyle w:val="En-tte"/>
              <w:framePr w:hSpace="141" w:wrap="around" w:vAnchor="page" w:hAnchor="page" w:x="1405" w:y="2251"/>
              <w:spacing w:before="60" w:after="60"/>
              <w:rPr>
                <w:rFonts w:ascii="Calibri" w:hAnsi="Calibri" w:cs="Calibri"/>
              </w:rPr>
            </w:pPr>
            <w:r w:rsidRPr="00E84A1F">
              <w:rPr>
                <w:rFonts w:ascii="Calibri" w:hAnsi="Calibri" w:cs="Calibri"/>
              </w:rPr>
              <w:t>Nom et prénom :</w:t>
            </w:r>
          </w:p>
        </w:tc>
        <w:tc>
          <w:tcPr>
            <w:tcW w:w="7775" w:type="dxa"/>
            <w:gridSpan w:val="3"/>
            <w:tcBorders>
              <w:top w:val="single" w:sz="12" w:space="0" w:color="auto"/>
              <w:left w:val="nil"/>
              <w:bottom w:val="nil"/>
              <w:right w:val="double" w:sz="4" w:space="0" w:color="auto"/>
            </w:tcBorders>
          </w:tcPr>
          <w:p w:rsidR="004F5A75" w:rsidRPr="00E84A1F"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_______________________________________________________________</w:t>
            </w:r>
          </w:p>
        </w:tc>
      </w:tr>
      <w:tr w:rsidR="004F5A75" w:rsidRPr="00E84A1F" w:rsidTr="004F5A75">
        <w:trPr>
          <w:cantSplit/>
        </w:trPr>
        <w:tc>
          <w:tcPr>
            <w:tcW w:w="160" w:type="dxa"/>
            <w:tcBorders>
              <w:top w:val="nil"/>
              <w:left w:val="double" w:sz="4" w:space="0" w:color="auto"/>
              <w:bottom w:val="nil"/>
              <w:right w:val="nil"/>
            </w:tcBorders>
          </w:tcPr>
          <w:p w:rsidR="004F5A75" w:rsidRPr="00E84A1F" w:rsidRDefault="004F5A75" w:rsidP="002003A8">
            <w:pPr>
              <w:framePr w:hSpace="141" w:wrap="around" w:vAnchor="page" w:hAnchor="page" w:x="1405" w:y="2251"/>
              <w:spacing w:before="60" w:after="60"/>
              <w:rPr>
                <w:rFonts w:ascii="Calibri" w:hAnsi="Calibri" w:cs="Calibri"/>
              </w:rPr>
            </w:pPr>
          </w:p>
        </w:tc>
        <w:tc>
          <w:tcPr>
            <w:tcW w:w="1633" w:type="dxa"/>
            <w:tcBorders>
              <w:top w:val="nil"/>
              <w:left w:val="nil"/>
              <w:bottom w:val="nil"/>
              <w:right w:val="nil"/>
            </w:tcBorders>
          </w:tcPr>
          <w:p w:rsidR="004F5A75" w:rsidRPr="00E84A1F"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Fonction :</w:t>
            </w:r>
          </w:p>
        </w:tc>
        <w:tc>
          <w:tcPr>
            <w:tcW w:w="7775" w:type="dxa"/>
            <w:gridSpan w:val="3"/>
            <w:tcBorders>
              <w:top w:val="nil"/>
              <w:left w:val="nil"/>
              <w:bottom w:val="nil"/>
              <w:right w:val="double" w:sz="4" w:space="0" w:color="auto"/>
            </w:tcBorders>
          </w:tcPr>
          <w:p w:rsidR="004F5A75" w:rsidRPr="00E84A1F"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_______________________________________________________________</w:t>
            </w:r>
          </w:p>
        </w:tc>
      </w:tr>
      <w:tr w:rsidR="004F5A75" w:rsidRPr="00E84A1F" w:rsidTr="004F5A75">
        <w:tc>
          <w:tcPr>
            <w:tcW w:w="160" w:type="dxa"/>
            <w:tcBorders>
              <w:top w:val="nil"/>
              <w:left w:val="double" w:sz="4" w:space="0" w:color="auto"/>
              <w:bottom w:val="double" w:sz="4" w:space="0" w:color="auto"/>
              <w:right w:val="nil"/>
            </w:tcBorders>
          </w:tcPr>
          <w:p w:rsidR="004F5A75" w:rsidRPr="00E84A1F" w:rsidRDefault="004F5A75" w:rsidP="002003A8">
            <w:pPr>
              <w:framePr w:hSpace="141" w:wrap="around" w:vAnchor="page" w:hAnchor="page" w:x="1405" w:y="2251"/>
              <w:spacing w:before="60" w:after="60"/>
              <w:rPr>
                <w:rFonts w:ascii="Calibri" w:hAnsi="Calibri" w:cs="Calibri"/>
              </w:rPr>
            </w:pPr>
          </w:p>
        </w:tc>
        <w:tc>
          <w:tcPr>
            <w:tcW w:w="1633" w:type="dxa"/>
            <w:tcBorders>
              <w:top w:val="nil"/>
              <w:left w:val="nil"/>
              <w:bottom w:val="double" w:sz="4" w:space="0" w:color="auto"/>
              <w:right w:val="nil"/>
            </w:tcBorders>
          </w:tcPr>
          <w:p w:rsidR="004F5A75"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Téléphone :</w:t>
            </w:r>
          </w:p>
          <w:p w:rsidR="001035C5" w:rsidRPr="00E84A1F" w:rsidRDefault="001035C5" w:rsidP="002003A8">
            <w:pPr>
              <w:framePr w:hSpace="141" w:wrap="around" w:vAnchor="page" w:hAnchor="page" w:x="1405" w:y="2251"/>
              <w:spacing w:before="60" w:after="60"/>
              <w:rPr>
                <w:rFonts w:ascii="Calibri" w:hAnsi="Calibri" w:cs="Calibri"/>
              </w:rPr>
            </w:pPr>
            <w:r>
              <w:rPr>
                <w:rFonts w:ascii="Calibri" w:hAnsi="Calibri" w:cs="Calibri"/>
              </w:rPr>
              <w:t xml:space="preserve">Mail : </w:t>
            </w:r>
          </w:p>
        </w:tc>
        <w:tc>
          <w:tcPr>
            <w:tcW w:w="2747" w:type="dxa"/>
            <w:tcBorders>
              <w:top w:val="nil"/>
              <w:left w:val="nil"/>
              <w:bottom w:val="double" w:sz="4" w:space="0" w:color="auto"/>
              <w:right w:val="nil"/>
            </w:tcBorders>
          </w:tcPr>
          <w:p w:rsidR="004F5A75"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_____/________________</w:t>
            </w:r>
          </w:p>
          <w:p w:rsidR="001035C5" w:rsidRPr="00E84A1F" w:rsidRDefault="001035C5" w:rsidP="002003A8">
            <w:pPr>
              <w:framePr w:hSpace="141" w:wrap="around" w:vAnchor="page" w:hAnchor="page" w:x="1405" w:y="2251"/>
              <w:spacing w:before="60" w:after="60"/>
              <w:rPr>
                <w:rFonts w:ascii="Calibri" w:hAnsi="Calibri" w:cs="Calibri"/>
              </w:rPr>
            </w:pPr>
            <w:r>
              <w:rPr>
                <w:rFonts w:ascii="Calibri" w:hAnsi="Calibri" w:cs="Calibri"/>
              </w:rPr>
              <w:t>_____________________</w:t>
            </w:r>
          </w:p>
        </w:tc>
        <w:tc>
          <w:tcPr>
            <w:tcW w:w="1023" w:type="dxa"/>
            <w:tcBorders>
              <w:top w:val="nil"/>
              <w:left w:val="nil"/>
              <w:bottom w:val="double" w:sz="4" w:space="0" w:color="auto"/>
              <w:right w:val="nil"/>
            </w:tcBorders>
          </w:tcPr>
          <w:p w:rsidR="004F5A75" w:rsidRPr="00E84A1F" w:rsidRDefault="004F5A75" w:rsidP="002003A8">
            <w:pPr>
              <w:framePr w:hSpace="141" w:wrap="around" w:vAnchor="page" w:hAnchor="page" w:x="1405" w:y="2251"/>
              <w:spacing w:before="60" w:after="60"/>
              <w:jc w:val="right"/>
              <w:rPr>
                <w:rFonts w:ascii="Calibri" w:hAnsi="Calibri" w:cs="Calibri"/>
              </w:rPr>
            </w:pPr>
            <w:r w:rsidRPr="00E84A1F">
              <w:rPr>
                <w:rFonts w:ascii="Calibri" w:hAnsi="Calibri" w:cs="Calibri"/>
              </w:rPr>
              <w:t>Fax :</w:t>
            </w:r>
          </w:p>
        </w:tc>
        <w:tc>
          <w:tcPr>
            <w:tcW w:w="4005" w:type="dxa"/>
            <w:tcBorders>
              <w:top w:val="nil"/>
              <w:left w:val="nil"/>
              <w:bottom w:val="double" w:sz="4" w:space="0" w:color="auto"/>
              <w:right w:val="double" w:sz="4" w:space="0" w:color="auto"/>
            </w:tcBorders>
          </w:tcPr>
          <w:p w:rsidR="004F5A75" w:rsidRPr="00E84A1F"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_____/_____________</w:t>
            </w:r>
          </w:p>
        </w:tc>
      </w:tr>
      <w:tr w:rsidR="004F5A75" w:rsidRPr="00E84A1F" w:rsidTr="004F5A75">
        <w:trPr>
          <w:cantSplit/>
        </w:trPr>
        <w:tc>
          <w:tcPr>
            <w:tcW w:w="9568" w:type="dxa"/>
            <w:gridSpan w:val="5"/>
            <w:tcBorders>
              <w:top w:val="double" w:sz="4" w:space="0" w:color="auto"/>
              <w:left w:val="double" w:sz="4" w:space="0" w:color="auto"/>
              <w:bottom w:val="single" w:sz="12" w:space="0" w:color="auto"/>
              <w:right w:val="double" w:sz="4" w:space="0" w:color="auto"/>
            </w:tcBorders>
          </w:tcPr>
          <w:p w:rsidR="004F5A75" w:rsidRPr="00E84A1F" w:rsidRDefault="002003A8" w:rsidP="002003A8">
            <w:pPr>
              <w:pStyle w:val="Titre1"/>
              <w:framePr w:hSpace="141" w:wrap="around" w:vAnchor="page" w:hAnchor="page" w:x="1405" w:y="2251"/>
              <w:spacing w:before="60"/>
              <w:rPr>
                <w:rFonts w:ascii="Calibri" w:hAnsi="Calibri" w:cs="Calibri"/>
                <w:i/>
                <w:sz w:val="22"/>
              </w:rPr>
            </w:pPr>
            <w:r w:rsidRPr="00E84A1F">
              <w:rPr>
                <w:rFonts w:ascii="Calibri" w:hAnsi="Calibri" w:cs="Calibri"/>
                <w:i/>
                <w:sz w:val="22"/>
              </w:rPr>
              <w:t>4</w:t>
            </w:r>
            <w:r w:rsidR="004F5A75" w:rsidRPr="00E84A1F">
              <w:rPr>
                <w:rFonts w:ascii="Calibri" w:hAnsi="Calibri" w:cs="Calibri"/>
                <w:i/>
                <w:sz w:val="22"/>
              </w:rPr>
              <w:t>. Personne de contact pour toute information en relation avec la présente proposition</w:t>
            </w:r>
          </w:p>
        </w:tc>
      </w:tr>
      <w:tr w:rsidR="004F5A75" w:rsidRPr="00E84A1F" w:rsidTr="004F5A75">
        <w:trPr>
          <w:cantSplit/>
        </w:trPr>
        <w:tc>
          <w:tcPr>
            <w:tcW w:w="160" w:type="dxa"/>
            <w:tcBorders>
              <w:top w:val="single" w:sz="12" w:space="0" w:color="auto"/>
              <w:left w:val="double" w:sz="4" w:space="0" w:color="auto"/>
              <w:bottom w:val="nil"/>
              <w:right w:val="nil"/>
            </w:tcBorders>
          </w:tcPr>
          <w:p w:rsidR="004F5A75" w:rsidRPr="00E84A1F" w:rsidRDefault="004F5A75" w:rsidP="002003A8">
            <w:pPr>
              <w:framePr w:hSpace="141" w:wrap="around" w:vAnchor="page" w:hAnchor="page" w:x="1405" w:y="2251"/>
              <w:spacing w:before="60" w:after="60"/>
              <w:rPr>
                <w:rFonts w:ascii="Calibri" w:hAnsi="Calibri" w:cs="Calibri"/>
              </w:rPr>
            </w:pPr>
          </w:p>
        </w:tc>
        <w:tc>
          <w:tcPr>
            <w:tcW w:w="1633" w:type="dxa"/>
            <w:tcBorders>
              <w:top w:val="single" w:sz="12" w:space="0" w:color="auto"/>
              <w:left w:val="nil"/>
              <w:bottom w:val="nil"/>
              <w:right w:val="nil"/>
            </w:tcBorders>
          </w:tcPr>
          <w:p w:rsidR="004F5A75" w:rsidRPr="00E84A1F" w:rsidRDefault="004F5A75" w:rsidP="002003A8">
            <w:pPr>
              <w:pStyle w:val="En-tte"/>
              <w:framePr w:hSpace="141" w:wrap="around" w:vAnchor="page" w:hAnchor="page" w:x="1405" w:y="2251"/>
              <w:spacing w:before="60" w:after="60"/>
              <w:rPr>
                <w:rFonts w:ascii="Calibri" w:hAnsi="Calibri" w:cs="Calibri"/>
              </w:rPr>
            </w:pPr>
            <w:r w:rsidRPr="00E84A1F">
              <w:rPr>
                <w:rFonts w:ascii="Calibri" w:hAnsi="Calibri" w:cs="Calibri"/>
              </w:rPr>
              <w:t>Nom et prénom :</w:t>
            </w:r>
          </w:p>
        </w:tc>
        <w:tc>
          <w:tcPr>
            <w:tcW w:w="7775" w:type="dxa"/>
            <w:gridSpan w:val="3"/>
            <w:tcBorders>
              <w:top w:val="single" w:sz="12" w:space="0" w:color="auto"/>
              <w:left w:val="nil"/>
              <w:bottom w:val="nil"/>
              <w:right w:val="double" w:sz="4" w:space="0" w:color="auto"/>
            </w:tcBorders>
          </w:tcPr>
          <w:p w:rsidR="004F5A75" w:rsidRPr="00E84A1F"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_______________________________________________________________</w:t>
            </w:r>
          </w:p>
        </w:tc>
      </w:tr>
      <w:tr w:rsidR="004F5A75" w:rsidRPr="00E84A1F" w:rsidTr="004F5A75">
        <w:trPr>
          <w:cantSplit/>
        </w:trPr>
        <w:tc>
          <w:tcPr>
            <w:tcW w:w="160" w:type="dxa"/>
            <w:tcBorders>
              <w:top w:val="nil"/>
              <w:left w:val="double" w:sz="4" w:space="0" w:color="auto"/>
              <w:bottom w:val="nil"/>
              <w:right w:val="nil"/>
            </w:tcBorders>
          </w:tcPr>
          <w:p w:rsidR="004F5A75" w:rsidRPr="00E84A1F" w:rsidRDefault="004F5A75" w:rsidP="002003A8">
            <w:pPr>
              <w:framePr w:hSpace="141" w:wrap="around" w:vAnchor="page" w:hAnchor="page" w:x="1405" w:y="2251"/>
              <w:spacing w:before="60" w:after="60"/>
              <w:rPr>
                <w:rFonts w:ascii="Calibri" w:hAnsi="Calibri" w:cs="Calibri"/>
              </w:rPr>
            </w:pPr>
          </w:p>
        </w:tc>
        <w:tc>
          <w:tcPr>
            <w:tcW w:w="1633" w:type="dxa"/>
            <w:tcBorders>
              <w:top w:val="nil"/>
              <w:left w:val="nil"/>
              <w:bottom w:val="nil"/>
              <w:right w:val="nil"/>
            </w:tcBorders>
          </w:tcPr>
          <w:p w:rsidR="004F5A75" w:rsidRPr="00E84A1F"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Fonction :</w:t>
            </w:r>
          </w:p>
        </w:tc>
        <w:tc>
          <w:tcPr>
            <w:tcW w:w="7775" w:type="dxa"/>
            <w:gridSpan w:val="3"/>
            <w:tcBorders>
              <w:top w:val="nil"/>
              <w:left w:val="nil"/>
              <w:bottom w:val="nil"/>
              <w:right w:val="double" w:sz="4" w:space="0" w:color="auto"/>
            </w:tcBorders>
          </w:tcPr>
          <w:p w:rsidR="004F5A75" w:rsidRPr="00E84A1F"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_______________________________________________________________</w:t>
            </w:r>
          </w:p>
        </w:tc>
      </w:tr>
      <w:tr w:rsidR="004F5A75" w:rsidRPr="00E84A1F" w:rsidTr="004F5A75">
        <w:tc>
          <w:tcPr>
            <w:tcW w:w="160" w:type="dxa"/>
            <w:tcBorders>
              <w:top w:val="nil"/>
              <w:left w:val="double" w:sz="4" w:space="0" w:color="auto"/>
              <w:bottom w:val="double" w:sz="4" w:space="0" w:color="auto"/>
              <w:right w:val="nil"/>
            </w:tcBorders>
          </w:tcPr>
          <w:p w:rsidR="004F5A75" w:rsidRPr="00E84A1F" w:rsidRDefault="004F5A75" w:rsidP="002003A8">
            <w:pPr>
              <w:framePr w:hSpace="141" w:wrap="around" w:vAnchor="page" w:hAnchor="page" w:x="1405" w:y="2251"/>
              <w:spacing w:before="60" w:after="60"/>
              <w:rPr>
                <w:rFonts w:ascii="Calibri" w:hAnsi="Calibri" w:cs="Calibri"/>
              </w:rPr>
            </w:pPr>
          </w:p>
        </w:tc>
        <w:tc>
          <w:tcPr>
            <w:tcW w:w="1633" w:type="dxa"/>
            <w:tcBorders>
              <w:top w:val="nil"/>
              <w:left w:val="nil"/>
              <w:bottom w:val="double" w:sz="4" w:space="0" w:color="auto"/>
              <w:right w:val="nil"/>
            </w:tcBorders>
          </w:tcPr>
          <w:p w:rsidR="004F5A75"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Téléphone :</w:t>
            </w:r>
          </w:p>
          <w:p w:rsidR="001035C5" w:rsidRPr="00E84A1F" w:rsidRDefault="001035C5" w:rsidP="002003A8">
            <w:pPr>
              <w:framePr w:hSpace="141" w:wrap="around" w:vAnchor="page" w:hAnchor="page" w:x="1405" w:y="2251"/>
              <w:spacing w:before="60" w:after="60"/>
              <w:rPr>
                <w:rFonts w:ascii="Calibri" w:hAnsi="Calibri" w:cs="Calibri"/>
              </w:rPr>
            </w:pPr>
            <w:r>
              <w:rPr>
                <w:rFonts w:ascii="Calibri" w:hAnsi="Calibri" w:cs="Calibri"/>
              </w:rPr>
              <w:t xml:space="preserve">Mail : </w:t>
            </w:r>
          </w:p>
        </w:tc>
        <w:tc>
          <w:tcPr>
            <w:tcW w:w="2747" w:type="dxa"/>
            <w:tcBorders>
              <w:top w:val="nil"/>
              <w:left w:val="nil"/>
              <w:bottom w:val="double" w:sz="4" w:space="0" w:color="auto"/>
              <w:right w:val="nil"/>
            </w:tcBorders>
          </w:tcPr>
          <w:p w:rsidR="004F5A75"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_____/________________</w:t>
            </w:r>
          </w:p>
          <w:p w:rsidR="001035C5" w:rsidRPr="00E84A1F" w:rsidRDefault="001035C5" w:rsidP="002003A8">
            <w:pPr>
              <w:framePr w:hSpace="141" w:wrap="around" w:vAnchor="page" w:hAnchor="page" w:x="1405" w:y="2251"/>
              <w:spacing w:before="60" w:after="60"/>
              <w:rPr>
                <w:rFonts w:ascii="Calibri" w:hAnsi="Calibri" w:cs="Calibri"/>
              </w:rPr>
            </w:pPr>
            <w:r>
              <w:rPr>
                <w:rFonts w:ascii="Calibri" w:hAnsi="Calibri" w:cs="Calibri"/>
              </w:rPr>
              <w:t>_____________________</w:t>
            </w:r>
          </w:p>
        </w:tc>
        <w:tc>
          <w:tcPr>
            <w:tcW w:w="1023" w:type="dxa"/>
            <w:tcBorders>
              <w:top w:val="nil"/>
              <w:left w:val="nil"/>
              <w:bottom w:val="double" w:sz="4" w:space="0" w:color="auto"/>
              <w:right w:val="nil"/>
            </w:tcBorders>
          </w:tcPr>
          <w:p w:rsidR="004F5A75" w:rsidRPr="00E84A1F" w:rsidRDefault="004F5A75" w:rsidP="002003A8">
            <w:pPr>
              <w:framePr w:hSpace="141" w:wrap="around" w:vAnchor="page" w:hAnchor="page" w:x="1405" w:y="2251"/>
              <w:spacing w:before="60" w:after="60"/>
              <w:jc w:val="right"/>
              <w:rPr>
                <w:rFonts w:ascii="Calibri" w:hAnsi="Calibri" w:cs="Calibri"/>
              </w:rPr>
            </w:pPr>
            <w:r w:rsidRPr="00E84A1F">
              <w:rPr>
                <w:rFonts w:ascii="Calibri" w:hAnsi="Calibri" w:cs="Calibri"/>
              </w:rPr>
              <w:t>Fax :</w:t>
            </w:r>
          </w:p>
        </w:tc>
        <w:tc>
          <w:tcPr>
            <w:tcW w:w="4005" w:type="dxa"/>
            <w:tcBorders>
              <w:top w:val="nil"/>
              <w:left w:val="nil"/>
              <w:bottom w:val="double" w:sz="4" w:space="0" w:color="auto"/>
              <w:right w:val="double" w:sz="4" w:space="0" w:color="auto"/>
            </w:tcBorders>
          </w:tcPr>
          <w:p w:rsidR="004F5A75" w:rsidRPr="00E84A1F" w:rsidRDefault="004F5A75" w:rsidP="002003A8">
            <w:pPr>
              <w:framePr w:hSpace="141" w:wrap="around" w:vAnchor="page" w:hAnchor="page" w:x="1405" w:y="2251"/>
              <w:spacing w:before="60" w:after="60"/>
              <w:rPr>
                <w:rFonts w:ascii="Calibri" w:hAnsi="Calibri" w:cs="Calibri"/>
              </w:rPr>
            </w:pPr>
            <w:r w:rsidRPr="00E84A1F">
              <w:rPr>
                <w:rFonts w:ascii="Calibri" w:hAnsi="Calibri" w:cs="Calibri"/>
              </w:rPr>
              <w:t>_____/_____________</w:t>
            </w:r>
          </w:p>
        </w:tc>
      </w:tr>
    </w:tbl>
    <w:p w:rsidR="006A2310" w:rsidRPr="00E84A1F" w:rsidRDefault="006A2310" w:rsidP="006A2310">
      <w:pPr>
        <w:jc w:val="both"/>
        <w:rPr>
          <w:rFonts w:ascii="Calibri" w:hAnsi="Calibri" w:cs="Calibri"/>
        </w:rPr>
      </w:pPr>
    </w:p>
    <w:p w:rsidR="006A2310" w:rsidRPr="00E84A1F" w:rsidRDefault="006A2310" w:rsidP="006A2310">
      <w:pPr>
        <w:jc w:val="both"/>
        <w:rPr>
          <w:rFonts w:ascii="Calibri" w:hAnsi="Calibri" w:cs="Calibri"/>
        </w:rPr>
      </w:pPr>
      <w:r w:rsidRPr="00E84A1F">
        <w:rPr>
          <w:rFonts w:ascii="Calibri" w:hAnsi="Calibri" w:cs="Calibri"/>
        </w:rPr>
        <w:t xml:space="preserve">Par le dépôt de la présente proposition de plan d’action préventive en matière d’énergie (anciennement dénommé GSE), le ou la soussigné(e), </w:t>
      </w:r>
      <w:r w:rsidR="00B07A03" w:rsidRPr="00E84A1F">
        <w:rPr>
          <w:rFonts w:ascii="Calibri" w:hAnsi="Calibri" w:cs="Calibri"/>
        </w:rPr>
        <w:t>déclare</w:t>
      </w:r>
      <w:r w:rsidRPr="00E84A1F">
        <w:rPr>
          <w:rFonts w:ascii="Calibri" w:hAnsi="Calibri" w:cs="Calibri"/>
        </w:rPr>
        <w:t> :</w:t>
      </w:r>
    </w:p>
    <w:p w:rsidR="00B07A03" w:rsidRPr="00E84A1F" w:rsidRDefault="00B07A03" w:rsidP="006A2310">
      <w:pPr>
        <w:numPr>
          <w:ilvl w:val="0"/>
          <w:numId w:val="15"/>
        </w:numPr>
        <w:jc w:val="both"/>
        <w:rPr>
          <w:rFonts w:ascii="Calibri" w:hAnsi="Calibri" w:cs="Calibri"/>
        </w:rPr>
      </w:pPr>
      <w:r w:rsidRPr="00E84A1F">
        <w:rPr>
          <w:rFonts w:ascii="Calibri" w:hAnsi="Calibri" w:cs="Calibri"/>
        </w:rPr>
        <w:t>s’associer avec le CPAS de……………………….</w:t>
      </w:r>
      <w:r w:rsidR="00855374">
        <w:rPr>
          <w:rFonts w:ascii="Calibri" w:hAnsi="Calibri" w:cs="Calibri"/>
        </w:rPr>
        <w:t xml:space="preserve"> </w:t>
      </w:r>
      <w:r w:rsidRPr="00E84A1F">
        <w:rPr>
          <w:rFonts w:ascii="Calibri" w:hAnsi="Calibri" w:cs="Calibri"/>
        </w:rPr>
        <w:t>(chef de file) et donne mandat à ce dernier pour la gestion de la subvention</w:t>
      </w:r>
      <w:r w:rsidR="009F616E">
        <w:rPr>
          <w:rFonts w:ascii="Calibri" w:hAnsi="Calibri" w:cs="Calibri"/>
        </w:rPr>
        <w:t xml:space="preserve"> </w:t>
      </w:r>
      <w:r w:rsidR="00D03DA6">
        <w:rPr>
          <w:rFonts w:ascii="Calibri" w:hAnsi="Calibri" w:cs="Calibri"/>
        </w:rPr>
        <w:t>(</w:t>
      </w:r>
      <w:r w:rsidRPr="00E84A1F">
        <w:rPr>
          <w:rFonts w:ascii="Calibri" w:hAnsi="Calibri" w:cs="Calibri"/>
        </w:rPr>
        <w:t xml:space="preserve">rapports, déclarations de créance, …) </w:t>
      </w:r>
    </w:p>
    <w:p w:rsidR="006A2310" w:rsidRPr="00E84A1F" w:rsidRDefault="00B07A03" w:rsidP="006A2310">
      <w:pPr>
        <w:numPr>
          <w:ilvl w:val="0"/>
          <w:numId w:val="15"/>
        </w:numPr>
        <w:jc w:val="both"/>
        <w:rPr>
          <w:rFonts w:ascii="Calibri" w:hAnsi="Calibri" w:cs="Calibri"/>
        </w:rPr>
      </w:pPr>
      <w:r w:rsidRPr="00E84A1F">
        <w:rPr>
          <w:rFonts w:ascii="Calibri" w:hAnsi="Calibri" w:cs="Calibri"/>
        </w:rPr>
        <w:t xml:space="preserve">que </w:t>
      </w:r>
      <w:r w:rsidR="006A2310" w:rsidRPr="00E84A1F">
        <w:rPr>
          <w:rFonts w:ascii="Calibri" w:hAnsi="Calibri" w:cs="Calibri"/>
        </w:rPr>
        <w:t>les informations fournies sont exactes ;</w:t>
      </w:r>
    </w:p>
    <w:p w:rsidR="006A2310" w:rsidRPr="00E84A1F" w:rsidRDefault="00B07A03" w:rsidP="006A2310">
      <w:pPr>
        <w:numPr>
          <w:ilvl w:val="0"/>
          <w:numId w:val="15"/>
        </w:numPr>
        <w:jc w:val="both"/>
        <w:rPr>
          <w:rFonts w:ascii="Calibri" w:hAnsi="Calibri" w:cs="Calibri"/>
        </w:rPr>
      </w:pPr>
      <w:r w:rsidRPr="00E84A1F">
        <w:rPr>
          <w:rFonts w:ascii="Calibri" w:hAnsi="Calibri" w:cs="Calibri"/>
        </w:rPr>
        <w:t xml:space="preserve">que </w:t>
      </w:r>
      <w:r w:rsidR="006A2310" w:rsidRPr="00E84A1F">
        <w:rPr>
          <w:rFonts w:ascii="Calibri" w:hAnsi="Calibri" w:cs="Calibri"/>
        </w:rPr>
        <w:t>la proposition sera réellement mise en œuvre en cas de sélection de la proposition.</w:t>
      </w:r>
    </w:p>
    <w:p w:rsidR="006A2310" w:rsidRDefault="006A2310" w:rsidP="006A2310">
      <w:pPr>
        <w:tabs>
          <w:tab w:val="left" w:leader="dot" w:pos="7088"/>
        </w:tabs>
        <w:ind w:left="4253"/>
        <w:jc w:val="both"/>
        <w:rPr>
          <w:rFonts w:ascii="Calibri" w:hAnsi="Calibri" w:cs="Calibri"/>
        </w:rPr>
      </w:pPr>
      <w:r w:rsidRPr="00E84A1F">
        <w:rPr>
          <w:rFonts w:ascii="Calibri" w:hAnsi="Calibri" w:cs="Calibri"/>
        </w:rPr>
        <w:t xml:space="preserve">Fait à </w:t>
      </w:r>
      <w:r w:rsidRPr="00E84A1F">
        <w:rPr>
          <w:rFonts w:ascii="Calibri" w:hAnsi="Calibri" w:cs="Calibri"/>
        </w:rPr>
        <w:tab/>
        <w:t>, le</w:t>
      </w:r>
    </w:p>
    <w:p w:rsidR="00C70663" w:rsidRPr="00E84A1F" w:rsidRDefault="00C70663" w:rsidP="006A2310">
      <w:pPr>
        <w:tabs>
          <w:tab w:val="left" w:leader="dot" w:pos="7088"/>
        </w:tabs>
        <w:ind w:left="4253"/>
        <w:jc w:val="both"/>
        <w:rPr>
          <w:rFonts w:ascii="Calibri" w:hAnsi="Calibri" w:cs="Calibri"/>
        </w:rPr>
      </w:pPr>
    </w:p>
    <w:p w:rsidR="006A2310" w:rsidRPr="00E84A1F" w:rsidRDefault="006A2310" w:rsidP="006A2310">
      <w:pPr>
        <w:ind w:left="4253"/>
        <w:jc w:val="center"/>
        <w:rPr>
          <w:rFonts w:ascii="Calibri" w:hAnsi="Calibri" w:cs="Calibri"/>
        </w:rPr>
      </w:pPr>
      <w:r w:rsidRPr="00E84A1F">
        <w:rPr>
          <w:rFonts w:ascii="Calibri" w:hAnsi="Calibri" w:cs="Calibri"/>
        </w:rPr>
        <w:t>Signature du (de la) responsable de la demande</w:t>
      </w:r>
    </w:p>
    <w:p w:rsidR="006A2310" w:rsidRPr="00E84A1F" w:rsidRDefault="006A2310" w:rsidP="006A2310">
      <w:pPr>
        <w:pStyle w:val="Titre1"/>
        <w:rPr>
          <w:rFonts w:ascii="Calibri" w:hAnsi="Calibri" w:cs="Calibri"/>
        </w:rPr>
      </w:pPr>
      <w:r w:rsidRPr="00E84A1F">
        <w:rPr>
          <w:rFonts w:ascii="Calibri" w:hAnsi="Calibri" w:cs="Calibri"/>
        </w:rPr>
        <w:t>Annexes au dossier de candidature :</w:t>
      </w:r>
    </w:p>
    <w:p w:rsidR="006A2310" w:rsidRPr="00E84A1F" w:rsidRDefault="006A2310" w:rsidP="006A2310">
      <w:pPr>
        <w:rPr>
          <w:rFonts w:ascii="Calibri" w:hAnsi="Calibri" w:cs="Calibri"/>
        </w:rPr>
      </w:pPr>
    </w:p>
    <w:p w:rsidR="006A2310" w:rsidRPr="00E84A1F" w:rsidRDefault="006A2310" w:rsidP="006A2310">
      <w:pPr>
        <w:pStyle w:val="Corpsdetexte2"/>
        <w:numPr>
          <w:ilvl w:val="0"/>
          <w:numId w:val="17"/>
        </w:numPr>
        <w:spacing w:after="0" w:line="240" w:lineRule="auto"/>
        <w:jc w:val="both"/>
        <w:rPr>
          <w:rFonts w:ascii="Calibri" w:hAnsi="Calibri" w:cs="Calibri"/>
        </w:rPr>
      </w:pPr>
      <w:r w:rsidRPr="00E84A1F">
        <w:rPr>
          <w:rFonts w:ascii="Calibri" w:hAnsi="Calibri" w:cs="Calibri"/>
        </w:rPr>
        <w:t>Si ce projet de plan est le premier du CPAS :</w:t>
      </w:r>
    </w:p>
    <w:p w:rsidR="006A2310" w:rsidRPr="00E84A1F" w:rsidRDefault="006A2310" w:rsidP="006A2310">
      <w:pPr>
        <w:jc w:val="both"/>
        <w:rPr>
          <w:rFonts w:ascii="Calibri" w:hAnsi="Calibri" w:cs="Calibri"/>
        </w:rPr>
      </w:pPr>
    </w:p>
    <w:p w:rsidR="006A2310" w:rsidRPr="00E84A1F" w:rsidRDefault="006A2310" w:rsidP="006A2310">
      <w:pPr>
        <w:pStyle w:val="En-tte"/>
        <w:numPr>
          <w:ilvl w:val="0"/>
          <w:numId w:val="15"/>
        </w:numPr>
        <w:tabs>
          <w:tab w:val="clear" w:pos="4536"/>
          <w:tab w:val="clear" w:pos="9072"/>
        </w:tabs>
        <w:rPr>
          <w:rFonts w:ascii="Calibri" w:hAnsi="Calibri" w:cs="Calibri"/>
        </w:rPr>
      </w:pPr>
      <w:r w:rsidRPr="00E84A1F">
        <w:rPr>
          <w:rFonts w:ascii="Calibri" w:hAnsi="Calibri" w:cs="Calibri"/>
        </w:rPr>
        <w:t>Présentation des aspects sociaux de la commune et de l’action du CPAS ;</w:t>
      </w:r>
    </w:p>
    <w:p w:rsidR="00AB7CE8" w:rsidRDefault="006A2310" w:rsidP="006A2310">
      <w:pPr>
        <w:pStyle w:val="En-tte"/>
        <w:numPr>
          <w:ilvl w:val="0"/>
          <w:numId w:val="15"/>
        </w:numPr>
        <w:tabs>
          <w:tab w:val="clear" w:pos="4536"/>
          <w:tab w:val="clear" w:pos="9072"/>
        </w:tabs>
        <w:rPr>
          <w:rFonts w:ascii="Calibri" w:hAnsi="Calibri" w:cs="Calibri"/>
        </w:rPr>
      </w:pPr>
      <w:r w:rsidRPr="00E84A1F">
        <w:rPr>
          <w:rFonts w:ascii="Calibri" w:hAnsi="Calibri" w:cs="Calibri"/>
        </w:rPr>
        <w:t xml:space="preserve">Présentation du projet de Plan d’action en détaillant les actions qui seront menées dans </w:t>
      </w:r>
      <w:r w:rsidRPr="00E84A1F">
        <w:rPr>
          <w:rFonts w:ascii="Calibri" w:hAnsi="Calibri" w:cs="Calibri"/>
          <w:b/>
        </w:rPr>
        <w:t>chacun</w:t>
      </w:r>
      <w:r w:rsidRPr="00E84A1F">
        <w:rPr>
          <w:rFonts w:ascii="Calibri" w:hAnsi="Calibri" w:cs="Calibri"/>
        </w:rPr>
        <w:t xml:space="preserve"> des volets repris au cahier des charges</w:t>
      </w:r>
      <w:r w:rsidR="00AB7CE8">
        <w:rPr>
          <w:rFonts w:ascii="Calibri" w:hAnsi="Calibri" w:cs="Calibri"/>
        </w:rPr>
        <w:t> ;</w:t>
      </w:r>
    </w:p>
    <w:p w:rsidR="00AB7CE8" w:rsidRPr="00E84A1F" w:rsidRDefault="00AB7CE8" w:rsidP="00AB7CE8">
      <w:pPr>
        <w:pStyle w:val="En-tte"/>
        <w:numPr>
          <w:ilvl w:val="0"/>
          <w:numId w:val="16"/>
        </w:numPr>
        <w:tabs>
          <w:tab w:val="clear" w:pos="4536"/>
          <w:tab w:val="clear" w:pos="9072"/>
        </w:tabs>
        <w:jc w:val="both"/>
        <w:rPr>
          <w:rFonts w:ascii="Calibri" w:hAnsi="Calibri" w:cs="Calibri"/>
          <w:i/>
          <w:sz w:val="20"/>
        </w:rPr>
      </w:pPr>
      <w:r w:rsidRPr="00E84A1F">
        <w:rPr>
          <w:rFonts w:ascii="Calibri" w:hAnsi="Calibri" w:cs="Calibri"/>
          <w:i/>
          <w:sz w:val="20"/>
        </w:rPr>
        <w:t>Présentation générale du projet  et des publics cibles identifiés</w:t>
      </w:r>
      <w:r>
        <w:rPr>
          <w:rFonts w:ascii="Calibri" w:hAnsi="Calibri" w:cs="Calibri"/>
          <w:i/>
          <w:sz w:val="20"/>
        </w:rPr>
        <w:t> ;</w:t>
      </w:r>
    </w:p>
    <w:p w:rsidR="00AB7CE8" w:rsidRPr="00E84A1F" w:rsidRDefault="00AB7CE8" w:rsidP="00AB7CE8">
      <w:pPr>
        <w:pStyle w:val="En-tte"/>
        <w:numPr>
          <w:ilvl w:val="0"/>
          <w:numId w:val="16"/>
        </w:numPr>
        <w:tabs>
          <w:tab w:val="clear" w:pos="4536"/>
          <w:tab w:val="clear" w:pos="9072"/>
        </w:tabs>
        <w:jc w:val="both"/>
        <w:rPr>
          <w:rFonts w:ascii="Calibri" w:hAnsi="Calibri" w:cs="Calibri"/>
          <w:i/>
          <w:sz w:val="20"/>
        </w:rPr>
      </w:pPr>
      <w:r w:rsidRPr="00E84A1F">
        <w:rPr>
          <w:rFonts w:ascii="Calibri" w:hAnsi="Calibri" w:cs="Calibri"/>
          <w:i/>
          <w:sz w:val="20"/>
        </w:rPr>
        <w:t>Modalités de mise en œuvre des actions d’information et de sensibilisation</w:t>
      </w:r>
      <w:r>
        <w:rPr>
          <w:rFonts w:ascii="Calibri" w:hAnsi="Calibri" w:cs="Calibri"/>
          <w:i/>
          <w:sz w:val="20"/>
        </w:rPr>
        <w:t> ;</w:t>
      </w:r>
    </w:p>
    <w:p w:rsidR="00AB7CE8" w:rsidRPr="00E84A1F" w:rsidRDefault="00AB7CE8" w:rsidP="00AB7CE8">
      <w:pPr>
        <w:pStyle w:val="En-tte"/>
        <w:numPr>
          <w:ilvl w:val="0"/>
          <w:numId w:val="16"/>
        </w:numPr>
        <w:tabs>
          <w:tab w:val="clear" w:pos="4536"/>
          <w:tab w:val="clear" w:pos="9072"/>
        </w:tabs>
        <w:jc w:val="both"/>
        <w:rPr>
          <w:rFonts w:ascii="Calibri" w:hAnsi="Calibri" w:cs="Calibri"/>
          <w:i/>
          <w:sz w:val="20"/>
        </w:rPr>
      </w:pPr>
      <w:r w:rsidRPr="00E84A1F">
        <w:rPr>
          <w:rFonts w:ascii="Calibri" w:hAnsi="Calibri" w:cs="Calibri"/>
          <w:i/>
          <w:sz w:val="20"/>
        </w:rPr>
        <w:t>Modalités de mise en œuvre des suivis individualisés</w:t>
      </w:r>
      <w:r>
        <w:rPr>
          <w:rFonts w:ascii="Calibri" w:hAnsi="Calibri" w:cs="Calibri"/>
          <w:i/>
          <w:sz w:val="20"/>
        </w:rPr>
        <w:t> ;</w:t>
      </w:r>
    </w:p>
    <w:p w:rsidR="00AB7CE8" w:rsidRPr="00E84A1F" w:rsidRDefault="00AB7CE8" w:rsidP="00AB7CE8">
      <w:pPr>
        <w:pStyle w:val="En-tte"/>
        <w:numPr>
          <w:ilvl w:val="0"/>
          <w:numId w:val="16"/>
        </w:numPr>
        <w:tabs>
          <w:tab w:val="clear" w:pos="4536"/>
          <w:tab w:val="clear" w:pos="9072"/>
        </w:tabs>
        <w:jc w:val="both"/>
        <w:rPr>
          <w:rFonts w:ascii="Calibri" w:hAnsi="Calibri" w:cs="Calibri"/>
          <w:i/>
          <w:sz w:val="20"/>
        </w:rPr>
      </w:pPr>
      <w:r w:rsidRPr="00E84A1F">
        <w:rPr>
          <w:rFonts w:ascii="Calibri" w:hAnsi="Calibri" w:cs="Calibri"/>
          <w:i/>
          <w:sz w:val="20"/>
        </w:rPr>
        <w:t>Modalités de mise en œuvre des autres actions envisagées</w:t>
      </w:r>
      <w:r>
        <w:rPr>
          <w:rFonts w:ascii="Calibri" w:hAnsi="Calibri" w:cs="Calibri"/>
          <w:i/>
          <w:sz w:val="20"/>
        </w:rPr>
        <w:t> ;</w:t>
      </w:r>
    </w:p>
    <w:p w:rsidR="006A2310" w:rsidRPr="00AB7CE8" w:rsidRDefault="00AB7CE8" w:rsidP="00AB7CE8">
      <w:pPr>
        <w:pStyle w:val="En-tte"/>
        <w:numPr>
          <w:ilvl w:val="0"/>
          <w:numId w:val="16"/>
        </w:numPr>
        <w:tabs>
          <w:tab w:val="clear" w:pos="4536"/>
          <w:tab w:val="clear" w:pos="9072"/>
        </w:tabs>
        <w:jc w:val="both"/>
        <w:rPr>
          <w:rFonts w:ascii="Calibri" w:hAnsi="Calibri" w:cs="Calibri"/>
          <w:i/>
          <w:sz w:val="20"/>
        </w:rPr>
      </w:pPr>
      <w:r w:rsidRPr="00E84A1F">
        <w:rPr>
          <w:rFonts w:ascii="Calibri" w:hAnsi="Calibri" w:cs="Calibri"/>
          <w:i/>
          <w:sz w:val="20"/>
        </w:rPr>
        <w:t>Présentation des actions (d’information) visant à faciliter l’accès aux aides financières</w:t>
      </w:r>
      <w:r>
        <w:rPr>
          <w:rFonts w:ascii="Calibri" w:hAnsi="Calibri" w:cs="Calibri"/>
          <w:i/>
          <w:sz w:val="20"/>
        </w:rPr>
        <w:t>.</w:t>
      </w:r>
    </w:p>
    <w:p w:rsidR="006A2310" w:rsidRPr="00E84A1F" w:rsidRDefault="006A2310" w:rsidP="006A2310">
      <w:pPr>
        <w:pStyle w:val="En-tte"/>
        <w:numPr>
          <w:ilvl w:val="0"/>
          <w:numId w:val="15"/>
        </w:numPr>
        <w:tabs>
          <w:tab w:val="clear" w:pos="4536"/>
          <w:tab w:val="clear" w:pos="9072"/>
        </w:tabs>
        <w:rPr>
          <w:rFonts w:ascii="Calibri" w:hAnsi="Calibri" w:cs="Calibri"/>
        </w:rPr>
      </w:pPr>
      <w:r w:rsidRPr="00E84A1F">
        <w:rPr>
          <w:rFonts w:ascii="Calibri" w:hAnsi="Calibri" w:cs="Calibri"/>
        </w:rPr>
        <w:t>Présentation du budget relatif à la Proposition de plan.</w:t>
      </w:r>
    </w:p>
    <w:p w:rsidR="006A2310" w:rsidRPr="00E84A1F" w:rsidRDefault="006A2310" w:rsidP="006A2310">
      <w:pPr>
        <w:pStyle w:val="En-tte"/>
        <w:tabs>
          <w:tab w:val="clear" w:pos="4536"/>
          <w:tab w:val="clear" w:pos="9072"/>
        </w:tabs>
        <w:rPr>
          <w:rFonts w:ascii="Calibri" w:hAnsi="Calibri" w:cs="Calibri"/>
          <w:b/>
        </w:rPr>
      </w:pPr>
    </w:p>
    <w:p w:rsidR="006A2310" w:rsidRPr="00E84A1F" w:rsidRDefault="006A2310" w:rsidP="006A2310">
      <w:pPr>
        <w:pStyle w:val="En-tte"/>
        <w:tabs>
          <w:tab w:val="clear" w:pos="4536"/>
          <w:tab w:val="clear" w:pos="9072"/>
        </w:tabs>
        <w:rPr>
          <w:rFonts w:ascii="Calibri" w:hAnsi="Calibri" w:cs="Calibri"/>
          <w:b/>
        </w:rPr>
      </w:pPr>
    </w:p>
    <w:p w:rsidR="006A2310" w:rsidRPr="00E84A1F" w:rsidRDefault="006A2310" w:rsidP="006A2310">
      <w:pPr>
        <w:pStyle w:val="Corpsdetexte2"/>
        <w:numPr>
          <w:ilvl w:val="0"/>
          <w:numId w:val="17"/>
        </w:numPr>
        <w:spacing w:after="0" w:line="240" w:lineRule="auto"/>
        <w:jc w:val="both"/>
        <w:rPr>
          <w:rFonts w:ascii="Calibri" w:hAnsi="Calibri" w:cs="Calibri"/>
        </w:rPr>
      </w:pPr>
      <w:r w:rsidRPr="00E84A1F">
        <w:rPr>
          <w:rFonts w:ascii="Calibri" w:hAnsi="Calibri" w:cs="Calibri"/>
        </w:rPr>
        <w:t xml:space="preserve">Si le CPAS a déjà mené un plan d’action préventive en matière d’énergie (anciennement GSE) : </w:t>
      </w:r>
    </w:p>
    <w:p w:rsidR="006A2310" w:rsidRPr="00E84A1F" w:rsidRDefault="006A2310" w:rsidP="006A2310">
      <w:pPr>
        <w:jc w:val="both"/>
        <w:rPr>
          <w:rFonts w:ascii="Calibri" w:hAnsi="Calibri" w:cs="Calibri"/>
        </w:rPr>
      </w:pPr>
    </w:p>
    <w:p w:rsidR="006A2310" w:rsidRDefault="006A2310" w:rsidP="006A2310">
      <w:pPr>
        <w:pStyle w:val="En-tte"/>
        <w:numPr>
          <w:ilvl w:val="0"/>
          <w:numId w:val="15"/>
        </w:numPr>
        <w:tabs>
          <w:tab w:val="clear" w:pos="4536"/>
          <w:tab w:val="clear" w:pos="9072"/>
        </w:tabs>
        <w:rPr>
          <w:rFonts w:ascii="Calibri" w:hAnsi="Calibri" w:cs="Calibri"/>
        </w:rPr>
      </w:pPr>
      <w:r w:rsidRPr="00E84A1F">
        <w:rPr>
          <w:rFonts w:ascii="Calibri" w:hAnsi="Calibri" w:cs="Calibri"/>
        </w:rPr>
        <w:t xml:space="preserve">Présentation du projet de Plan d’action en détaillant les actions qui seront menées dans </w:t>
      </w:r>
      <w:r w:rsidRPr="00E84A1F">
        <w:rPr>
          <w:rFonts w:ascii="Calibri" w:hAnsi="Calibri" w:cs="Calibri"/>
          <w:b/>
        </w:rPr>
        <w:t>chacun</w:t>
      </w:r>
      <w:r w:rsidRPr="00E84A1F">
        <w:rPr>
          <w:rFonts w:ascii="Calibri" w:hAnsi="Calibri" w:cs="Calibri"/>
        </w:rPr>
        <w:t xml:space="preserve"> des volet</w:t>
      </w:r>
      <w:r w:rsidR="00AB7CE8">
        <w:rPr>
          <w:rFonts w:ascii="Calibri" w:hAnsi="Calibri" w:cs="Calibri"/>
        </w:rPr>
        <w:t>s repris au cahier des charges ;</w:t>
      </w:r>
    </w:p>
    <w:p w:rsidR="00AB7CE8" w:rsidRPr="00E84A1F" w:rsidRDefault="00AB7CE8" w:rsidP="00AB7CE8">
      <w:pPr>
        <w:pStyle w:val="En-tte"/>
        <w:numPr>
          <w:ilvl w:val="0"/>
          <w:numId w:val="16"/>
        </w:numPr>
        <w:tabs>
          <w:tab w:val="clear" w:pos="4536"/>
          <w:tab w:val="clear" w:pos="9072"/>
        </w:tabs>
        <w:jc w:val="both"/>
        <w:rPr>
          <w:rFonts w:ascii="Calibri" w:hAnsi="Calibri" w:cs="Calibri"/>
          <w:i/>
          <w:sz w:val="20"/>
        </w:rPr>
      </w:pPr>
      <w:r>
        <w:rPr>
          <w:rFonts w:ascii="Calibri" w:hAnsi="Calibri" w:cs="Calibri"/>
          <w:i/>
          <w:sz w:val="20"/>
        </w:rPr>
        <w:t>Présentation générale du projet</w:t>
      </w:r>
      <w:r w:rsidRPr="00E84A1F">
        <w:rPr>
          <w:rFonts w:ascii="Calibri" w:hAnsi="Calibri" w:cs="Calibri"/>
          <w:i/>
          <w:sz w:val="20"/>
        </w:rPr>
        <w:t xml:space="preserve"> et des publics cibles identifiés</w:t>
      </w:r>
      <w:r>
        <w:rPr>
          <w:rFonts w:ascii="Calibri" w:hAnsi="Calibri" w:cs="Calibri"/>
          <w:i/>
          <w:sz w:val="20"/>
        </w:rPr>
        <w:t> ;</w:t>
      </w:r>
    </w:p>
    <w:p w:rsidR="00AB7CE8" w:rsidRPr="00E84A1F" w:rsidRDefault="00AB7CE8" w:rsidP="00AB7CE8">
      <w:pPr>
        <w:pStyle w:val="En-tte"/>
        <w:numPr>
          <w:ilvl w:val="0"/>
          <w:numId w:val="16"/>
        </w:numPr>
        <w:tabs>
          <w:tab w:val="clear" w:pos="4536"/>
          <w:tab w:val="clear" w:pos="9072"/>
        </w:tabs>
        <w:jc w:val="both"/>
        <w:rPr>
          <w:rFonts w:ascii="Calibri" w:hAnsi="Calibri" w:cs="Calibri"/>
          <w:i/>
          <w:sz w:val="20"/>
        </w:rPr>
      </w:pPr>
      <w:r w:rsidRPr="00E84A1F">
        <w:rPr>
          <w:rFonts w:ascii="Calibri" w:hAnsi="Calibri" w:cs="Calibri"/>
          <w:i/>
          <w:sz w:val="20"/>
        </w:rPr>
        <w:t>Modalités de mise en œuvre des actions d’information et de sensibilisation</w:t>
      </w:r>
      <w:r>
        <w:rPr>
          <w:rFonts w:ascii="Calibri" w:hAnsi="Calibri" w:cs="Calibri"/>
          <w:i/>
          <w:sz w:val="20"/>
        </w:rPr>
        <w:t> ;</w:t>
      </w:r>
    </w:p>
    <w:p w:rsidR="00AB7CE8" w:rsidRPr="00E84A1F" w:rsidRDefault="00AB7CE8" w:rsidP="00AB7CE8">
      <w:pPr>
        <w:pStyle w:val="En-tte"/>
        <w:numPr>
          <w:ilvl w:val="0"/>
          <w:numId w:val="16"/>
        </w:numPr>
        <w:tabs>
          <w:tab w:val="clear" w:pos="4536"/>
          <w:tab w:val="clear" w:pos="9072"/>
        </w:tabs>
        <w:jc w:val="both"/>
        <w:rPr>
          <w:rFonts w:ascii="Calibri" w:hAnsi="Calibri" w:cs="Calibri"/>
          <w:i/>
          <w:sz w:val="20"/>
        </w:rPr>
      </w:pPr>
      <w:r w:rsidRPr="00E84A1F">
        <w:rPr>
          <w:rFonts w:ascii="Calibri" w:hAnsi="Calibri" w:cs="Calibri"/>
          <w:i/>
          <w:sz w:val="20"/>
        </w:rPr>
        <w:t>Modalités de mise en œuvre des suivis individualisés</w:t>
      </w:r>
      <w:r>
        <w:rPr>
          <w:rFonts w:ascii="Calibri" w:hAnsi="Calibri" w:cs="Calibri"/>
          <w:i/>
          <w:sz w:val="20"/>
        </w:rPr>
        <w:t> ;</w:t>
      </w:r>
    </w:p>
    <w:p w:rsidR="00AB7CE8" w:rsidRPr="00E84A1F" w:rsidRDefault="00AB7CE8" w:rsidP="00AB7CE8">
      <w:pPr>
        <w:pStyle w:val="En-tte"/>
        <w:numPr>
          <w:ilvl w:val="0"/>
          <w:numId w:val="16"/>
        </w:numPr>
        <w:tabs>
          <w:tab w:val="clear" w:pos="4536"/>
          <w:tab w:val="clear" w:pos="9072"/>
        </w:tabs>
        <w:jc w:val="both"/>
        <w:rPr>
          <w:rFonts w:ascii="Calibri" w:hAnsi="Calibri" w:cs="Calibri"/>
          <w:i/>
          <w:sz w:val="20"/>
        </w:rPr>
      </w:pPr>
      <w:r w:rsidRPr="00E84A1F">
        <w:rPr>
          <w:rFonts w:ascii="Calibri" w:hAnsi="Calibri" w:cs="Calibri"/>
          <w:i/>
          <w:sz w:val="20"/>
        </w:rPr>
        <w:t>Modalités de mise en œuvre des autres actions envisagées</w:t>
      </w:r>
      <w:r>
        <w:rPr>
          <w:rFonts w:ascii="Calibri" w:hAnsi="Calibri" w:cs="Calibri"/>
          <w:i/>
          <w:sz w:val="20"/>
        </w:rPr>
        <w:t> ;</w:t>
      </w:r>
    </w:p>
    <w:p w:rsidR="00AB7CE8" w:rsidRPr="00AB7CE8" w:rsidRDefault="00AB7CE8" w:rsidP="00AB7CE8">
      <w:pPr>
        <w:pStyle w:val="En-tte"/>
        <w:numPr>
          <w:ilvl w:val="0"/>
          <w:numId w:val="16"/>
        </w:numPr>
        <w:tabs>
          <w:tab w:val="clear" w:pos="4536"/>
          <w:tab w:val="clear" w:pos="9072"/>
        </w:tabs>
        <w:jc w:val="both"/>
        <w:rPr>
          <w:rFonts w:ascii="Calibri" w:hAnsi="Calibri" w:cs="Calibri"/>
          <w:i/>
          <w:sz w:val="20"/>
        </w:rPr>
      </w:pPr>
      <w:r w:rsidRPr="00E84A1F">
        <w:rPr>
          <w:rFonts w:ascii="Calibri" w:hAnsi="Calibri" w:cs="Calibri"/>
          <w:i/>
          <w:sz w:val="20"/>
        </w:rPr>
        <w:t>Présentation des actions (d’information) visant à faciliter l’accès aux aides financières</w:t>
      </w:r>
      <w:r>
        <w:rPr>
          <w:rFonts w:ascii="Calibri" w:hAnsi="Calibri" w:cs="Calibri"/>
          <w:i/>
          <w:sz w:val="20"/>
        </w:rPr>
        <w:t>.</w:t>
      </w:r>
    </w:p>
    <w:p w:rsidR="006A2310" w:rsidRPr="00E84A1F" w:rsidRDefault="006A2310" w:rsidP="006A2310">
      <w:pPr>
        <w:pStyle w:val="En-tte"/>
        <w:numPr>
          <w:ilvl w:val="0"/>
          <w:numId w:val="15"/>
        </w:numPr>
        <w:tabs>
          <w:tab w:val="clear" w:pos="4536"/>
          <w:tab w:val="clear" w:pos="9072"/>
          <w:tab w:val="num" w:pos="1068"/>
        </w:tabs>
        <w:ind w:left="1068"/>
        <w:rPr>
          <w:rFonts w:ascii="Calibri" w:hAnsi="Calibri" w:cs="Calibri"/>
          <w:b/>
        </w:rPr>
      </w:pPr>
      <w:r w:rsidRPr="00E84A1F">
        <w:rPr>
          <w:rFonts w:ascii="Calibri" w:hAnsi="Calibri" w:cs="Calibri"/>
        </w:rPr>
        <w:t>Présentation du budget relatif à la Proposition de plan.</w:t>
      </w:r>
    </w:p>
    <w:p w:rsidR="006A2310" w:rsidRPr="00E84A1F" w:rsidRDefault="006A2310" w:rsidP="006A2310">
      <w:pPr>
        <w:pStyle w:val="En-tte"/>
        <w:tabs>
          <w:tab w:val="clear" w:pos="4536"/>
          <w:tab w:val="clear" w:pos="9072"/>
        </w:tabs>
        <w:rPr>
          <w:rFonts w:ascii="Calibri" w:hAnsi="Calibri" w:cs="Calibri"/>
          <w:b/>
        </w:rPr>
      </w:pPr>
    </w:p>
    <w:p w:rsidR="006A2310" w:rsidRPr="00E84A1F" w:rsidRDefault="006A2310" w:rsidP="006A2310">
      <w:pPr>
        <w:pStyle w:val="En-tte"/>
        <w:tabs>
          <w:tab w:val="clear" w:pos="4536"/>
          <w:tab w:val="clear" w:pos="9072"/>
        </w:tabs>
        <w:ind w:left="360"/>
        <w:rPr>
          <w:rFonts w:ascii="Calibri" w:hAnsi="Calibri" w:cs="Calibri"/>
          <w:b/>
        </w:rPr>
      </w:pPr>
    </w:p>
    <w:p w:rsidR="006A2310" w:rsidRPr="00E84A1F" w:rsidRDefault="006A2310" w:rsidP="006A2310">
      <w:pPr>
        <w:pStyle w:val="En-tte"/>
        <w:tabs>
          <w:tab w:val="clear" w:pos="4536"/>
          <w:tab w:val="clear" w:pos="9072"/>
        </w:tabs>
        <w:rPr>
          <w:rFonts w:ascii="Calibri" w:hAnsi="Calibri" w:cs="Calibri"/>
          <w:b/>
        </w:rPr>
      </w:pPr>
    </w:p>
    <w:p w:rsidR="006A2310" w:rsidRPr="00E84A1F" w:rsidRDefault="006A2310" w:rsidP="006A2310">
      <w:pPr>
        <w:pStyle w:val="En-tte"/>
        <w:tabs>
          <w:tab w:val="clear" w:pos="4536"/>
          <w:tab w:val="clear" w:pos="9072"/>
        </w:tabs>
        <w:rPr>
          <w:rFonts w:ascii="Calibri" w:hAnsi="Calibri" w:cs="Calibri"/>
        </w:rPr>
      </w:pPr>
    </w:p>
    <w:p w:rsidR="006A2310" w:rsidRPr="00E84A1F" w:rsidRDefault="006A2310" w:rsidP="006A2310">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Calibri" w:hAnsi="Calibri" w:cs="Calibri"/>
          <w:i/>
          <w:sz w:val="20"/>
        </w:rPr>
      </w:pPr>
      <w:r w:rsidRPr="00E84A1F">
        <w:rPr>
          <w:rFonts w:ascii="Calibri" w:hAnsi="Calibri" w:cs="Calibri"/>
          <w:i/>
          <w:sz w:val="20"/>
        </w:rPr>
        <w:t xml:space="preserve">Déclaration du nombre de personnes dépendant du revenu d’intégration sociale – dernière statistique connue au moment du dépôt de la Proposition de plan </w:t>
      </w:r>
    </w:p>
    <w:p w:rsidR="00AB7CE8" w:rsidRDefault="00AB7CE8" w:rsidP="006A2310">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Calibri" w:hAnsi="Calibri" w:cs="Calibri"/>
        </w:rPr>
      </w:pPr>
      <w:r>
        <w:rPr>
          <w:rFonts w:ascii="Calibri" w:hAnsi="Calibri" w:cs="Calibri"/>
        </w:rPr>
        <w:tab/>
        <w:t>Nombre de RIS :</w:t>
      </w:r>
    </w:p>
    <w:p w:rsidR="006A2310" w:rsidRDefault="00AB7CE8" w:rsidP="00AB7CE8">
      <w:pPr>
        <w:pStyle w:val="En-tte"/>
        <w:pBdr>
          <w:top w:val="single" w:sz="4" w:space="1" w:color="auto"/>
          <w:left w:val="single" w:sz="4" w:space="4" w:color="auto"/>
          <w:bottom w:val="single" w:sz="4" w:space="1" w:color="auto"/>
          <w:right w:val="single" w:sz="4" w:space="4" w:color="auto"/>
        </w:pBdr>
        <w:tabs>
          <w:tab w:val="clear" w:pos="4536"/>
          <w:tab w:val="clear" w:pos="9072"/>
        </w:tabs>
        <w:ind w:firstLine="708"/>
        <w:rPr>
          <w:rFonts w:ascii="Calibri" w:hAnsi="Calibri" w:cs="Calibri"/>
        </w:rPr>
      </w:pPr>
      <w:r>
        <w:rPr>
          <w:rFonts w:ascii="Calibri" w:hAnsi="Calibri" w:cs="Calibri"/>
        </w:rPr>
        <w:t>Date des statistiques :</w:t>
      </w:r>
    </w:p>
    <w:p w:rsidR="00AB7CE8" w:rsidRDefault="00AB7CE8" w:rsidP="006A2310">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Calibri" w:hAnsi="Calibri" w:cs="Calibri"/>
        </w:rPr>
      </w:pPr>
      <w:r>
        <w:rPr>
          <w:rFonts w:ascii="Calibri" w:hAnsi="Calibri" w:cs="Calibri"/>
        </w:rPr>
        <w:tab/>
        <w:t>Origine des statistiques :</w:t>
      </w:r>
    </w:p>
    <w:p w:rsidR="006A2310" w:rsidRPr="00E84A1F" w:rsidRDefault="006A2310" w:rsidP="006A2310">
      <w:pPr>
        <w:pStyle w:val="En-tte"/>
        <w:pBdr>
          <w:top w:val="single" w:sz="4" w:space="1" w:color="auto"/>
          <w:left w:val="single" w:sz="4" w:space="4" w:color="auto"/>
          <w:bottom w:val="single" w:sz="4" w:space="1" w:color="auto"/>
          <w:right w:val="single" w:sz="4" w:space="4" w:color="auto"/>
        </w:pBdr>
        <w:tabs>
          <w:tab w:val="clear" w:pos="4536"/>
          <w:tab w:val="clear" w:pos="9072"/>
        </w:tabs>
        <w:rPr>
          <w:rFonts w:ascii="Calibri" w:hAnsi="Calibri" w:cs="Calibri"/>
        </w:rPr>
      </w:pPr>
    </w:p>
    <w:p w:rsidR="006A2310" w:rsidRDefault="006A2310" w:rsidP="006A2310">
      <w:pPr>
        <w:pStyle w:val="En-tte"/>
        <w:tabs>
          <w:tab w:val="clear" w:pos="4536"/>
          <w:tab w:val="clear" w:pos="9072"/>
        </w:tabs>
        <w:rPr>
          <w:rFonts w:ascii="Calibri" w:hAnsi="Calibri" w:cs="Calibri"/>
        </w:rPr>
      </w:pPr>
    </w:p>
    <w:p w:rsidR="005A109F" w:rsidRDefault="005A109F" w:rsidP="006A2310">
      <w:pPr>
        <w:pStyle w:val="En-tte"/>
        <w:tabs>
          <w:tab w:val="clear" w:pos="4536"/>
          <w:tab w:val="clear" w:pos="9072"/>
        </w:tabs>
        <w:rPr>
          <w:rFonts w:ascii="Calibri" w:hAnsi="Calibri" w:cs="Calibri"/>
        </w:rPr>
      </w:pPr>
    </w:p>
    <w:p w:rsidR="00F131AA" w:rsidRDefault="00F131AA" w:rsidP="006A2310">
      <w:pPr>
        <w:pStyle w:val="En-tte"/>
        <w:tabs>
          <w:tab w:val="clear" w:pos="4536"/>
          <w:tab w:val="clear" w:pos="9072"/>
        </w:tabs>
        <w:rPr>
          <w:rFonts w:ascii="Calibri" w:hAnsi="Calibri" w:cs="Calibri"/>
        </w:rPr>
      </w:pPr>
    </w:p>
    <w:p w:rsidR="00F131AA" w:rsidRDefault="00F131AA" w:rsidP="006A2310">
      <w:pPr>
        <w:pStyle w:val="En-tte"/>
        <w:tabs>
          <w:tab w:val="clear" w:pos="4536"/>
          <w:tab w:val="clear" w:pos="9072"/>
        </w:tabs>
        <w:rPr>
          <w:rFonts w:ascii="Calibri" w:hAnsi="Calibri" w:cs="Calibri"/>
        </w:rPr>
      </w:pPr>
    </w:p>
    <w:p w:rsidR="00F131AA" w:rsidRDefault="00F131AA" w:rsidP="006A2310">
      <w:pPr>
        <w:pStyle w:val="En-tte"/>
        <w:tabs>
          <w:tab w:val="clear" w:pos="4536"/>
          <w:tab w:val="clear" w:pos="9072"/>
        </w:tabs>
        <w:rPr>
          <w:rFonts w:ascii="Calibri" w:hAnsi="Calibri" w:cs="Calibri"/>
        </w:rPr>
      </w:pPr>
    </w:p>
    <w:p w:rsidR="00F131AA" w:rsidRDefault="00F131AA" w:rsidP="006A2310">
      <w:pPr>
        <w:pStyle w:val="En-tte"/>
        <w:tabs>
          <w:tab w:val="clear" w:pos="4536"/>
          <w:tab w:val="clear" w:pos="9072"/>
        </w:tabs>
        <w:rPr>
          <w:rFonts w:ascii="Calibri" w:hAnsi="Calibri" w:cs="Calibri"/>
        </w:rPr>
      </w:pPr>
    </w:p>
    <w:p w:rsidR="00112572" w:rsidRDefault="00112572" w:rsidP="009B2CDC">
      <w:pPr>
        <w:pStyle w:val="En-tte"/>
        <w:tabs>
          <w:tab w:val="clear" w:pos="4536"/>
          <w:tab w:val="clear" w:pos="9072"/>
        </w:tabs>
        <w:jc w:val="center"/>
        <w:rPr>
          <w:rFonts w:ascii="Calibri" w:hAnsi="Calibri" w:cs="Calibri"/>
          <w:b/>
          <w:sz w:val="28"/>
          <w:szCs w:val="28"/>
        </w:rPr>
        <w:sectPr w:rsidR="00112572">
          <w:footerReference w:type="even" r:id="rId11"/>
          <w:footerReference w:type="default" r:id="rId12"/>
          <w:pgSz w:w="12240" w:h="15840"/>
          <w:pgMar w:top="1417" w:right="1417" w:bottom="1417" w:left="1417" w:header="720" w:footer="720" w:gutter="0"/>
          <w:cols w:space="720"/>
        </w:sectPr>
      </w:pPr>
    </w:p>
    <w:p w:rsidR="005A109F" w:rsidRDefault="005A109F" w:rsidP="009B2CDC">
      <w:pPr>
        <w:pStyle w:val="En-tte"/>
        <w:tabs>
          <w:tab w:val="clear" w:pos="4536"/>
          <w:tab w:val="clear" w:pos="9072"/>
        </w:tabs>
        <w:jc w:val="center"/>
        <w:rPr>
          <w:rFonts w:ascii="Calibri" w:hAnsi="Calibri" w:cs="Calibri"/>
          <w:b/>
          <w:sz w:val="28"/>
          <w:szCs w:val="28"/>
        </w:rPr>
      </w:pPr>
      <w:r w:rsidRPr="005A109F">
        <w:rPr>
          <w:rFonts w:ascii="Calibri" w:hAnsi="Calibri" w:cs="Calibri"/>
          <w:b/>
          <w:sz w:val="28"/>
          <w:szCs w:val="28"/>
        </w:rPr>
        <w:t>Présentation du budget relatif à la Proposition de plan d’action préventive en matière d’énergie (anciennement GSE)</w:t>
      </w:r>
    </w:p>
    <w:p w:rsidR="00112572" w:rsidRDefault="00112572" w:rsidP="009B2CDC">
      <w:pPr>
        <w:pStyle w:val="En-tte"/>
        <w:tabs>
          <w:tab w:val="clear" w:pos="4536"/>
          <w:tab w:val="clear" w:pos="9072"/>
        </w:tabs>
        <w:jc w:val="center"/>
        <w:rPr>
          <w:rFonts w:ascii="Calibri" w:hAnsi="Calibri" w:cs="Calibri"/>
          <w:b/>
          <w:szCs w:val="24"/>
        </w:rPr>
      </w:pPr>
    </w:p>
    <w:p w:rsidR="00612B1E" w:rsidRPr="00612B1E" w:rsidRDefault="00612B1E" w:rsidP="009B2CDC">
      <w:pPr>
        <w:pStyle w:val="En-tte"/>
        <w:tabs>
          <w:tab w:val="clear" w:pos="4536"/>
          <w:tab w:val="clear" w:pos="9072"/>
        </w:tabs>
        <w:jc w:val="center"/>
        <w:rPr>
          <w:rFonts w:ascii="Calibri" w:hAnsi="Calibri" w:cs="Calibri"/>
          <w:b/>
          <w:szCs w:val="24"/>
        </w:rPr>
      </w:pPr>
    </w:p>
    <w:tbl>
      <w:tblPr>
        <w:tblW w:w="10206" w:type="dxa"/>
        <w:tblInd w:w="-497" w:type="dxa"/>
        <w:tblCellMar>
          <w:left w:w="70" w:type="dxa"/>
          <w:right w:w="70" w:type="dxa"/>
        </w:tblCellMar>
        <w:tblLook w:val="04A0"/>
      </w:tblPr>
      <w:tblGrid>
        <w:gridCol w:w="3261"/>
        <w:gridCol w:w="2409"/>
        <w:gridCol w:w="2410"/>
        <w:gridCol w:w="2126"/>
      </w:tblGrid>
      <w:tr w:rsidR="002A1D89" w:rsidRPr="002A1D89" w:rsidTr="0046643F">
        <w:trPr>
          <w:trHeight w:val="345"/>
        </w:trPr>
        <w:tc>
          <w:tcPr>
            <w:tcW w:w="5670" w:type="dxa"/>
            <w:gridSpan w:val="2"/>
            <w:tcBorders>
              <w:top w:val="single" w:sz="12" w:space="0" w:color="auto"/>
              <w:left w:val="single" w:sz="12" w:space="0" w:color="auto"/>
              <w:bottom w:val="single" w:sz="12" w:space="0" w:color="auto"/>
            </w:tcBorders>
            <w:shd w:val="clear" w:color="auto" w:fill="auto"/>
            <w:noWrap/>
            <w:vAlign w:val="bottom"/>
            <w:hideMark/>
          </w:tcPr>
          <w:p w:rsidR="002A1D89" w:rsidRPr="005A109F" w:rsidRDefault="002A1D89" w:rsidP="009B2CDC">
            <w:pPr>
              <w:rPr>
                <w:rFonts w:ascii="Calibri" w:hAnsi="Calibri"/>
                <w:color w:val="000000"/>
                <w:szCs w:val="24"/>
                <w:lang w:val="fr-BE" w:eastAsia="fr-BE"/>
              </w:rPr>
            </w:pPr>
            <w:r w:rsidRPr="005A109F">
              <w:rPr>
                <w:rFonts w:ascii="Calibri" w:hAnsi="Calibri"/>
                <w:color w:val="000000"/>
                <w:szCs w:val="24"/>
                <w:lang w:val="fr-BE" w:eastAsia="fr-BE"/>
              </w:rPr>
              <w:t> </w:t>
            </w:r>
          </w:p>
        </w:tc>
        <w:tc>
          <w:tcPr>
            <w:tcW w:w="4536" w:type="dxa"/>
            <w:gridSpan w:val="2"/>
            <w:tcBorders>
              <w:top w:val="single" w:sz="12" w:space="0" w:color="auto"/>
              <w:bottom w:val="single" w:sz="12" w:space="0" w:color="auto"/>
              <w:right w:val="single" w:sz="12" w:space="0" w:color="auto"/>
            </w:tcBorders>
            <w:shd w:val="clear" w:color="auto" w:fill="auto"/>
            <w:noWrap/>
            <w:vAlign w:val="bottom"/>
            <w:hideMark/>
          </w:tcPr>
          <w:p w:rsidR="002A1D89" w:rsidRPr="005A109F" w:rsidRDefault="002A1D89" w:rsidP="009B2CDC">
            <w:pPr>
              <w:rPr>
                <w:rFonts w:ascii="Calibri" w:hAnsi="Calibri"/>
                <w:b/>
                <w:bCs/>
                <w:color w:val="000000"/>
                <w:szCs w:val="24"/>
                <w:lang w:val="fr-BE" w:eastAsia="fr-BE"/>
              </w:rPr>
            </w:pPr>
            <w:r w:rsidRPr="005A109F">
              <w:rPr>
                <w:rFonts w:ascii="Calibri" w:hAnsi="Calibri"/>
                <w:b/>
                <w:bCs/>
                <w:color w:val="000000"/>
                <w:szCs w:val="24"/>
                <w:lang w:val="fr-BE" w:eastAsia="fr-BE"/>
              </w:rPr>
              <w:t>CPAS</w:t>
            </w:r>
          </w:p>
        </w:tc>
      </w:tr>
      <w:tr w:rsidR="002A1D89" w:rsidRPr="002A1D89" w:rsidTr="0046643F">
        <w:trPr>
          <w:trHeight w:val="411"/>
        </w:trPr>
        <w:tc>
          <w:tcPr>
            <w:tcW w:w="3261"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2A1D89" w:rsidRPr="005A109F" w:rsidRDefault="002A1D89" w:rsidP="00135DF6">
            <w:pPr>
              <w:spacing w:after="240"/>
              <w:jc w:val="center"/>
              <w:rPr>
                <w:rFonts w:ascii="Calibri" w:hAnsi="Calibri"/>
                <w:color w:val="000000"/>
                <w:szCs w:val="24"/>
                <w:lang w:val="fr-BE" w:eastAsia="fr-BE"/>
              </w:rPr>
            </w:pPr>
          </w:p>
        </w:tc>
        <w:tc>
          <w:tcPr>
            <w:tcW w:w="2409" w:type="dxa"/>
            <w:tcBorders>
              <w:top w:val="single" w:sz="12" w:space="0" w:color="auto"/>
              <w:left w:val="nil"/>
              <w:bottom w:val="single" w:sz="12" w:space="0" w:color="auto"/>
              <w:right w:val="single" w:sz="4" w:space="0" w:color="auto"/>
            </w:tcBorders>
            <w:shd w:val="clear" w:color="auto" w:fill="auto"/>
            <w:vAlign w:val="bottom"/>
            <w:hideMark/>
          </w:tcPr>
          <w:p w:rsidR="00112572" w:rsidRPr="00112572" w:rsidRDefault="00112572" w:rsidP="00112572">
            <w:pPr>
              <w:jc w:val="center"/>
              <w:rPr>
                <w:rFonts w:ascii="Calibri" w:hAnsi="Calibri"/>
                <w:b/>
                <w:bCs/>
                <w:color w:val="000000"/>
                <w:sz w:val="16"/>
                <w:szCs w:val="16"/>
                <w:lang w:val="fr-BE" w:eastAsia="fr-BE"/>
              </w:rPr>
            </w:pPr>
          </w:p>
          <w:p w:rsidR="002A1D89" w:rsidRPr="005A109F" w:rsidRDefault="002A1D89" w:rsidP="00135DF6">
            <w:pPr>
              <w:spacing w:after="240"/>
              <w:jc w:val="center"/>
              <w:rPr>
                <w:rFonts w:ascii="Calibri" w:hAnsi="Calibri"/>
                <w:b/>
                <w:bCs/>
                <w:color w:val="000000"/>
                <w:szCs w:val="24"/>
                <w:lang w:val="fr-BE" w:eastAsia="fr-BE"/>
              </w:rPr>
            </w:pPr>
            <w:r w:rsidRPr="005A109F">
              <w:rPr>
                <w:rFonts w:ascii="Calibri" w:hAnsi="Calibri"/>
                <w:b/>
                <w:bCs/>
                <w:color w:val="000000"/>
                <w:szCs w:val="24"/>
                <w:lang w:val="fr-BE" w:eastAsia="fr-BE"/>
              </w:rPr>
              <w:t>Type d'investissement</w:t>
            </w:r>
          </w:p>
        </w:tc>
        <w:tc>
          <w:tcPr>
            <w:tcW w:w="2410" w:type="dxa"/>
            <w:tcBorders>
              <w:top w:val="single" w:sz="12" w:space="0" w:color="auto"/>
              <w:left w:val="nil"/>
              <w:bottom w:val="single" w:sz="12" w:space="0" w:color="auto"/>
              <w:right w:val="single" w:sz="4" w:space="0" w:color="auto"/>
            </w:tcBorders>
            <w:shd w:val="clear" w:color="auto" w:fill="auto"/>
            <w:vAlign w:val="center"/>
            <w:hideMark/>
          </w:tcPr>
          <w:p w:rsidR="002A1D89" w:rsidRPr="00112572" w:rsidRDefault="002A1D89" w:rsidP="00112572">
            <w:pPr>
              <w:jc w:val="center"/>
              <w:rPr>
                <w:rFonts w:ascii="Calibri" w:hAnsi="Calibri"/>
                <w:b/>
                <w:bCs/>
                <w:color w:val="000000"/>
                <w:szCs w:val="24"/>
                <w:lang w:val="fr-BE" w:eastAsia="fr-BE"/>
              </w:rPr>
            </w:pPr>
            <w:r w:rsidRPr="00112572">
              <w:rPr>
                <w:rFonts w:ascii="Calibri" w:hAnsi="Calibri"/>
                <w:b/>
                <w:bCs/>
                <w:color w:val="000000"/>
                <w:szCs w:val="24"/>
                <w:lang w:val="fr-BE" w:eastAsia="fr-BE"/>
              </w:rPr>
              <w:t>Maximum</w:t>
            </w:r>
          </w:p>
        </w:tc>
        <w:tc>
          <w:tcPr>
            <w:tcW w:w="2126" w:type="dxa"/>
            <w:tcBorders>
              <w:top w:val="single" w:sz="12" w:space="0" w:color="auto"/>
              <w:left w:val="nil"/>
              <w:bottom w:val="single" w:sz="12" w:space="0" w:color="auto"/>
              <w:right w:val="single" w:sz="12" w:space="0" w:color="auto"/>
            </w:tcBorders>
            <w:shd w:val="clear" w:color="auto" w:fill="auto"/>
            <w:vAlign w:val="center"/>
            <w:hideMark/>
          </w:tcPr>
          <w:p w:rsidR="002A1D89" w:rsidRPr="00112572" w:rsidRDefault="002A1D89" w:rsidP="00112572">
            <w:pPr>
              <w:jc w:val="center"/>
              <w:rPr>
                <w:rFonts w:ascii="Calibri" w:hAnsi="Calibri"/>
                <w:b/>
                <w:bCs/>
                <w:color w:val="000000"/>
                <w:szCs w:val="24"/>
                <w:lang w:val="fr-BE" w:eastAsia="fr-BE"/>
              </w:rPr>
            </w:pPr>
            <w:r w:rsidRPr="00112572">
              <w:rPr>
                <w:rFonts w:ascii="Calibri" w:hAnsi="Calibri"/>
                <w:b/>
                <w:bCs/>
                <w:color w:val="000000"/>
                <w:szCs w:val="24"/>
                <w:lang w:val="fr-BE" w:eastAsia="fr-BE"/>
              </w:rPr>
              <w:t>Budget demandé</w:t>
            </w:r>
          </w:p>
        </w:tc>
      </w:tr>
      <w:tr w:rsidR="002A1D89" w:rsidRPr="002A1D89" w:rsidTr="00112572">
        <w:trPr>
          <w:trHeight w:val="830"/>
        </w:trPr>
        <w:tc>
          <w:tcPr>
            <w:tcW w:w="3261" w:type="dxa"/>
            <w:vMerge w:val="restart"/>
            <w:tcBorders>
              <w:top w:val="nil"/>
              <w:left w:val="single" w:sz="8" w:space="0" w:color="auto"/>
              <w:bottom w:val="single" w:sz="4" w:space="0" w:color="000000"/>
              <w:right w:val="single" w:sz="4" w:space="0" w:color="auto"/>
            </w:tcBorders>
            <w:shd w:val="clear" w:color="auto" w:fill="auto"/>
            <w:vAlign w:val="center"/>
            <w:hideMark/>
          </w:tcPr>
          <w:p w:rsidR="002A1D89" w:rsidRPr="005A109F" w:rsidRDefault="002A1D89" w:rsidP="00135DF6">
            <w:pPr>
              <w:spacing w:after="240"/>
              <w:jc w:val="center"/>
              <w:rPr>
                <w:rFonts w:ascii="Calibri" w:hAnsi="Calibri"/>
                <w:b/>
                <w:bCs/>
                <w:i/>
                <w:iCs/>
                <w:color w:val="000000"/>
                <w:szCs w:val="24"/>
                <w:lang w:val="fr-BE" w:eastAsia="fr-BE"/>
              </w:rPr>
            </w:pPr>
            <w:r w:rsidRPr="005A109F">
              <w:rPr>
                <w:rFonts w:ascii="Calibri" w:hAnsi="Calibri"/>
                <w:b/>
                <w:bCs/>
                <w:i/>
                <w:iCs/>
                <w:color w:val="000000"/>
                <w:szCs w:val="24"/>
                <w:lang w:val="fr-BE" w:eastAsia="fr-BE"/>
              </w:rPr>
              <w:t xml:space="preserve">1. </w:t>
            </w:r>
            <w:r w:rsidRPr="005A109F">
              <w:rPr>
                <w:rFonts w:ascii="Calibri" w:hAnsi="Calibri"/>
                <w:b/>
                <w:bCs/>
                <w:i/>
                <w:iCs/>
                <w:color w:val="000000"/>
                <w:szCs w:val="24"/>
                <w:u w:val="single"/>
                <w:lang w:val="fr-BE" w:eastAsia="fr-BE"/>
              </w:rPr>
              <w:t>Suivis individualisés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Vérification de l'installation électrique  dans le logement</w:t>
            </w:r>
          </w:p>
        </w:tc>
        <w:tc>
          <w:tcPr>
            <w:tcW w:w="2410" w:type="dxa"/>
            <w:tcBorders>
              <w:top w:val="nil"/>
              <w:left w:val="nil"/>
              <w:bottom w:val="single" w:sz="4"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200€/ vérif.</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r>
      <w:tr w:rsidR="002A1D89" w:rsidRPr="002A1D89" w:rsidTr="00112572">
        <w:trPr>
          <w:trHeight w:val="934"/>
        </w:trPr>
        <w:tc>
          <w:tcPr>
            <w:tcW w:w="3261" w:type="dxa"/>
            <w:vMerge/>
            <w:tcBorders>
              <w:top w:val="nil"/>
              <w:left w:val="single" w:sz="8" w:space="0" w:color="auto"/>
              <w:bottom w:val="single" w:sz="4" w:space="0" w:color="000000"/>
              <w:right w:val="single" w:sz="4" w:space="0" w:color="auto"/>
            </w:tcBorders>
            <w:vAlign w:val="center"/>
            <w:hideMark/>
          </w:tcPr>
          <w:p w:rsidR="002A1D89" w:rsidRPr="005A109F" w:rsidRDefault="002A1D89" w:rsidP="009B2CDC">
            <w:pPr>
              <w:rPr>
                <w:rFonts w:ascii="Calibri" w:hAnsi="Calibri"/>
                <w:b/>
                <w:bCs/>
                <w:i/>
                <w:iCs/>
                <w:color w:val="000000"/>
                <w:szCs w:val="24"/>
                <w:lang w:val="fr-BE" w:eastAsia="fr-BE"/>
              </w:rPr>
            </w:pPr>
          </w:p>
        </w:tc>
        <w:tc>
          <w:tcPr>
            <w:tcW w:w="2409" w:type="dxa"/>
            <w:tcBorders>
              <w:top w:val="nil"/>
              <w:left w:val="nil"/>
              <w:bottom w:val="single" w:sz="4"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Vérification de l'installation de chauffage dans le logement</w:t>
            </w:r>
          </w:p>
        </w:tc>
        <w:tc>
          <w:tcPr>
            <w:tcW w:w="2410" w:type="dxa"/>
            <w:tcBorders>
              <w:top w:val="nil"/>
              <w:left w:val="nil"/>
              <w:bottom w:val="single" w:sz="4"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200€/ vérif.</w:t>
            </w:r>
          </w:p>
        </w:tc>
        <w:tc>
          <w:tcPr>
            <w:tcW w:w="2126" w:type="dxa"/>
            <w:tcBorders>
              <w:top w:val="nil"/>
              <w:left w:val="nil"/>
              <w:bottom w:val="single" w:sz="4"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r>
      <w:tr w:rsidR="002A1D89" w:rsidRPr="002A1D89" w:rsidTr="00112572">
        <w:trPr>
          <w:trHeight w:val="423"/>
        </w:trPr>
        <w:tc>
          <w:tcPr>
            <w:tcW w:w="3261" w:type="dxa"/>
            <w:vMerge/>
            <w:tcBorders>
              <w:top w:val="nil"/>
              <w:left w:val="single" w:sz="8" w:space="0" w:color="auto"/>
              <w:bottom w:val="single" w:sz="4" w:space="0" w:color="000000"/>
              <w:right w:val="single" w:sz="4" w:space="0" w:color="auto"/>
            </w:tcBorders>
            <w:vAlign w:val="center"/>
            <w:hideMark/>
          </w:tcPr>
          <w:p w:rsidR="002A1D89" w:rsidRPr="005A109F" w:rsidRDefault="002A1D89" w:rsidP="009B2CDC">
            <w:pPr>
              <w:rPr>
                <w:rFonts w:ascii="Calibri" w:hAnsi="Calibri"/>
                <w:b/>
                <w:bCs/>
                <w:i/>
                <w:iCs/>
                <w:color w:val="000000"/>
                <w:szCs w:val="24"/>
                <w:lang w:val="fr-BE" w:eastAsia="fr-BE"/>
              </w:rPr>
            </w:pPr>
          </w:p>
        </w:tc>
        <w:tc>
          <w:tcPr>
            <w:tcW w:w="2409" w:type="dxa"/>
            <w:tcBorders>
              <w:top w:val="nil"/>
              <w:left w:val="nil"/>
              <w:bottom w:val="single" w:sz="4" w:space="0" w:color="auto"/>
              <w:right w:val="single" w:sz="4" w:space="0" w:color="auto"/>
            </w:tcBorders>
            <w:shd w:val="clear" w:color="auto" w:fill="auto"/>
            <w:vAlign w:val="center"/>
            <w:hideMark/>
          </w:tcPr>
          <w:p w:rsidR="002A1D89" w:rsidRPr="005A109F" w:rsidRDefault="00FC3B85" w:rsidP="00FC3B85">
            <w:pPr>
              <w:jc w:val="center"/>
              <w:rPr>
                <w:rFonts w:ascii="Calibri" w:hAnsi="Calibri"/>
                <w:color w:val="000000"/>
                <w:szCs w:val="24"/>
                <w:lang w:val="fr-BE" w:eastAsia="fr-BE"/>
              </w:rPr>
            </w:pPr>
            <w:r w:rsidRPr="005A109F">
              <w:rPr>
                <w:rFonts w:ascii="Calibri" w:hAnsi="Calibri"/>
                <w:color w:val="000000"/>
                <w:szCs w:val="24"/>
                <w:lang w:val="fr-BE" w:eastAsia="fr-BE"/>
              </w:rPr>
              <w:t xml:space="preserve">Honoraires d'experts </w:t>
            </w:r>
          </w:p>
        </w:tc>
        <w:tc>
          <w:tcPr>
            <w:tcW w:w="2410" w:type="dxa"/>
            <w:tcBorders>
              <w:top w:val="nil"/>
              <w:left w:val="nil"/>
              <w:bottom w:val="single" w:sz="4"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p>
        </w:tc>
        <w:tc>
          <w:tcPr>
            <w:tcW w:w="2126" w:type="dxa"/>
            <w:tcBorders>
              <w:top w:val="nil"/>
              <w:left w:val="nil"/>
              <w:bottom w:val="single" w:sz="4"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r>
      <w:tr w:rsidR="002A1D89" w:rsidRPr="002A1D89" w:rsidTr="00112572">
        <w:trPr>
          <w:trHeight w:val="315"/>
        </w:trPr>
        <w:tc>
          <w:tcPr>
            <w:tcW w:w="3261" w:type="dxa"/>
            <w:vMerge/>
            <w:tcBorders>
              <w:top w:val="nil"/>
              <w:left w:val="single" w:sz="8" w:space="0" w:color="auto"/>
              <w:bottom w:val="single" w:sz="4" w:space="0" w:color="000000"/>
              <w:right w:val="single" w:sz="4" w:space="0" w:color="auto"/>
            </w:tcBorders>
            <w:vAlign w:val="center"/>
            <w:hideMark/>
          </w:tcPr>
          <w:p w:rsidR="002A1D89" w:rsidRPr="005A109F" w:rsidRDefault="002A1D89" w:rsidP="009B2CDC">
            <w:pPr>
              <w:rPr>
                <w:rFonts w:ascii="Calibri" w:hAnsi="Calibri"/>
                <w:b/>
                <w:bCs/>
                <w:i/>
                <w:iCs/>
                <w:color w:val="000000"/>
                <w:szCs w:val="24"/>
                <w:lang w:val="fr-BE" w:eastAsia="fr-BE"/>
              </w:rPr>
            </w:pPr>
          </w:p>
        </w:tc>
        <w:tc>
          <w:tcPr>
            <w:tcW w:w="2409" w:type="dxa"/>
            <w:tcBorders>
              <w:top w:val="nil"/>
              <w:left w:val="nil"/>
              <w:bottom w:val="nil"/>
              <w:right w:val="single" w:sz="4" w:space="0" w:color="auto"/>
            </w:tcBorders>
            <w:shd w:val="clear" w:color="auto" w:fill="auto"/>
            <w:vAlign w:val="center"/>
            <w:hideMark/>
          </w:tcPr>
          <w:p w:rsidR="002A1D89" w:rsidRPr="005A109F" w:rsidRDefault="00FC3B85" w:rsidP="009B2CDC">
            <w:pPr>
              <w:jc w:val="center"/>
              <w:rPr>
                <w:rFonts w:ascii="Calibri" w:hAnsi="Calibri"/>
                <w:color w:val="000000"/>
                <w:szCs w:val="24"/>
                <w:lang w:val="fr-BE" w:eastAsia="fr-BE"/>
              </w:rPr>
            </w:pPr>
            <w:r w:rsidRPr="005A109F">
              <w:rPr>
                <w:rFonts w:ascii="Calibri" w:hAnsi="Calibri"/>
                <w:color w:val="000000"/>
                <w:szCs w:val="24"/>
                <w:lang w:val="fr-BE" w:eastAsia="fr-BE"/>
              </w:rPr>
              <w:t>Audit énergétique (PAE)</w:t>
            </w:r>
          </w:p>
        </w:tc>
        <w:tc>
          <w:tcPr>
            <w:tcW w:w="2410" w:type="dxa"/>
            <w:tcBorders>
              <w:top w:val="nil"/>
              <w:left w:val="nil"/>
              <w:bottom w:val="nil"/>
              <w:right w:val="single" w:sz="4" w:space="0" w:color="auto"/>
            </w:tcBorders>
            <w:shd w:val="clear" w:color="auto" w:fill="auto"/>
            <w:vAlign w:val="center"/>
            <w:hideMark/>
          </w:tcPr>
          <w:p w:rsidR="002A1D89" w:rsidRPr="005A109F" w:rsidRDefault="00FC3B85" w:rsidP="009B2CDC">
            <w:pPr>
              <w:jc w:val="center"/>
              <w:rPr>
                <w:rFonts w:ascii="Calibri" w:hAnsi="Calibri"/>
                <w:color w:val="000000"/>
                <w:szCs w:val="24"/>
                <w:lang w:val="fr-BE" w:eastAsia="fr-BE"/>
              </w:rPr>
            </w:pPr>
            <w:r w:rsidRPr="005A109F">
              <w:rPr>
                <w:rFonts w:ascii="Calibri" w:hAnsi="Calibri"/>
                <w:color w:val="000000"/>
                <w:szCs w:val="24"/>
                <w:lang w:val="fr-BE" w:eastAsia="fr-BE"/>
              </w:rPr>
              <w:t>30% du coût audit</w:t>
            </w:r>
            <w:r w:rsidR="002A1D89" w:rsidRPr="005A109F">
              <w:rPr>
                <w:rFonts w:ascii="Calibri" w:hAnsi="Calibri"/>
                <w:color w:val="000000"/>
                <w:szCs w:val="24"/>
                <w:lang w:val="fr-BE" w:eastAsia="fr-BE"/>
              </w:rPr>
              <w:t> </w:t>
            </w:r>
          </w:p>
        </w:tc>
        <w:tc>
          <w:tcPr>
            <w:tcW w:w="2126" w:type="dxa"/>
            <w:tcBorders>
              <w:top w:val="nil"/>
              <w:left w:val="nil"/>
              <w:bottom w:val="nil"/>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r>
      <w:tr w:rsidR="002A1D89" w:rsidRPr="002A1D89" w:rsidTr="00112572">
        <w:trPr>
          <w:trHeight w:val="315"/>
        </w:trPr>
        <w:tc>
          <w:tcPr>
            <w:tcW w:w="3261" w:type="dxa"/>
            <w:vMerge/>
            <w:tcBorders>
              <w:top w:val="nil"/>
              <w:left w:val="single" w:sz="8" w:space="0" w:color="auto"/>
              <w:bottom w:val="single" w:sz="4" w:space="0" w:color="000000"/>
              <w:right w:val="single" w:sz="4" w:space="0" w:color="auto"/>
            </w:tcBorders>
            <w:vAlign w:val="center"/>
            <w:hideMark/>
          </w:tcPr>
          <w:p w:rsidR="002A1D89" w:rsidRPr="005A109F" w:rsidRDefault="002A1D89" w:rsidP="009B2CDC">
            <w:pPr>
              <w:rPr>
                <w:rFonts w:ascii="Calibri" w:hAnsi="Calibri"/>
                <w:b/>
                <w:bCs/>
                <w:i/>
                <w:iCs/>
                <w:color w:val="000000"/>
                <w:szCs w:val="24"/>
                <w:lang w:val="fr-BE" w:eastAsia="fr-BE"/>
              </w:rPr>
            </w:pPr>
          </w:p>
        </w:tc>
        <w:tc>
          <w:tcPr>
            <w:tcW w:w="2409" w:type="dxa"/>
            <w:tcBorders>
              <w:top w:val="single" w:sz="4" w:space="0" w:color="auto"/>
              <w:left w:val="nil"/>
              <w:bottom w:val="nil"/>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Appareils de mesures</w:t>
            </w:r>
          </w:p>
        </w:tc>
        <w:tc>
          <w:tcPr>
            <w:tcW w:w="2410" w:type="dxa"/>
            <w:tcBorders>
              <w:top w:val="single" w:sz="4" w:space="0" w:color="auto"/>
              <w:left w:val="nil"/>
              <w:bottom w:val="nil"/>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c>
          <w:tcPr>
            <w:tcW w:w="2126" w:type="dxa"/>
            <w:tcBorders>
              <w:top w:val="single" w:sz="4" w:space="0" w:color="auto"/>
              <w:left w:val="nil"/>
              <w:bottom w:val="nil"/>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r>
      <w:tr w:rsidR="002A1D89" w:rsidRPr="002A1D89" w:rsidTr="00612B1E">
        <w:trPr>
          <w:trHeight w:val="315"/>
        </w:trPr>
        <w:tc>
          <w:tcPr>
            <w:tcW w:w="3261" w:type="dxa"/>
            <w:vMerge/>
            <w:tcBorders>
              <w:top w:val="nil"/>
              <w:left w:val="single" w:sz="8" w:space="0" w:color="auto"/>
              <w:bottom w:val="single" w:sz="12" w:space="0" w:color="auto"/>
              <w:right w:val="single" w:sz="4" w:space="0" w:color="auto"/>
            </w:tcBorders>
            <w:vAlign w:val="center"/>
            <w:hideMark/>
          </w:tcPr>
          <w:p w:rsidR="002A1D89" w:rsidRPr="005A109F" w:rsidRDefault="002A1D89" w:rsidP="009B2CDC">
            <w:pPr>
              <w:rPr>
                <w:rFonts w:ascii="Calibri" w:hAnsi="Calibri"/>
                <w:b/>
                <w:bCs/>
                <w:i/>
                <w:iCs/>
                <w:color w:val="000000"/>
                <w:szCs w:val="24"/>
                <w:lang w:val="fr-BE" w:eastAsia="fr-BE"/>
              </w:rPr>
            </w:pPr>
          </w:p>
        </w:tc>
        <w:tc>
          <w:tcPr>
            <w:tcW w:w="2409" w:type="dxa"/>
            <w:tcBorders>
              <w:top w:val="single" w:sz="4" w:space="0" w:color="auto"/>
              <w:left w:val="nil"/>
              <w:bottom w:val="single" w:sz="12" w:space="0" w:color="auto"/>
              <w:right w:val="single" w:sz="4" w:space="0" w:color="auto"/>
            </w:tcBorders>
            <w:shd w:val="clear" w:color="auto" w:fill="auto"/>
            <w:vAlign w:val="center"/>
            <w:hideMark/>
          </w:tcPr>
          <w:p w:rsidR="002A1D89" w:rsidRPr="005A109F" w:rsidRDefault="00593F5C" w:rsidP="009B2CDC">
            <w:pPr>
              <w:jc w:val="center"/>
              <w:rPr>
                <w:rFonts w:ascii="Calibri" w:hAnsi="Calibri"/>
                <w:color w:val="000000"/>
                <w:szCs w:val="24"/>
                <w:lang w:val="fr-BE" w:eastAsia="fr-BE"/>
              </w:rPr>
            </w:pPr>
            <w:r>
              <w:rPr>
                <w:rFonts w:ascii="Calibri" w:hAnsi="Calibri"/>
                <w:color w:val="000000"/>
                <w:szCs w:val="24"/>
                <w:lang w:val="fr-BE" w:eastAsia="fr-BE"/>
              </w:rPr>
              <w:t>Frais de déplacement</w:t>
            </w:r>
          </w:p>
        </w:tc>
        <w:tc>
          <w:tcPr>
            <w:tcW w:w="2410" w:type="dxa"/>
            <w:tcBorders>
              <w:top w:val="single" w:sz="4" w:space="0" w:color="auto"/>
              <w:left w:val="nil"/>
              <w:bottom w:val="single" w:sz="12" w:space="0" w:color="auto"/>
              <w:right w:val="single" w:sz="4" w:space="0" w:color="auto"/>
            </w:tcBorders>
            <w:shd w:val="clear" w:color="auto" w:fill="auto"/>
            <w:vAlign w:val="center"/>
            <w:hideMark/>
          </w:tcPr>
          <w:p w:rsidR="002A1D89" w:rsidRPr="005A109F" w:rsidRDefault="00593F5C" w:rsidP="009B2CDC">
            <w:pPr>
              <w:jc w:val="center"/>
              <w:rPr>
                <w:rFonts w:ascii="Calibri" w:hAnsi="Calibri"/>
                <w:color w:val="000000"/>
                <w:szCs w:val="24"/>
                <w:lang w:val="fr-BE" w:eastAsia="fr-BE"/>
              </w:rPr>
            </w:pPr>
            <w:r>
              <w:rPr>
                <w:rFonts w:ascii="Calibri" w:hAnsi="Calibri"/>
                <w:color w:val="000000"/>
                <w:szCs w:val="24"/>
                <w:lang w:val="fr-BE" w:eastAsia="fr-BE"/>
              </w:rPr>
              <w:t>Max. 2.000€</w:t>
            </w:r>
          </w:p>
        </w:tc>
        <w:tc>
          <w:tcPr>
            <w:tcW w:w="2126" w:type="dxa"/>
            <w:tcBorders>
              <w:top w:val="single" w:sz="4" w:space="0" w:color="auto"/>
              <w:left w:val="nil"/>
              <w:bottom w:val="single" w:sz="12"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r>
      <w:tr w:rsidR="002A1D89" w:rsidRPr="002A1D89" w:rsidTr="00612B1E">
        <w:trPr>
          <w:trHeight w:val="406"/>
        </w:trPr>
        <w:tc>
          <w:tcPr>
            <w:tcW w:w="3261" w:type="dxa"/>
            <w:tcBorders>
              <w:top w:val="single" w:sz="12" w:space="0" w:color="auto"/>
              <w:left w:val="single" w:sz="12" w:space="0" w:color="auto"/>
              <w:bottom w:val="single" w:sz="12" w:space="0" w:color="auto"/>
              <w:right w:val="single" w:sz="4" w:space="0" w:color="auto"/>
            </w:tcBorders>
            <w:shd w:val="clear" w:color="auto" w:fill="BFBFBF"/>
            <w:vAlign w:val="center"/>
            <w:hideMark/>
          </w:tcPr>
          <w:p w:rsidR="002A1D89" w:rsidRPr="005A109F" w:rsidRDefault="002A1D89" w:rsidP="009B2CDC">
            <w:pPr>
              <w:jc w:val="center"/>
              <w:rPr>
                <w:rFonts w:ascii="Calibri" w:hAnsi="Calibri"/>
                <w:b/>
                <w:bCs/>
                <w:color w:val="000000"/>
                <w:szCs w:val="24"/>
                <w:lang w:val="fr-BE" w:eastAsia="fr-BE"/>
              </w:rPr>
            </w:pPr>
            <w:r w:rsidRPr="005A109F">
              <w:rPr>
                <w:rFonts w:ascii="Calibri" w:hAnsi="Calibri"/>
                <w:b/>
                <w:bCs/>
                <w:color w:val="000000"/>
                <w:szCs w:val="24"/>
                <w:lang w:val="fr-BE" w:eastAsia="fr-BE"/>
              </w:rPr>
              <w:t>Sous-total</w:t>
            </w:r>
          </w:p>
        </w:tc>
        <w:tc>
          <w:tcPr>
            <w:tcW w:w="2409" w:type="dxa"/>
            <w:tcBorders>
              <w:top w:val="single" w:sz="12" w:space="0" w:color="auto"/>
              <w:left w:val="nil"/>
              <w:bottom w:val="single" w:sz="12" w:space="0" w:color="auto"/>
              <w:right w:val="single" w:sz="4" w:space="0" w:color="auto"/>
            </w:tcBorders>
            <w:shd w:val="clear" w:color="auto" w:fill="BFBFBF"/>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c>
          <w:tcPr>
            <w:tcW w:w="2410" w:type="dxa"/>
            <w:tcBorders>
              <w:top w:val="single" w:sz="12" w:space="0" w:color="auto"/>
              <w:left w:val="nil"/>
              <w:bottom w:val="single" w:sz="12" w:space="0" w:color="auto"/>
              <w:right w:val="single" w:sz="4" w:space="0" w:color="auto"/>
            </w:tcBorders>
            <w:shd w:val="clear" w:color="auto" w:fill="BFBFBF"/>
            <w:noWrap/>
            <w:vAlign w:val="bottom"/>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c>
          <w:tcPr>
            <w:tcW w:w="2126" w:type="dxa"/>
            <w:tcBorders>
              <w:top w:val="single" w:sz="12" w:space="0" w:color="auto"/>
              <w:left w:val="nil"/>
              <w:bottom w:val="single" w:sz="12" w:space="0" w:color="auto"/>
              <w:right w:val="single" w:sz="12" w:space="0" w:color="auto"/>
            </w:tcBorders>
            <w:shd w:val="clear" w:color="auto" w:fill="BFBFBF"/>
            <w:noWrap/>
            <w:vAlign w:val="bottom"/>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r>
      <w:tr w:rsidR="002A1D89" w:rsidRPr="002A1D89" w:rsidTr="00612B1E">
        <w:trPr>
          <w:trHeight w:val="293"/>
        </w:trPr>
        <w:tc>
          <w:tcPr>
            <w:tcW w:w="3261"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2A1D89" w:rsidRPr="005A109F" w:rsidRDefault="002A1D89" w:rsidP="002169BC">
            <w:pPr>
              <w:rPr>
                <w:rFonts w:ascii="Calibri" w:hAnsi="Calibri"/>
                <w:i/>
                <w:iCs/>
                <w:color w:val="000000"/>
                <w:szCs w:val="24"/>
                <w:lang w:val="fr-BE" w:eastAsia="fr-BE"/>
              </w:rPr>
            </w:pPr>
            <w:r w:rsidRPr="002169BC">
              <w:rPr>
                <w:rFonts w:ascii="Calibri" w:hAnsi="Calibri"/>
                <w:b/>
                <w:bCs/>
                <w:i/>
                <w:iCs/>
                <w:color w:val="000000"/>
                <w:sz w:val="22"/>
                <w:szCs w:val="22"/>
                <w:lang w:val="fr-BE" w:eastAsia="fr-BE"/>
              </w:rPr>
              <w:t>2.</w:t>
            </w:r>
            <w:r w:rsidRPr="002169BC">
              <w:rPr>
                <w:rFonts w:ascii="Calibri" w:hAnsi="Calibri"/>
                <w:i/>
                <w:iCs/>
                <w:color w:val="000000"/>
                <w:sz w:val="22"/>
                <w:szCs w:val="22"/>
                <w:lang w:val="fr-BE" w:eastAsia="fr-BE"/>
              </w:rPr>
              <w:t xml:space="preserve"> </w:t>
            </w:r>
            <w:r w:rsidRPr="002169BC">
              <w:rPr>
                <w:rFonts w:ascii="Calibri" w:hAnsi="Calibri"/>
                <w:b/>
                <w:bCs/>
                <w:i/>
                <w:iCs/>
                <w:color w:val="000000"/>
                <w:sz w:val="22"/>
                <w:szCs w:val="22"/>
                <w:u w:val="single"/>
                <w:lang w:val="fr-BE" w:eastAsia="fr-BE"/>
              </w:rPr>
              <w:t>Information et</w:t>
            </w:r>
            <w:r w:rsidR="002169BC">
              <w:rPr>
                <w:rFonts w:ascii="Calibri" w:hAnsi="Calibri"/>
                <w:b/>
                <w:bCs/>
                <w:i/>
                <w:iCs/>
                <w:color w:val="000000"/>
                <w:sz w:val="22"/>
                <w:szCs w:val="22"/>
                <w:u w:val="single"/>
                <w:lang w:val="fr-BE" w:eastAsia="fr-BE"/>
              </w:rPr>
              <w:t xml:space="preserve"> </w:t>
            </w:r>
            <w:r w:rsidRPr="002169BC">
              <w:rPr>
                <w:rFonts w:ascii="Calibri" w:hAnsi="Calibri"/>
                <w:b/>
                <w:bCs/>
                <w:i/>
                <w:iCs/>
                <w:color w:val="000000"/>
                <w:sz w:val="22"/>
                <w:szCs w:val="22"/>
                <w:u w:val="single"/>
                <w:lang w:val="fr-BE" w:eastAsia="fr-BE"/>
              </w:rPr>
              <w:t>Sensibilisation</w:t>
            </w:r>
            <w:r w:rsidRPr="005A109F">
              <w:rPr>
                <w:rFonts w:ascii="Calibri" w:hAnsi="Calibri"/>
                <w:i/>
                <w:iCs/>
                <w:color w:val="000000"/>
                <w:szCs w:val="24"/>
                <w:u w:val="single"/>
                <w:lang w:val="fr-BE" w:eastAsia="fr-BE"/>
              </w:rPr>
              <w:t xml:space="preserve"> </w:t>
            </w:r>
            <w:r w:rsidRPr="005A109F">
              <w:rPr>
                <w:rFonts w:ascii="Calibri" w:hAnsi="Calibri"/>
                <w:i/>
                <w:iCs/>
                <w:color w:val="000000"/>
                <w:szCs w:val="24"/>
                <w:lang w:val="fr-BE" w:eastAsia="fr-BE"/>
              </w:rPr>
              <w:t>(honoraires formateurs, locations de salle, frais de publicité, frais de nourriture, …)</w:t>
            </w:r>
          </w:p>
        </w:tc>
        <w:tc>
          <w:tcPr>
            <w:tcW w:w="2409"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2A1D89" w:rsidRPr="005A109F" w:rsidRDefault="004B74DC" w:rsidP="009B2CDC">
            <w:pPr>
              <w:jc w:val="center"/>
              <w:rPr>
                <w:rFonts w:ascii="Calibri" w:hAnsi="Calibri"/>
                <w:b/>
                <w:bCs/>
                <w:color w:val="000000"/>
                <w:szCs w:val="24"/>
                <w:lang w:val="fr-BE" w:eastAsia="fr-BE"/>
              </w:rPr>
            </w:pPr>
            <w:r w:rsidRPr="005A109F">
              <w:rPr>
                <w:rFonts w:ascii="Calibri" w:hAnsi="Calibri"/>
                <w:b/>
                <w:bCs/>
                <w:color w:val="000000"/>
                <w:szCs w:val="24"/>
                <w:lang w:val="fr-BE" w:eastAsia="fr-BE"/>
              </w:rPr>
              <w:t xml:space="preserve">Tuteur énergie : </w:t>
            </w:r>
            <w:r w:rsidR="002A1D89" w:rsidRPr="005A109F">
              <w:rPr>
                <w:rFonts w:ascii="Calibri" w:hAnsi="Calibri"/>
                <w:b/>
                <w:bCs/>
                <w:color w:val="000000"/>
                <w:szCs w:val="24"/>
                <w:lang w:val="fr-BE" w:eastAsia="fr-BE"/>
              </w:rPr>
              <w:t xml:space="preserve">OUI </w:t>
            </w:r>
          </w:p>
        </w:tc>
        <w:tc>
          <w:tcPr>
            <w:tcW w:w="241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50%</w:t>
            </w:r>
          </w:p>
        </w:tc>
        <w:tc>
          <w:tcPr>
            <w:tcW w:w="2126"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r>
      <w:tr w:rsidR="002A1D89" w:rsidRPr="002A1D89" w:rsidTr="00112572">
        <w:trPr>
          <w:trHeight w:val="293"/>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2A1D89" w:rsidRPr="005A109F" w:rsidRDefault="002A1D89" w:rsidP="009B2CDC">
            <w:pPr>
              <w:rPr>
                <w:rFonts w:ascii="Calibri" w:hAnsi="Calibri"/>
                <w:i/>
                <w:iCs/>
                <w:color w:val="000000"/>
                <w:szCs w:val="24"/>
                <w:lang w:val="fr-BE" w:eastAsia="fr-BE"/>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A1D89" w:rsidRPr="005A109F" w:rsidRDefault="002A1D89" w:rsidP="009B2CDC">
            <w:pPr>
              <w:rPr>
                <w:rFonts w:ascii="Calibri" w:hAnsi="Calibri"/>
                <w:b/>
                <w:bCs/>
                <w:color w:val="000000"/>
                <w:szCs w:val="24"/>
                <w:lang w:val="fr-BE" w:eastAsia="fr-BE"/>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A1D89" w:rsidRPr="005A109F" w:rsidRDefault="002A1D89" w:rsidP="009B2CDC">
            <w:pPr>
              <w:rPr>
                <w:rFonts w:ascii="Calibri" w:hAnsi="Calibri"/>
                <w:color w:val="000000"/>
                <w:szCs w:val="24"/>
                <w:lang w:val="fr-BE" w:eastAsia="fr-BE"/>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A1D89" w:rsidRPr="005A109F" w:rsidRDefault="002A1D89" w:rsidP="009B2CDC">
            <w:pPr>
              <w:rPr>
                <w:rFonts w:ascii="Calibri" w:hAnsi="Calibri"/>
                <w:color w:val="000000"/>
                <w:szCs w:val="24"/>
                <w:lang w:val="fr-BE" w:eastAsia="fr-BE"/>
              </w:rPr>
            </w:pPr>
          </w:p>
        </w:tc>
      </w:tr>
      <w:tr w:rsidR="002A1D89" w:rsidRPr="002A1D89" w:rsidTr="00112572">
        <w:trPr>
          <w:trHeight w:val="293"/>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2A1D89" w:rsidRPr="005A109F" w:rsidRDefault="002A1D89" w:rsidP="009B2CDC">
            <w:pPr>
              <w:rPr>
                <w:rFonts w:ascii="Calibri" w:hAnsi="Calibri"/>
                <w:i/>
                <w:iCs/>
                <w:color w:val="000000"/>
                <w:szCs w:val="24"/>
                <w:lang w:val="fr-BE" w:eastAsia="fr-BE"/>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A1D89" w:rsidRPr="005A109F" w:rsidRDefault="002A1D89" w:rsidP="009B2CDC">
            <w:pPr>
              <w:rPr>
                <w:rFonts w:ascii="Calibri" w:hAnsi="Calibri"/>
                <w:b/>
                <w:bCs/>
                <w:color w:val="000000"/>
                <w:szCs w:val="24"/>
                <w:lang w:val="fr-BE" w:eastAsia="fr-BE"/>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A1D89" w:rsidRPr="005A109F" w:rsidRDefault="002A1D89" w:rsidP="009B2CDC">
            <w:pPr>
              <w:rPr>
                <w:rFonts w:ascii="Calibri" w:hAnsi="Calibri"/>
                <w:color w:val="000000"/>
                <w:szCs w:val="24"/>
                <w:lang w:val="fr-BE" w:eastAsia="fr-BE"/>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A1D89" w:rsidRPr="005A109F" w:rsidRDefault="002A1D89" w:rsidP="009B2CDC">
            <w:pPr>
              <w:rPr>
                <w:rFonts w:ascii="Calibri" w:hAnsi="Calibri"/>
                <w:color w:val="000000"/>
                <w:szCs w:val="24"/>
                <w:lang w:val="fr-BE" w:eastAsia="fr-BE"/>
              </w:rPr>
            </w:pPr>
          </w:p>
        </w:tc>
      </w:tr>
      <w:tr w:rsidR="002A1D89" w:rsidRPr="002A1D89" w:rsidTr="00112572">
        <w:trPr>
          <w:trHeight w:val="54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2A1D89" w:rsidRPr="005A109F" w:rsidRDefault="002A1D89" w:rsidP="009B2CDC">
            <w:pPr>
              <w:rPr>
                <w:rFonts w:ascii="Calibri" w:hAnsi="Calibri"/>
                <w:i/>
                <w:iCs/>
                <w:color w:val="000000"/>
                <w:szCs w:val="24"/>
                <w:lang w:val="fr-BE" w:eastAsia="fr-BE"/>
              </w:rP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D89" w:rsidRPr="005A109F" w:rsidRDefault="002A1D89" w:rsidP="009B2CDC">
            <w:pPr>
              <w:jc w:val="center"/>
              <w:rPr>
                <w:rFonts w:ascii="Calibri" w:hAnsi="Calibri"/>
                <w:b/>
                <w:bCs/>
                <w:color w:val="000000"/>
                <w:szCs w:val="24"/>
                <w:lang w:val="fr-BE" w:eastAsia="fr-BE"/>
              </w:rPr>
            </w:pPr>
            <w:r w:rsidRPr="005A109F">
              <w:rPr>
                <w:rFonts w:ascii="Calibri" w:hAnsi="Calibri"/>
                <w:b/>
                <w:bCs/>
                <w:color w:val="000000"/>
                <w:szCs w:val="24"/>
                <w:lang w:val="fr-BE" w:eastAsia="fr-BE"/>
              </w:rPr>
              <w:t>Tuteur énergie : NON</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30%</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r>
      <w:tr w:rsidR="002A1D89" w:rsidRPr="002A1D89" w:rsidTr="00612B1E">
        <w:trPr>
          <w:trHeight w:val="293"/>
        </w:trPr>
        <w:tc>
          <w:tcPr>
            <w:tcW w:w="3261" w:type="dxa"/>
            <w:vMerge/>
            <w:tcBorders>
              <w:top w:val="single" w:sz="4" w:space="0" w:color="auto"/>
              <w:left w:val="single" w:sz="4" w:space="0" w:color="auto"/>
              <w:bottom w:val="single" w:sz="12" w:space="0" w:color="auto"/>
              <w:right w:val="single" w:sz="4" w:space="0" w:color="auto"/>
            </w:tcBorders>
            <w:vAlign w:val="center"/>
            <w:hideMark/>
          </w:tcPr>
          <w:p w:rsidR="002A1D89" w:rsidRPr="005A109F" w:rsidRDefault="002A1D89" w:rsidP="009B2CDC">
            <w:pPr>
              <w:rPr>
                <w:rFonts w:ascii="Calibri" w:hAnsi="Calibri"/>
                <w:i/>
                <w:iCs/>
                <w:color w:val="000000"/>
                <w:szCs w:val="24"/>
                <w:lang w:val="fr-BE" w:eastAsia="fr-BE"/>
              </w:rPr>
            </w:pPr>
          </w:p>
        </w:tc>
        <w:tc>
          <w:tcPr>
            <w:tcW w:w="2409" w:type="dxa"/>
            <w:vMerge/>
            <w:tcBorders>
              <w:top w:val="single" w:sz="4" w:space="0" w:color="auto"/>
              <w:left w:val="single" w:sz="4" w:space="0" w:color="auto"/>
              <w:bottom w:val="single" w:sz="12" w:space="0" w:color="auto"/>
              <w:right w:val="single" w:sz="4" w:space="0" w:color="auto"/>
            </w:tcBorders>
            <w:vAlign w:val="center"/>
            <w:hideMark/>
          </w:tcPr>
          <w:p w:rsidR="002A1D89" w:rsidRPr="005A109F" w:rsidRDefault="002A1D89" w:rsidP="009B2CDC">
            <w:pPr>
              <w:rPr>
                <w:rFonts w:ascii="Calibri" w:hAnsi="Calibri"/>
                <w:b/>
                <w:bCs/>
                <w:color w:val="000000"/>
                <w:szCs w:val="24"/>
                <w:lang w:val="fr-BE" w:eastAsia="fr-BE"/>
              </w:rPr>
            </w:pPr>
          </w:p>
        </w:tc>
        <w:tc>
          <w:tcPr>
            <w:tcW w:w="2410" w:type="dxa"/>
            <w:vMerge/>
            <w:tcBorders>
              <w:top w:val="single" w:sz="4" w:space="0" w:color="auto"/>
              <w:left w:val="single" w:sz="4" w:space="0" w:color="auto"/>
              <w:bottom w:val="single" w:sz="12" w:space="0" w:color="auto"/>
              <w:right w:val="single" w:sz="4" w:space="0" w:color="auto"/>
            </w:tcBorders>
            <w:vAlign w:val="center"/>
            <w:hideMark/>
          </w:tcPr>
          <w:p w:rsidR="002A1D89" w:rsidRPr="005A109F" w:rsidRDefault="002A1D89" w:rsidP="009B2CDC">
            <w:pPr>
              <w:rPr>
                <w:rFonts w:ascii="Calibri" w:hAnsi="Calibri"/>
                <w:color w:val="000000"/>
                <w:szCs w:val="24"/>
                <w:lang w:val="fr-BE" w:eastAsia="fr-BE"/>
              </w:rPr>
            </w:pPr>
          </w:p>
        </w:tc>
        <w:tc>
          <w:tcPr>
            <w:tcW w:w="2126" w:type="dxa"/>
            <w:vMerge/>
            <w:tcBorders>
              <w:top w:val="single" w:sz="4" w:space="0" w:color="auto"/>
              <w:left w:val="single" w:sz="4" w:space="0" w:color="auto"/>
              <w:bottom w:val="single" w:sz="12" w:space="0" w:color="auto"/>
              <w:right w:val="single" w:sz="4" w:space="0" w:color="auto"/>
            </w:tcBorders>
            <w:vAlign w:val="center"/>
            <w:hideMark/>
          </w:tcPr>
          <w:p w:rsidR="002A1D89" w:rsidRPr="005A109F" w:rsidRDefault="002A1D89" w:rsidP="009B2CDC">
            <w:pPr>
              <w:rPr>
                <w:rFonts w:ascii="Calibri" w:hAnsi="Calibri"/>
                <w:color w:val="000000"/>
                <w:szCs w:val="24"/>
                <w:lang w:val="fr-BE" w:eastAsia="fr-BE"/>
              </w:rPr>
            </w:pPr>
          </w:p>
        </w:tc>
      </w:tr>
      <w:tr w:rsidR="002A1D89" w:rsidRPr="008A472E" w:rsidTr="00612B1E">
        <w:trPr>
          <w:trHeight w:val="435"/>
        </w:trPr>
        <w:tc>
          <w:tcPr>
            <w:tcW w:w="3261" w:type="dxa"/>
            <w:tcBorders>
              <w:top w:val="single" w:sz="12" w:space="0" w:color="auto"/>
              <w:left w:val="single" w:sz="12" w:space="0" w:color="auto"/>
              <w:bottom w:val="single" w:sz="12" w:space="0" w:color="auto"/>
              <w:right w:val="single" w:sz="4" w:space="0" w:color="auto"/>
            </w:tcBorders>
            <w:shd w:val="clear" w:color="auto" w:fill="BFBFBF"/>
            <w:vAlign w:val="center"/>
            <w:hideMark/>
          </w:tcPr>
          <w:p w:rsidR="002A1D89" w:rsidRPr="005A109F" w:rsidRDefault="002A1D89" w:rsidP="009B2CDC">
            <w:pPr>
              <w:jc w:val="center"/>
              <w:rPr>
                <w:rFonts w:ascii="Calibri" w:hAnsi="Calibri"/>
                <w:b/>
                <w:bCs/>
                <w:color w:val="000000"/>
                <w:szCs w:val="24"/>
                <w:lang w:val="fr-BE" w:eastAsia="fr-BE"/>
              </w:rPr>
            </w:pPr>
            <w:r w:rsidRPr="005A109F">
              <w:rPr>
                <w:rFonts w:ascii="Calibri" w:hAnsi="Calibri"/>
                <w:b/>
                <w:bCs/>
                <w:color w:val="000000"/>
                <w:szCs w:val="24"/>
                <w:lang w:val="fr-BE" w:eastAsia="fr-BE"/>
              </w:rPr>
              <w:t>Sous-total</w:t>
            </w:r>
          </w:p>
        </w:tc>
        <w:tc>
          <w:tcPr>
            <w:tcW w:w="2409" w:type="dxa"/>
            <w:tcBorders>
              <w:top w:val="single" w:sz="12" w:space="0" w:color="auto"/>
              <w:left w:val="nil"/>
              <w:bottom w:val="single" w:sz="12" w:space="0" w:color="auto"/>
              <w:right w:val="single" w:sz="4" w:space="0" w:color="auto"/>
            </w:tcBorders>
            <w:shd w:val="clear" w:color="auto" w:fill="BFBFBF"/>
            <w:vAlign w:val="center"/>
            <w:hideMark/>
          </w:tcPr>
          <w:p w:rsidR="002A1D89" w:rsidRPr="005A109F" w:rsidRDefault="002A1D89" w:rsidP="009B2CDC">
            <w:pPr>
              <w:jc w:val="center"/>
              <w:rPr>
                <w:rFonts w:ascii="Calibri" w:hAnsi="Calibri"/>
                <w:b/>
                <w:bCs/>
                <w:color w:val="000000"/>
                <w:szCs w:val="24"/>
                <w:lang w:val="fr-BE" w:eastAsia="fr-BE"/>
              </w:rPr>
            </w:pPr>
            <w:r w:rsidRPr="005A109F">
              <w:rPr>
                <w:rFonts w:ascii="Calibri" w:hAnsi="Calibri"/>
                <w:b/>
                <w:bCs/>
                <w:color w:val="000000"/>
                <w:szCs w:val="24"/>
                <w:lang w:val="fr-BE" w:eastAsia="fr-BE"/>
              </w:rPr>
              <w:t> </w:t>
            </w:r>
          </w:p>
        </w:tc>
        <w:tc>
          <w:tcPr>
            <w:tcW w:w="2410" w:type="dxa"/>
            <w:tcBorders>
              <w:top w:val="single" w:sz="12" w:space="0" w:color="auto"/>
              <w:left w:val="nil"/>
              <w:bottom w:val="single" w:sz="12" w:space="0" w:color="auto"/>
              <w:right w:val="single" w:sz="4" w:space="0" w:color="auto"/>
            </w:tcBorders>
            <w:shd w:val="clear" w:color="auto" w:fill="BFBFBF"/>
            <w:noWrap/>
            <w:vAlign w:val="bottom"/>
            <w:hideMark/>
          </w:tcPr>
          <w:p w:rsidR="002A1D89" w:rsidRPr="005A109F" w:rsidRDefault="002A1D89" w:rsidP="009B2CDC">
            <w:pPr>
              <w:jc w:val="center"/>
              <w:rPr>
                <w:rFonts w:ascii="Calibri" w:hAnsi="Calibri"/>
                <w:b/>
                <w:bCs/>
                <w:color w:val="000000"/>
                <w:szCs w:val="24"/>
                <w:lang w:val="fr-BE" w:eastAsia="fr-BE"/>
              </w:rPr>
            </w:pPr>
            <w:r w:rsidRPr="005A109F">
              <w:rPr>
                <w:rFonts w:ascii="Calibri" w:hAnsi="Calibri"/>
                <w:b/>
                <w:bCs/>
                <w:color w:val="000000"/>
                <w:szCs w:val="24"/>
                <w:lang w:val="fr-BE" w:eastAsia="fr-BE"/>
              </w:rPr>
              <w:t> </w:t>
            </w:r>
          </w:p>
        </w:tc>
        <w:tc>
          <w:tcPr>
            <w:tcW w:w="2126" w:type="dxa"/>
            <w:tcBorders>
              <w:top w:val="single" w:sz="12" w:space="0" w:color="auto"/>
              <w:left w:val="nil"/>
              <w:bottom w:val="single" w:sz="12" w:space="0" w:color="auto"/>
              <w:right w:val="single" w:sz="12" w:space="0" w:color="auto"/>
            </w:tcBorders>
            <w:shd w:val="clear" w:color="auto" w:fill="BFBFBF"/>
            <w:noWrap/>
            <w:vAlign w:val="bottom"/>
            <w:hideMark/>
          </w:tcPr>
          <w:p w:rsidR="002A1D89" w:rsidRPr="005A109F" w:rsidRDefault="002A1D89" w:rsidP="009B2CDC">
            <w:pPr>
              <w:jc w:val="center"/>
              <w:rPr>
                <w:rFonts w:ascii="Calibri" w:hAnsi="Calibri"/>
                <w:b/>
                <w:bCs/>
                <w:color w:val="000000"/>
                <w:szCs w:val="24"/>
                <w:lang w:val="fr-BE" w:eastAsia="fr-BE"/>
              </w:rPr>
            </w:pPr>
          </w:p>
        </w:tc>
      </w:tr>
      <w:tr w:rsidR="002A1D89" w:rsidRPr="002A1D89" w:rsidTr="00612B1E">
        <w:trPr>
          <w:trHeight w:val="405"/>
        </w:trPr>
        <w:tc>
          <w:tcPr>
            <w:tcW w:w="3261" w:type="dxa"/>
            <w:tcBorders>
              <w:top w:val="nil"/>
              <w:left w:val="single" w:sz="8" w:space="0" w:color="auto"/>
              <w:bottom w:val="single" w:sz="12" w:space="0" w:color="auto"/>
              <w:right w:val="single" w:sz="4" w:space="0" w:color="auto"/>
            </w:tcBorders>
            <w:shd w:val="clear" w:color="auto" w:fill="auto"/>
            <w:vAlign w:val="center"/>
            <w:hideMark/>
          </w:tcPr>
          <w:p w:rsidR="002A1D89" w:rsidRPr="005A109F" w:rsidRDefault="002A1D89" w:rsidP="009B2CDC">
            <w:pPr>
              <w:jc w:val="center"/>
              <w:rPr>
                <w:rFonts w:ascii="Calibri" w:hAnsi="Calibri"/>
                <w:b/>
                <w:bCs/>
                <w:i/>
                <w:iCs/>
                <w:color w:val="000000"/>
                <w:szCs w:val="24"/>
                <w:lang w:val="fr-BE" w:eastAsia="fr-BE"/>
              </w:rPr>
            </w:pPr>
            <w:r w:rsidRPr="005A109F">
              <w:rPr>
                <w:rFonts w:ascii="Calibri" w:hAnsi="Calibri"/>
                <w:b/>
                <w:bCs/>
                <w:i/>
                <w:iCs/>
                <w:color w:val="000000"/>
                <w:szCs w:val="24"/>
                <w:lang w:val="fr-BE" w:eastAsia="fr-BE"/>
              </w:rPr>
              <w:t xml:space="preserve">3. </w:t>
            </w:r>
            <w:r w:rsidRPr="005A109F">
              <w:rPr>
                <w:rFonts w:ascii="Calibri" w:hAnsi="Calibri"/>
                <w:b/>
                <w:bCs/>
                <w:i/>
                <w:iCs/>
                <w:color w:val="000000"/>
                <w:szCs w:val="24"/>
                <w:u w:val="single"/>
                <w:lang w:val="fr-BE" w:eastAsia="fr-BE"/>
              </w:rPr>
              <w:t>Fournitures</w:t>
            </w:r>
          </w:p>
        </w:tc>
        <w:tc>
          <w:tcPr>
            <w:tcW w:w="2409" w:type="dxa"/>
            <w:tcBorders>
              <w:top w:val="nil"/>
              <w:left w:val="nil"/>
              <w:bottom w:val="single" w:sz="12"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c>
          <w:tcPr>
            <w:tcW w:w="2410" w:type="dxa"/>
            <w:tcBorders>
              <w:top w:val="nil"/>
              <w:left w:val="nil"/>
              <w:bottom w:val="single" w:sz="12"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300€/ ménage suivi</w:t>
            </w:r>
          </w:p>
        </w:tc>
        <w:tc>
          <w:tcPr>
            <w:tcW w:w="2126" w:type="dxa"/>
            <w:tcBorders>
              <w:top w:val="nil"/>
              <w:left w:val="nil"/>
              <w:bottom w:val="single" w:sz="12"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r>
      <w:tr w:rsidR="002A1D89" w:rsidRPr="008A472E" w:rsidTr="00612B1E">
        <w:trPr>
          <w:trHeight w:val="406"/>
        </w:trPr>
        <w:tc>
          <w:tcPr>
            <w:tcW w:w="3261" w:type="dxa"/>
            <w:tcBorders>
              <w:top w:val="single" w:sz="12" w:space="0" w:color="auto"/>
              <w:left w:val="single" w:sz="12" w:space="0" w:color="auto"/>
              <w:bottom w:val="single" w:sz="12" w:space="0" w:color="auto"/>
              <w:right w:val="single" w:sz="4" w:space="0" w:color="auto"/>
            </w:tcBorders>
            <w:shd w:val="clear" w:color="auto" w:fill="BFBFBF"/>
            <w:vAlign w:val="center"/>
            <w:hideMark/>
          </w:tcPr>
          <w:p w:rsidR="002A1D89" w:rsidRPr="005A109F" w:rsidRDefault="002A1D89" w:rsidP="009B2CDC">
            <w:pPr>
              <w:jc w:val="center"/>
              <w:rPr>
                <w:rFonts w:ascii="Calibri" w:hAnsi="Calibri"/>
                <w:b/>
                <w:bCs/>
                <w:color w:val="000000"/>
                <w:szCs w:val="24"/>
                <w:lang w:val="fr-BE" w:eastAsia="fr-BE"/>
              </w:rPr>
            </w:pPr>
            <w:r w:rsidRPr="005A109F">
              <w:rPr>
                <w:rFonts w:ascii="Calibri" w:hAnsi="Calibri"/>
                <w:b/>
                <w:bCs/>
                <w:color w:val="000000"/>
                <w:szCs w:val="24"/>
                <w:lang w:val="fr-BE" w:eastAsia="fr-BE"/>
              </w:rPr>
              <w:t>Sous-total</w:t>
            </w:r>
          </w:p>
        </w:tc>
        <w:tc>
          <w:tcPr>
            <w:tcW w:w="2409" w:type="dxa"/>
            <w:tcBorders>
              <w:top w:val="single" w:sz="12" w:space="0" w:color="auto"/>
              <w:left w:val="nil"/>
              <w:bottom w:val="single" w:sz="12" w:space="0" w:color="auto"/>
              <w:right w:val="single" w:sz="4" w:space="0" w:color="auto"/>
            </w:tcBorders>
            <w:shd w:val="clear" w:color="auto" w:fill="BFBFBF"/>
            <w:vAlign w:val="center"/>
            <w:hideMark/>
          </w:tcPr>
          <w:p w:rsidR="002A1D89" w:rsidRPr="005A109F" w:rsidRDefault="002A1D89" w:rsidP="009B2CDC">
            <w:pPr>
              <w:jc w:val="center"/>
              <w:rPr>
                <w:rFonts w:ascii="Calibri" w:hAnsi="Calibri"/>
                <w:b/>
                <w:bCs/>
                <w:color w:val="000000"/>
                <w:szCs w:val="24"/>
                <w:lang w:val="fr-BE" w:eastAsia="fr-BE"/>
              </w:rPr>
            </w:pPr>
            <w:r w:rsidRPr="005A109F">
              <w:rPr>
                <w:rFonts w:ascii="Calibri" w:hAnsi="Calibri"/>
                <w:b/>
                <w:bCs/>
                <w:color w:val="000000"/>
                <w:szCs w:val="24"/>
                <w:lang w:val="fr-BE" w:eastAsia="fr-BE"/>
              </w:rPr>
              <w:t> </w:t>
            </w:r>
          </w:p>
        </w:tc>
        <w:tc>
          <w:tcPr>
            <w:tcW w:w="2410" w:type="dxa"/>
            <w:tcBorders>
              <w:top w:val="single" w:sz="12" w:space="0" w:color="auto"/>
              <w:left w:val="nil"/>
              <w:bottom w:val="single" w:sz="12" w:space="0" w:color="auto"/>
              <w:right w:val="single" w:sz="4" w:space="0" w:color="auto"/>
            </w:tcBorders>
            <w:shd w:val="clear" w:color="auto" w:fill="BFBFBF"/>
            <w:vAlign w:val="bottom"/>
            <w:hideMark/>
          </w:tcPr>
          <w:p w:rsidR="002A1D89" w:rsidRPr="005A109F" w:rsidRDefault="002A1D89" w:rsidP="009B2CDC">
            <w:pPr>
              <w:jc w:val="center"/>
              <w:rPr>
                <w:rFonts w:ascii="Calibri" w:hAnsi="Calibri"/>
                <w:b/>
                <w:bCs/>
                <w:color w:val="000000"/>
                <w:szCs w:val="24"/>
                <w:lang w:val="fr-BE" w:eastAsia="fr-BE"/>
              </w:rPr>
            </w:pPr>
          </w:p>
        </w:tc>
        <w:tc>
          <w:tcPr>
            <w:tcW w:w="2126" w:type="dxa"/>
            <w:tcBorders>
              <w:top w:val="single" w:sz="12" w:space="0" w:color="auto"/>
              <w:left w:val="nil"/>
              <w:bottom w:val="single" w:sz="12" w:space="0" w:color="auto"/>
              <w:right w:val="single" w:sz="12" w:space="0" w:color="auto"/>
            </w:tcBorders>
            <w:shd w:val="clear" w:color="auto" w:fill="BFBFBF"/>
            <w:vAlign w:val="bottom"/>
            <w:hideMark/>
          </w:tcPr>
          <w:p w:rsidR="002A1D89" w:rsidRPr="005A109F" w:rsidRDefault="002A1D89" w:rsidP="009B2CDC">
            <w:pPr>
              <w:jc w:val="center"/>
              <w:rPr>
                <w:rFonts w:ascii="Calibri" w:hAnsi="Calibri"/>
                <w:b/>
                <w:bCs/>
                <w:color w:val="000000"/>
                <w:szCs w:val="24"/>
                <w:lang w:val="fr-BE" w:eastAsia="fr-BE"/>
              </w:rPr>
            </w:pPr>
          </w:p>
        </w:tc>
      </w:tr>
      <w:tr w:rsidR="002A1D89" w:rsidRPr="002A1D89" w:rsidTr="00612B1E">
        <w:trPr>
          <w:trHeight w:val="373"/>
        </w:trPr>
        <w:tc>
          <w:tcPr>
            <w:tcW w:w="3261" w:type="dxa"/>
            <w:tcBorders>
              <w:top w:val="nil"/>
              <w:left w:val="single" w:sz="8" w:space="0" w:color="auto"/>
              <w:bottom w:val="single" w:sz="12" w:space="0" w:color="auto"/>
              <w:right w:val="single" w:sz="4" w:space="0" w:color="auto"/>
            </w:tcBorders>
            <w:shd w:val="clear" w:color="auto" w:fill="auto"/>
            <w:vAlign w:val="center"/>
            <w:hideMark/>
          </w:tcPr>
          <w:p w:rsidR="002A1D89" w:rsidRPr="005A109F" w:rsidRDefault="002A1D89" w:rsidP="009B2CDC">
            <w:pPr>
              <w:jc w:val="center"/>
              <w:rPr>
                <w:rFonts w:ascii="Calibri" w:hAnsi="Calibri"/>
                <w:b/>
                <w:bCs/>
                <w:i/>
                <w:iCs/>
                <w:color w:val="000000"/>
                <w:szCs w:val="24"/>
                <w:lang w:val="fr-BE" w:eastAsia="fr-BE"/>
              </w:rPr>
            </w:pPr>
            <w:r w:rsidRPr="005A109F">
              <w:rPr>
                <w:rFonts w:ascii="Calibri" w:hAnsi="Calibri"/>
                <w:b/>
                <w:bCs/>
                <w:i/>
                <w:iCs/>
                <w:color w:val="000000"/>
                <w:szCs w:val="24"/>
                <w:lang w:val="fr-BE" w:eastAsia="fr-BE"/>
              </w:rPr>
              <w:t xml:space="preserve">4. </w:t>
            </w:r>
            <w:r w:rsidRPr="005A109F">
              <w:rPr>
                <w:rFonts w:ascii="Calibri" w:hAnsi="Calibri"/>
                <w:b/>
                <w:bCs/>
                <w:i/>
                <w:iCs/>
                <w:color w:val="000000"/>
                <w:szCs w:val="24"/>
                <w:u w:val="single"/>
                <w:lang w:val="fr-BE" w:eastAsia="fr-BE"/>
              </w:rPr>
              <w:t>Kits énergie</w:t>
            </w:r>
          </w:p>
        </w:tc>
        <w:tc>
          <w:tcPr>
            <w:tcW w:w="2409" w:type="dxa"/>
            <w:tcBorders>
              <w:top w:val="nil"/>
              <w:left w:val="nil"/>
              <w:bottom w:val="single" w:sz="12"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c>
          <w:tcPr>
            <w:tcW w:w="2410" w:type="dxa"/>
            <w:tcBorders>
              <w:top w:val="nil"/>
              <w:left w:val="nil"/>
              <w:bottom w:val="single" w:sz="12"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10%</w:t>
            </w:r>
          </w:p>
        </w:tc>
        <w:tc>
          <w:tcPr>
            <w:tcW w:w="2126" w:type="dxa"/>
            <w:tcBorders>
              <w:top w:val="nil"/>
              <w:left w:val="nil"/>
              <w:bottom w:val="single" w:sz="12"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r>
      <w:tr w:rsidR="002A1D89" w:rsidRPr="002A1D89" w:rsidTr="00612B1E">
        <w:trPr>
          <w:trHeight w:val="375"/>
        </w:trPr>
        <w:tc>
          <w:tcPr>
            <w:tcW w:w="3261" w:type="dxa"/>
            <w:tcBorders>
              <w:top w:val="single" w:sz="12" w:space="0" w:color="auto"/>
              <w:left w:val="single" w:sz="12" w:space="0" w:color="auto"/>
              <w:bottom w:val="single" w:sz="12" w:space="0" w:color="auto"/>
              <w:right w:val="single" w:sz="4" w:space="0" w:color="auto"/>
            </w:tcBorders>
            <w:shd w:val="clear" w:color="auto" w:fill="BFBFBF"/>
            <w:vAlign w:val="center"/>
            <w:hideMark/>
          </w:tcPr>
          <w:p w:rsidR="002A1D89" w:rsidRPr="005A109F" w:rsidRDefault="002A1D89" w:rsidP="009B2CDC">
            <w:pPr>
              <w:jc w:val="center"/>
              <w:rPr>
                <w:rFonts w:ascii="Calibri" w:hAnsi="Calibri"/>
                <w:b/>
                <w:bCs/>
                <w:color w:val="000000"/>
                <w:szCs w:val="24"/>
                <w:lang w:val="fr-BE" w:eastAsia="fr-BE"/>
              </w:rPr>
            </w:pPr>
            <w:r w:rsidRPr="005A109F">
              <w:rPr>
                <w:rFonts w:ascii="Calibri" w:hAnsi="Calibri"/>
                <w:b/>
                <w:bCs/>
                <w:color w:val="000000"/>
                <w:szCs w:val="24"/>
                <w:lang w:val="fr-BE" w:eastAsia="fr-BE"/>
              </w:rPr>
              <w:t>Sous-total</w:t>
            </w:r>
          </w:p>
        </w:tc>
        <w:tc>
          <w:tcPr>
            <w:tcW w:w="2409" w:type="dxa"/>
            <w:tcBorders>
              <w:top w:val="single" w:sz="12" w:space="0" w:color="auto"/>
              <w:left w:val="nil"/>
              <w:bottom w:val="single" w:sz="12" w:space="0" w:color="auto"/>
              <w:right w:val="single" w:sz="4" w:space="0" w:color="auto"/>
            </w:tcBorders>
            <w:shd w:val="clear" w:color="auto" w:fill="BFBFBF"/>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xml:space="preserve"> </w:t>
            </w:r>
          </w:p>
        </w:tc>
        <w:tc>
          <w:tcPr>
            <w:tcW w:w="2410" w:type="dxa"/>
            <w:tcBorders>
              <w:top w:val="single" w:sz="12" w:space="0" w:color="auto"/>
              <w:left w:val="nil"/>
              <w:bottom w:val="single" w:sz="12" w:space="0" w:color="auto"/>
              <w:right w:val="single" w:sz="4" w:space="0" w:color="auto"/>
            </w:tcBorders>
            <w:shd w:val="clear" w:color="auto" w:fill="BFBFBF"/>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c>
          <w:tcPr>
            <w:tcW w:w="2126" w:type="dxa"/>
            <w:tcBorders>
              <w:top w:val="single" w:sz="12" w:space="0" w:color="auto"/>
              <w:left w:val="nil"/>
              <w:bottom w:val="single" w:sz="12" w:space="0" w:color="auto"/>
              <w:right w:val="single" w:sz="12" w:space="0" w:color="auto"/>
            </w:tcBorders>
            <w:shd w:val="clear" w:color="auto" w:fill="BFBFBF"/>
            <w:vAlign w:val="center"/>
            <w:hideMark/>
          </w:tcPr>
          <w:p w:rsidR="002A1D89" w:rsidRPr="005A109F" w:rsidRDefault="002A1D89" w:rsidP="009B2CDC">
            <w:pPr>
              <w:jc w:val="center"/>
              <w:rPr>
                <w:rFonts w:ascii="Calibri" w:hAnsi="Calibri"/>
                <w:color w:val="000000"/>
                <w:szCs w:val="24"/>
                <w:lang w:val="fr-BE" w:eastAsia="fr-BE"/>
              </w:rPr>
            </w:pPr>
          </w:p>
        </w:tc>
      </w:tr>
      <w:tr w:rsidR="008A472E" w:rsidRPr="002A1D89" w:rsidTr="00112572">
        <w:trPr>
          <w:trHeight w:val="525"/>
        </w:trPr>
        <w:tc>
          <w:tcPr>
            <w:tcW w:w="3261" w:type="dxa"/>
            <w:vMerge w:val="restart"/>
            <w:tcBorders>
              <w:top w:val="nil"/>
              <w:left w:val="single" w:sz="8" w:space="0" w:color="auto"/>
              <w:right w:val="single" w:sz="4" w:space="0" w:color="auto"/>
            </w:tcBorders>
            <w:shd w:val="clear" w:color="auto" w:fill="auto"/>
            <w:vAlign w:val="center"/>
            <w:hideMark/>
          </w:tcPr>
          <w:p w:rsidR="008A472E" w:rsidRPr="005A109F" w:rsidRDefault="008A472E" w:rsidP="009B2CDC">
            <w:pPr>
              <w:jc w:val="center"/>
              <w:rPr>
                <w:rFonts w:ascii="Calibri" w:hAnsi="Calibri"/>
                <w:i/>
                <w:iCs/>
                <w:color w:val="000000"/>
                <w:szCs w:val="24"/>
                <w:lang w:val="fr-BE" w:eastAsia="fr-BE"/>
              </w:rPr>
            </w:pPr>
            <w:r w:rsidRPr="005A109F">
              <w:rPr>
                <w:rFonts w:ascii="Calibri" w:hAnsi="Calibri"/>
                <w:b/>
                <w:bCs/>
                <w:i/>
                <w:iCs/>
                <w:color w:val="000000"/>
                <w:szCs w:val="24"/>
                <w:lang w:val="fr-BE" w:eastAsia="fr-BE"/>
              </w:rPr>
              <w:t>5.</w:t>
            </w:r>
            <w:r w:rsidRPr="005A109F">
              <w:rPr>
                <w:rFonts w:ascii="Calibri" w:hAnsi="Calibri"/>
                <w:i/>
                <w:iCs/>
                <w:color w:val="000000"/>
                <w:szCs w:val="24"/>
                <w:lang w:val="fr-BE" w:eastAsia="fr-BE"/>
              </w:rPr>
              <w:t xml:space="preserve"> </w:t>
            </w:r>
            <w:r w:rsidRPr="005A109F">
              <w:rPr>
                <w:rFonts w:ascii="Calibri" w:hAnsi="Calibri"/>
                <w:b/>
                <w:bCs/>
                <w:i/>
                <w:iCs/>
                <w:color w:val="000000"/>
                <w:szCs w:val="24"/>
                <w:u w:val="single"/>
                <w:lang w:val="fr-BE" w:eastAsia="fr-BE"/>
              </w:rPr>
              <w:t>Divers</w:t>
            </w:r>
          </w:p>
        </w:tc>
        <w:tc>
          <w:tcPr>
            <w:tcW w:w="2409" w:type="dxa"/>
            <w:tcBorders>
              <w:top w:val="nil"/>
              <w:left w:val="nil"/>
              <w:bottom w:val="single" w:sz="4" w:space="0" w:color="auto"/>
              <w:right w:val="single" w:sz="4" w:space="0" w:color="auto"/>
            </w:tcBorders>
            <w:shd w:val="clear" w:color="auto" w:fill="auto"/>
            <w:vAlign w:val="center"/>
            <w:hideMark/>
          </w:tcPr>
          <w:p w:rsidR="008A472E" w:rsidRPr="005A109F" w:rsidRDefault="008A472E" w:rsidP="009B2CDC">
            <w:pPr>
              <w:jc w:val="center"/>
              <w:rPr>
                <w:rFonts w:ascii="Calibri" w:hAnsi="Calibri"/>
                <w:color w:val="000000"/>
                <w:szCs w:val="24"/>
                <w:lang w:val="fr-BE" w:eastAsia="fr-BE"/>
              </w:rPr>
            </w:pPr>
            <w:r w:rsidRPr="005A109F">
              <w:rPr>
                <w:rFonts w:ascii="Calibri" w:hAnsi="Calibri"/>
                <w:color w:val="000000"/>
                <w:szCs w:val="24"/>
                <w:lang w:val="fr-BE" w:eastAsia="fr-BE"/>
              </w:rPr>
              <w:t>Frais de formation du personnel du CPAS</w:t>
            </w:r>
          </w:p>
        </w:tc>
        <w:tc>
          <w:tcPr>
            <w:tcW w:w="2410" w:type="dxa"/>
            <w:tcBorders>
              <w:top w:val="nil"/>
              <w:left w:val="nil"/>
              <w:bottom w:val="single" w:sz="4" w:space="0" w:color="auto"/>
              <w:right w:val="single" w:sz="4" w:space="0" w:color="auto"/>
            </w:tcBorders>
            <w:shd w:val="clear" w:color="auto" w:fill="auto"/>
            <w:vAlign w:val="center"/>
            <w:hideMark/>
          </w:tcPr>
          <w:p w:rsidR="008A472E" w:rsidRPr="005A109F" w:rsidRDefault="008B1F9C" w:rsidP="00CE2B5C">
            <w:pPr>
              <w:jc w:val="center"/>
              <w:rPr>
                <w:rFonts w:ascii="Calibri" w:hAnsi="Calibri"/>
                <w:color w:val="000000"/>
                <w:szCs w:val="24"/>
                <w:lang w:val="fr-BE" w:eastAsia="fr-BE"/>
              </w:rPr>
            </w:pPr>
            <w:r>
              <w:rPr>
                <w:rFonts w:ascii="Calibri" w:hAnsi="Calibri"/>
                <w:color w:val="000000"/>
                <w:szCs w:val="24"/>
                <w:lang w:val="fr-BE" w:eastAsia="fr-BE"/>
              </w:rPr>
              <w:t>10% (max. 2</w:t>
            </w:r>
            <w:r w:rsidR="00170526">
              <w:rPr>
                <w:rFonts w:ascii="Calibri" w:hAnsi="Calibri"/>
                <w:color w:val="000000"/>
                <w:szCs w:val="24"/>
                <w:lang w:val="fr-BE" w:eastAsia="fr-BE"/>
              </w:rPr>
              <w:t xml:space="preserve"> 000</w:t>
            </w:r>
            <w:r w:rsidR="008A472E" w:rsidRPr="005A109F">
              <w:rPr>
                <w:rFonts w:ascii="Calibri" w:hAnsi="Calibri"/>
                <w:color w:val="000000"/>
                <w:szCs w:val="24"/>
                <w:lang w:val="fr-BE" w:eastAsia="fr-BE"/>
              </w:rPr>
              <w:t> </w:t>
            </w:r>
            <w:r w:rsidR="00170526">
              <w:rPr>
                <w:rFonts w:ascii="Calibri" w:hAnsi="Calibri"/>
                <w:color w:val="000000"/>
                <w:szCs w:val="24"/>
                <w:lang w:val="fr-BE" w:eastAsia="fr-BE"/>
              </w:rPr>
              <w:t>€</w:t>
            </w:r>
            <w:r w:rsidR="00CE2B5C">
              <w:rPr>
                <w:rFonts w:ascii="Calibri" w:hAnsi="Calibri"/>
                <w:color w:val="000000"/>
                <w:szCs w:val="24"/>
                <w:lang w:val="fr-BE" w:eastAsia="fr-BE"/>
              </w:rPr>
              <w:t>)</w:t>
            </w:r>
          </w:p>
        </w:tc>
        <w:tc>
          <w:tcPr>
            <w:tcW w:w="2126" w:type="dxa"/>
            <w:tcBorders>
              <w:top w:val="nil"/>
              <w:left w:val="nil"/>
              <w:bottom w:val="single" w:sz="4" w:space="0" w:color="auto"/>
              <w:right w:val="single" w:sz="4" w:space="0" w:color="auto"/>
            </w:tcBorders>
            <w:shd w:val="clear" w:color="auto" w:fill="auto"/>
            <w:vAlign w:val="center"/>
            <w:hideMark/>
          </w:tcPr>
          <w:p w:rsidR="008A472E" w:rsidRPr="005A109F" w:rsidRDefault="008A472E"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r>
      <w:tr w:rsidR="008A472E" w:rsidRPr="002A1D89" w:rsidTr="00612B1E">
        <w:trPr>
          <w:trHeight w:val="361"/>
        </w:trPr>
        <w:tc>
          <w:tcPr>
            <w:tcW w:w="3261" w:type="dxa"/>
            <w:vMerge/>
            <w:tcBorders>
              <w:left w:val="single" w:sz="8" w:space="0" w:color="auto"/>
              <w:bottom w:val="single" w:sz="12" w:space="0" w:color="auto"/>
              <w:right w:val="single" w:sz="4" w:space="0" w:color="auto"/>
            </w:tcBorders>
            <w:shd w:val="clear" w:color="auto" w:fill="auto"/>
            <w:vAlign w:val="center"/>
            <w:hideMark/>
          </w:tcPr>
          <w:p w:rsidR="008A472E" w:rsidRPr="005A109F" w:rsidRDefault="008A472E" w:rsidP="009B2CDC">
            <w:pPr>
              <w:jc w:val="center"/>
              <w:rPr>
                <w:rFonts w:ascii="Calibri" w:hAnsi="Calibri"/>
                <w:b/>
                <w:bCs/>
                <w:color w:val="000000"/>
                <w:szCs w:val="24"/>
                <w:lang w:val="fr-BE" w:eastAsia="fr-BE"/>
              </w:rPr>
            </w:pPr>
          </w:p>
        </w:tc>
        <w:tc>
          <w:tcPr>
            <w:tcW w:w="2409" w:type="dxa"/>
            <w:tcBorders>
              <w:top w:val="single" w:sz="4" w:space="0" w:color="auto"/>
              <w:left w:val="nil"/>
              <w:bottom w:val="single" w:sz="12" w:space="0" w:color="auto"/>
              <w:right w:val="single" w:sz="4" w:space="0" w:color="auto"/>
            </w:tcBorders>
            <w:shd w:val="clear" w:color="auto" w:fill="auto"/>
            <w:vAlign w:val="center"/>
            <w:hideMark/>
          </w:tcPr>
          <w:p w:rsidR="008A472E" w:rsidRPr="005A109F" w:rsidRDefault="008A472E" w:rsidP="009B2CDC">
            <w:pPr>
              <w:jc w:val="center"/>
              <w:rPr>
                <w:rFonts w:ascii="Calibri" w:hAnsi="Calibri"/>
                <w:color w:val="000000"/>
                <w:szCs w:val="24"/>
                <w:lang w:val="fr-BE" w:eastAsia="fr-BE"/>
              </w:rPr>
            </w:pPr>
            <w:r w:rsidRPr="005A109F">
              <w:rPr>
                <w:rFonts w:ascii="Calibri" w:hAnsi="Calibri"/>
                <w:color w:val="000000"/>
                <w:szCs w:val="24"/>
                <w:lang w:val="fr-BE" w:eastAsia="fr-BE"/>
              </w:rPr>
              <w:t>Autres</w:t>
            </w:r>
          </w:p>
        </w:tc>
        <w:tc>
          <w:tcPr>
            <w:tcW w:w="2410" w:type="dxa"/>
            <w:tcBorders>
              <w:top w:val="single" w:sz="4" w:space="0" w:color="auto"/>
              <w:left w:val="nil"/>
              <w:bottom w:val="single" w:sz="12" w:space="0" w:color="auto"/>
              <w:right w:val="single" w:sz="4" w:space="0" w:color="auto"/>
            </w:tcBorders>
            <w:shd w:val="clear" w:color="auto" w:fill="auto"/>
            <w:vAlign w:val="center"/>
            <w:hideMark/>
          </w:tcPr>
          <w:p w:rsidR="008A472E" w:rsidRPr="005A109F" w:rsidRDefault="008A472E" w:rsidP="009B2CDC">
            <w:pPr>
              <w:jc w:val="center"/>
              <w:rPr>
                <w:rFonts w:ascii="Calibri" w:hAnsi="Calibri"/>
                <w:color w:val="000000"/>
                <w:szCs w:val="24"/>
                <w:lang w:val="fr-BE" w:eastAsia="fr-BE"/>
              </w:rPr>
            </w:pPr>
          </w:p>
        </w:tc>
        <w:tc>
          <w:tcPr>
            <w:tcW w:w="2126" w:type="dxa"/>
            <w:tcBorders>
              <w:top w:val="single" w:sz="4" w:space="0" w:color="auto"/>
              <w:left w:val="nil"/>
              <w:bottom w:val="single" w:sz="12" w:space="0" w:color="auto"/>
              <w:right w:val="single" w:sz="4" w:space="0" w:color="auto"/>
            </w:tcBorders>
            <w:shd w:val="clear" w:color="auto" w:fill="auto"/>
            <w:vAlign w:val="center"/>
            <w:hideMark/>
          </w:tcPr>
          <w:p w:rsidR="008A472E" w:rsidRPr="005A109F" w:rsidRDefault="008A472E" w:rsidP="009B2CDC">
            <w:pPr>
              <w:jc w:val="center"/>
              <w:rPr>
                <w:rFonts w:ascii="Calibri" w:hAnsi="Calibri"/>
                <w:color w:val="000000"/>
                <w:szCs w:val="24"/>
                <w:lang w:val="fr-BE" w:eastAsia="fr-BE"/>
              </w:rPr>
            </w:pPr>
          </w:p>
        </w:tc>
      </w:tr>
      <w:tr w:rsidR="002A1D89" w:rsidRPr="002A1D89" w:rsidTr="00612B1E">
        <w:trPr>
          <w:trHeight w:val="343"/>
        </w:trPr>
        <w:tc>
          <w:tcPr>
            <w:tcW w:w="3261" w:type="dxa"/>
            <w:tcBorders>
              <w:top w:val="single" w:sz="12" w:space="0" w:color="auto"/>
              <w:left w:val="single" w:sz="12" w:space="0" w:color="auto"/>
              <w:bottom w:val="single" w:sz="12" w:space="0" w:color="auto"/>
              <w:right w:val="single" w:sz="4" w:space="0" w:color="auto"/>
            </w:tcBorders>
            <w:shd w:val="clear" w:color="auto" w:fill="BFBFBF"/>
            <w:vAlign w:val="center"/>
            <w:hideMark/>
          </w:tcPr>
          <w:p w:rsidR="002A1D89" w:rsidRPr="005A109F" w:rsidRDefault="002A1D89" w:rsidP="009B2CDC">
            <w:pPr>
              <w:jc w:val="center"/>
              <w:rPr>
                <w:rFonts w:ascii="Calibri" w:hAnsi="Calibri"/>
                <w:b/>
                <w:bCs/>
                <w:color w:val="000000"/>
                <w:szCs w:val="24"/>
                <w:lang w:val="fr-BE" w:eastAsia="fr-BE"/>
              </w:rPr>
            </w:pPr>
            <w:r w:rsidRPr="005A109F">
              <w:rPr>
                <w:rFonts w:ascii="Calibri" w:hAnsi="Calibri"/>
                <w:b/>
                <w:bCs/>
                <w:color w:val="000000"/>
                <w:szCs w:val="24"/>
                <w:lang w:val="fr-BE" w:eastAsia="fr-BE"/>
              </w:rPr>
              <w:t>Sous-total</w:t>
            </w:r>
          </w:p>
        </w:tc>
        <w:tc>
          <w:tcPr>
            <w:tcW w:w="2409" w:type="dxa"/>
            <w:tcBorders>
              <w:top w:val="single" w:sz="12" w:space="0" w:color="auto"/>
              <w:left w:val="nil"/>
              <w:bottom w:val="single" w:sz="12" w:space="0" w:color="auto"/>
              <w:right w:val="single" w:sz="4" w:space="0" w:color="auto"/>
            </w:tcBorders>
            <w:shd w:val="clear" w:color="auto" w:fill="BFBFBF"/>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c>
          <w:tcPr>
            <w:tcW w:w="2410" w:type="dxa"/>
            <w:tcBorders>
              <w:top w:val="single" w:sz="12" w:space="0" w:color="auto"/>
              <w:left w:val="nil"/>
              <w:bottom w:val="single" w:sz="12" w:space="0" w:color="auto"/>
              <w:right w:val="single" w:sz="4" w:space="0" w:color="auto"/>
            </w:tcBorders>
            <w:shd w:val="clear" w:color="auto" w:fill="BFBFBF"/>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c>
          <w:tcPr>
            <w:tcW w:w="2126" w:type="dxa"/>
            <w:tcBorders>
              <w:top w:val="single" w:sz="12" w:space="0" w:color="auto"/>
              <w:left w:val="nil"/>
              <w:bottom w:val="single" w:sz="12" w:space="0" w:color="auto"/>
              <w:right w:val="single" w:sz="12" w:space="0" w:color="auto"/>
            </w:tcBorders>
            <w:shd w:val="clear" w:color="auto" w:fill="BFBFBF"/>
            <w:vAlign w:val="center"/>
            <w:hideMark/>
          </w:tcPr>
          <w:p w:rsidR="002A1D89" w:rsidRPr="005A109F" w:rsidRDefault="002A1D89" w:rsidP="009B2CDC">
            <w:pPr>
              <w:jc w:val="center"/>
              <w:rPr>
                <w:rFonts w:ascii="Calibri" w:hAnsi="Calibri"/>
                <w:color w:val="000000"/>
                <w:szCs w:val="24"/>
                <w:lang w:val="fr-BE" w:eastAsia="fr-BE"/>
              </w:rPr>
            </w:pPr>
          </w:p>
        </w:tc>
      </w:tr>
      <w:tr w:rsidR="002A1D89" w:rsidRPr="002A1D89" w:rsidTr="00612B1E">
        <w:trPr>
          <w:trHeight w:val="345"/>
        </w:trPr>
        <w:tc>
          <w:tcPr>
            <w:tcW w:w="3261" w:type="dxa"/>
            <w:tcBorders>
              <w:top w:val="single" w:sz="12" w:space="0" w:color="auto"/>
              <w:left w:val="single" w:sz="12" w:space="0" w:color="auto"/>
              <w:bottom w:val="single" w:sz="12" w:space="0" w:color="auto"/>
              <w:right w:val="single" w:sz="4" w:space="0" w:color="auto"/>
            </w:tcBorders>
            <w:shd w:val="clear" w:color="auto" w:fill="7F7F7F"/>
            <w:noWrap/>
            <w:vAlign w:val="center"/>
            <w:hideMark/>
          </w:tcPr>
          <w:p w:rsidR="002A1D89" w:rsidRPr="005A109F" w:rsidRDefault="002A1D89" w:rsidP="009B2CDC">
            <w:pPr>
              <w:jc w:val="center"/>
              <w:rPr>
                <w:rFonts w:ascii="Calibri" w:hAnsi="Calibri"/>
                <w:b/>
                <w:bCs/>
                <w:color w:val="000000"/>
                <w:szCs w:val="24"/>
                <w:lang w:val="fr-BE" w:eastAsia="fr-BE"/>
              </w:rPr>
            </w:pPr>
            <w:r w:rsidRPr="005A109F">
              <w:rPr>
                <w:rFonts w:ascii="Calibri" w:hAnsi="Calibri"/>
                <w:b/>
                <w:bCs/>
                <w:color w:val="000000"/>
                <w:szCs w:val="24"/>
                <w:lang w:val="fr-BE" w:eastAsia="fr-BE"/>
              </w:rPr>
              <w:t>TOTAL</w:t>
            </w:r>
          </w:p>
        </w:tc>
        <w:tc>
          <w:tcPr>
            <w:tcW w:w="2409" w:type="dxa"/>
            <w:tcBorders>
              <w:top w:val="single" w:sz="12" w:space="0" w:color="auto"/>
              <w:left w:val="nil"/>
              <w:bottom w:val="single" w:sz="12" w:space="0" w:color="auto"/>
              <w:right w:val="nil"/>
            </w:tcBorders>
            <w:shd w:val="clear" w:color="auto" w:fill="7F7F7F"/>
            <w:vAlign w:val="bottom"/>
            <w:hideMark/>
          </w:tcPr>
          <w:p w:rsidR="002A1D89" w:rsidRPr="005A109F" w:rsidRDefault="002A1D89" w:rsidP="009B2CDC">
            <w:pPr>
              <w:rPr>
                <w:rFonts w:ascii="Calibri" w:hAnsi="Calibri"/>
                <w:b/>
                <w:bCs/>
                <w:color w:val="000000"/>
                <w:szCs w:val="24"/>
                <w:lang w:val="fr-BE" w:eastAsia="fr-BE"/>
              </w:rPr>
            </w:pPr>
            <w:r w:rsidRPr="005A109F">
              <w:rPr>
                <w:rFonts w:ascii="Calibri" w:hAnsi="Calibri"/>
                <w:b/>
                <w:bCs/>
                <w:color w:val="000000"/>
                <w:szCs w:val="24"/>
                <w:lang w:val="fr-BE" w:eastAsia="fr-BE"/>
              </w:rPr>
              <w:t> </w:t>
            </w:r>
            <w:r w:rsidR="008A472E" w:rsidRPr="005A109F">
              <w:rPr>
                <w:rFonts w:ascii="Calibri" w:hAnsi="Calibri"/>
                <w:b/>
                <w:bCs/>
                <w:color w:val="000000"/>
                <w:szCs w:val="24"/>
                <w:lang w:val="fr-BE" w:eastAsia="fr-BE"/>
              </w:rPr>
              <w:t>Budget consommé</w:t>
            </w:r>
          </w:p>
        </w:tc>
        <w:tc>
          <w:tcPr>
            <w:tcW w:w="2410" w:type="dxa"/>
            <w:tcBorders>
              <w:top w:val="single" w:sz="12" w:space="0" w:color="auto"/>
              <w:left w:val="single" w:sz="8" w:space="0" w:color="auto"/>
              <w:bottom w:val="single" w:sz="12" w:space="0" w:color="auto"/>
              <w:right w:val="single" w:sz="8" w:space="0" w:color="auto"/>
            </w:tcBorders>
            <w:shd w:val="clear" w:color="auto" w:fill="7F7F7F"/>
            <w:noWrap/>
            <w:vAlign w:val="bottom"/>
            <w:hideMark/>
          </w:tcPr>
          <w:p w:rsidR="002A1D89" w:rsidRPr="005A109F" w:rsidRDefault="002A1D89" w:rsidP="009B2CDC">
            <w:pPr>
              <w:jc w:val="center"/>
              <w:rPr>
                <w:rFonts w:ascii="Calibri" w:hAnsi="Calibri"/>
                <w:b/>
                <w:bCs/>
                <w:color w:val="000000"/>
                <w:szCs w:val="24"/>
                <w:lang w:val="fr-BE" w:eastAsia="fr-BE"/>
              </w:rPr>
            </w:pPr>
            <w:r w:rsidRPr="005A109F">
              <w:rPr>
                <w:rFonts w:ascii="Calibri" w:hAnsi="Calibri"/>
                <w:b/>
                <w:bCs/>
                <w:color w:val="000000"/>
                <w:szCs w:val="24"/>
                <w:lang w:val="fr-BE" w:eastAsia="fr-BE"/>
              </w:rPr>
              <w:t> </w:t>
            </w:r>
          </w:p>
        </w:tc>
        <w:tc>
          <w:tcPr>
            <w:tcW w:w="2126" w:type="dxa"/>
            <w:tcBorders>
              <w:top w:val="single" w:sz="12" w:space="0" w:color="auto"/>
              <w:left w:val="nil"/>
              <w:bottom w:val="single" w:sz="12" w:space="0" w:color="auto"/>
              <w:right w:val="single" w:sz="12" w:space="0" w:color="auto"/>
            </w:tcBorders>
            <w:shd w:val="clear" w:color="auto" w:fill="7F7F7F"/>
            <w:noWrap/>
            <w:vAlign w:val="bottom"/>
            <w:hideMark/>
          </w:tcPr>
          <w:p w:rsidR="002A1D89" w:rsidRPr="005A109F" w:rsidRDefault="002A1D89" w:rsidP="009B2CDC">
            <w:pPr>
              <w:jc w:val="center"/>
              <w:rPr>
                <w:rFonts w:ascii="Calibri" w:hAnsi="Calibri"/>
                <w:b/>
                <w:bCs/>
                <w:color w:val="000000"/>
                <w:szCs w:val="24"/>
                <w:lang w:val="fr-BE" w:eastAsia="fr-BE"/>
              </w:rPr>
            </w:pPr>
            <w:r w:rsidRPr="005A109F">
              <w:rPr>
                <w:rFonts w:ascii="Calibri" w:hAnsi="Calibri"/>
                <w:b/>
                <w:bCs/>
                <w:color w:val="000000"/>
                <w:szCs w:val="24"/>
                <w:lang w:val="fr-BE" w:eastAsia="fr-BE"/>
              </w:rPr>
              <w:t> </w:t>
            </w:r>
          </w:p>
        </w:tc>
      </w:tr>
      <w:tr w:rsidR="002A1D89" w:rsidRPr="002A1D89" w:rsidTr="00612B1E">
        <w:trPr>
          <w:trHeight w:val="600"/>
        </w:trPr>
        <w:tc>
          <w:tcPr>
            <w:tcW w:w="3261" w:type="dxa"/>
            <w:tcBorders>
              <w:top w:val="single" w:sz="12" w:space="0" w:color="auto"/>
              <w:left w:val="single" w:sz="8" w:space="0" w:color="auto"/>
              <w:bottom w:val="single" w:sz="12" w:space="0" w:color="auto"/>
              <w:right w:val="single" w:sz="4" w:space="0" w:color="auto"/>
            </w:tcBorders>
            <w:shd w:val="clear" w:color="auto" w:fill="auto"/>
            <w:vAlign w:val="center"/>
            <w:hideMark/>
          </w:tcPr>
          <w:p w:rsidR="002A1D89" w:rsidRPr="005A109F" w:rsidRDefault="002A1D89" w:rsidP="009B2CDC">
            <w:pPr>
              <w:jc w:val="center"/>
              <w:rPr>
                <w:rFonts w:ascii="Calibri" w:hAnsi="Calibri"/>
                <w:b/>
                <w:bCs/>
                <w:i/>
                <w:iCs/>
                <w:color w:val="000000"/>
                <w:szCs w:val="24"/>
                <w:lang w:val="fr-BE" w:eastAsia="fr-BE"/>
              </w:rPr>
            </w:pPr>
            <w:r w:rsidRPr="005A109F">
              <w:rPr>
                <w:rFonts w:ascii="Calibri" w:hAnsi="Calibri"/>
                <w:b/>
                <w:bCs/>
                <w:i/>
                <w:iCs/>
                <w:color w:val="000000"/>
                <w:szCs w:val="24"/>
                <w:lang w:val="fr-BE" w:eastAsia="fr-BE"/>
              </w:rPr>
              <w:t xml:space="preserve">6. </w:t>
            </w:r>
            <w:r w:rsidRPr="005A109F">
              <w:rPr>
                <w:rFonts w:ascii="Calibri" w:hAnsi="Calibri"/>
                <w:b/>
                <w:bCs/>
                <w:i/>
                <w:iCs/>
                <w:color w:val="000000"/>
                <w:szCs w:val="24"/>
                <w:u w:val="single"/>
                <w:lang w:val="fr-BE" w:eastAsia="fr-BE"/>
              </w:rPr>
              <w:t>Frais forfaitaires</w:t>
            </w:r>
          </w:p>
        </w:tc>
        <w:tc>
          <w:tcPr>
            <w:tcW w:w="2409" w:type="dxa"/>
            <w:tcBorders>
              <w:top w:val="single" w:sz="12" w:space="0" w:color="auto"/>
              <w:left w:val="nil"/>
              <w:bottom w:val="single" w:sz="12"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c>
          <w:tcPr>
            <w:tcW w:w="2410" w:type="dxa"/>
            <w:tcBorders>
              <w:top w:val="single" w:sz="12" w:space="0" w:color="auto"/>
              <w:left w:val="nil"/>
              <w:bottom w:val="single" w:sz="12"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5% du budget consommé</w:t>
            </w:r>
          </w:p>
        </w:tc>
        <w:tc>
          <w:tcPr>
            <w:tcW w:w="2126" w:type="dxa"/>
            <w:tcBorders>
              <w:top w:val="single" w:sz="12" w:space="0" w:color="auto"/>
              <w:left w:val="nil"/>
              <w:bottom w:val="single" w:sz="12" w:space="0" w:color="auto"/>
              <w:right w:val="single" w:sz="4" w:space="0" w:color="auto"/>
            </w:tcBorders>
            <w:shd w:val="clear" w:color="auto" w:fill="auto"/>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r>
      <w:tr w:rsidR="002A1D89" w:rsidRPr="002A1D89" w:rsidTr="00612B1E">
        <w:trPr>
          <w:trHeight w:val="397"/>
        </w:trPr>
        <w:tc>
          <w:tcPr>
            <w:tcW w:w="3261" w:type="dxa"/>
            <w:tcBorders>
              <w:top w:val="single" w:sz="12" w:space="0" w:color="auto"/>
              <w:left w:val="single" w:sz="12" w:space="0" w:color="auto"/>
              <w:bottom w:val="single" w:sz="12" w:space="0" w:color="auto"/>
              <w:right w:val="single" w:sz="4" w:space="0" w:color="auto"/>
            </w:tcBorders>
            <w:shd w:val="clear" w:color="auto" w:fill="7F7F7F"/>
            <w:vAlign w:val="center"/>
            <w:hideMark/>
          </w:tcPr>
          <w:p w:rsidR="002A1D89" w:rsidRPr="005A109F" w:rsidRDefault="002A1D89" w:rsidP="009B2CDC">
            <w:pPr>
              <w:jc w:val="center"/>
              <w:rPr>
                <w:rFonts w:ascii="Calibri" w:hAnsi="Calibri"/>
                <w:b/>
                <w:bCs/>
                <w:color w:val="000000"/>
                <w:szCs w:val="24"/>
                <w:lang w:val="fr-BE" w:eastAsia="fr-BE"/>
              </w:rPr>
            </w:pPr>
            <w:r w:rsidRPr="005A109F">
              <w:rPr>
                <w:rFonts w:ascii="Calibri" w:hAnsi="Calibri"/>
                <w:b/>
                <w:bCs/>
                <w:color w:val="000000"/>
                <w:szCs w:val="24"/>
                <w:lang w:val="fr-BE" w:eastAsia="fr-BE"/>
              </w:rPr>
              <w:t>TOTAL GENERAL</w:t>
            </w:r>
          </w:p>
        </w:tc>
        <w:tc>
          <w:tcPr>
            <w:tcW w:w="2409" w:type="dxa"/>
            <w:tcBorders>
              <w:top w:val="single" w:sz="12" w:space="0" w:color="auto"/>
              <w:left w:val="nil"/>
              <w:bottom w:val="single" w:sz="12" w:space="0" w:color="auto"/>
              <w:right w:val="single" w:sz="4" w:space="0" w:color="auto"/>
            </w:tcBorders>
            <w:shd w:val="clear" w:color="auto" w:fill="7F7F7F"/>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c>
          <w:tcPr>
            <w:tcW w:w="2410" w:type="dxa"/>
            <w:tcBorders>
              <w:top w:val="single" w:sz="12" w:space="0" w:color="auto"/>
              <w:left w:val="nil"/>
              <w:bottom w:val="single" w:sz="12" w:space="0" w:color="auto"/>
              <w:right w:val="single" w:sz="4" w:space="0" w:color="auto"/>
            </w:tcBorders>
            <w:shd w:val="clear" w:color="auto" w:fill="7F7F7F"/>
            <w:vAlign w:val="center"/>
            <w:hideMark/>
          </w:tcPr>
          <w:p w:rsidR="002A1D89" w:rsidRPr="005A109F" w:rsidRDefault="002A1D89" w:rsidP="009B2CDC">
            <w:pPr>
              <w:jc w:val="center"/>
              <w:rPr>
                <w:rFonts w:ascii="Calibri" w:hAnsi="Calibri"/>
                <w:color w:val="000000"/>
                <w:szCs w:val="24"/>
                <w:lang w:val="fr-BE" w:eastAsia="fr-BE"/>
              </w:rPr>
            </w:pPr>
            <w:r w:rsidRPr="005A109F">
              <w:rPr>
                <w:rFonts w:ascii="Calibri" w:hAnsi="Calibri"/>
                <w:color w:val="000000"/>
                <w:szCs w:val="24"/>
                <w:lang w:val="fr-BE" w:eastAsia="fr-BE"/>
              </w:rPr>
              <w:t> </w:t>
            </w:r>
          </w:p>
        </w:tc>
        <w:tc>
          <w:tcPr>
            <w:tcW w:w="2126" w:type="dxa"/>
            <w:tcBorders>
              <w:top w:val="single" w:sz="12" w:space="0" w:color="auto"/>
              <w:left w:val="nil"/>
              <w:bottom w:val="single" w:sz="12" w:space="0" w:color="auto"/>
              <w:right w:val="single" w:sz="12" w:space="0" w:color="auto"/>
            </w:tcBorders>
            <w:shd w:val="clear" w:color="auto" w:fill="7F7F7F"/>
            <w:vAlign w:val="center"/>
            <w:hideMark/>
          </w:tcPr>
          <w:p w:rsidR="002A1D89" w:rsidRPr="005A109F" w:rsidRDefault="002A1D89" w:rsidP="009B2CDC">
            <w:pPr>
              <w:jc w:val="center"/>
              <w:rPr>
                <w:rFonts w:ascii="Calibri" w:hAnsi="Calibri"/>
                <w:color w:val="000000"/>
                <w:szCs w:val="24"/>
                <w:lang w:val="fr-BE" w:eastAsia="fr-BE"/>
              </w:rPr>
            </w:pPr>
          </w:p>
        </w:tc>
      </w:tr>
    </w:tbl>
    <w:p w:rsidR="00112572" w:rsidRDefault="00112572" w:rsidP="009B2CDC">
      <w:pPr>
        <w:pStyle w:val="En-tte"/>
        <w:tabs>
          <w:tab w:val="clear" w:pos="4536"/>
          <w:tab w:val="clear" w:pos="9072"/>
        </w:tabs>
        <w:rPr>
          <w:rFonts w:ascii="Calibri" w:hAnsi="Calibri" w:cs="Calibri"/>
          <w:i/>
        </w:rPr>
      </w:pPr>
    </w:p>
    <w:p w:rsidR="005A109F" w:rsidRDefault="005A109F" w:rsidP="009B2CDC">
      <w:pPr>
        <w:pStyle w:val="En-tte"/>
        <w:tabs>
          <w:tab w:val="clear" w:pos="4536"/>
          <w:tab w:val="clear" w:pos="9072"/>
        </w:tabs>
        <w:rPr>
          <w:rFonts w:ascii="Calibri" w:hAnsi="Calibri" w:cs="Calibri"/>
          <w:i/>
        </w:rPr>
      </w:pPr>
      <w:r w:rsidRPr="00E84A1F">
        <w:rPr>
          <w:rFonts w:ascii="Calibri" w:hAnsi="Calibri" w:cs="Calibri"/>
          <w:i/>
        </w:rPr>
        <w:t>Présentation du budget (nature et montant) suivant les différentes actions proposées. (Attention aucune dépense interne [frais de personnel, frais administratifs, …] au CPAS ne sera prise en considération)</w:t>
      </w:r>
    </w:p>
    <w:sectPr w:rsidR="005A109F" w:rsidSect="00112572">
      <w:pgSz w:w="12240" w:h="15840"/>
      <w:pgMar w:top="284" w:right="1418" w:bottom="28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388" w:rsidRDefault="00077388">
      <w:r>
        <w:separator/>
      </w:r>
    </w:p>
  </w:endnote>
  <w:endnote w:type="continuationSeparator" w:id="0">
    <w:p w:rsidR="00077388" w:rsidRDefault="000773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CE8" w:rsidRDefault="0055005C">
    <w:pPr>
      <w:pStyle w:val="Pieddepage"/>
      <w:framePr w:wrap="around" w:vAnchor="text" w:hAnchor="margin" w:xAlign="right" w:y="1"/>
      <w:rPr>
        <w:rStyle w:val="Numrodepage"/>
      </w:rPr>
    </w:pPr>
    <w:r>
      <w:rPr>
        <w:rStyle w:val="Numrodepage"/>
      </w:rPr>
      <w:fldChar w:fldCharType="begin"/>
    </w:r>
    <w:r w:rsidR="00AB7CE8">
      <w:rPr>
        <w:rStyle w:val="Numrodepage"/>
      </w:rPr>
      <w:instrText xml:space="preserve">PAGE  </w:instrText>
    </w:r>
    <w:r>
      <w:rPr>
        <w:rStyle w:val="Numrodepage"/>
      </w:rPr>
      <w:fldChar w:fldCharType="separate"/>
    </w:r>
    <w:r w:rsidR="00AB7CE8">
      <w:rPr>
        <w:rStyle w:val="Numrodepage"/>
        <w:noProof/>
      </w:rPr>
      <w:t>1</w:t>
    </w:r>
    <w:r>
      <w:rPr>
        <w:rStyle w:val="Numrodepage"/>
      </w:rPr>
      <w:fldChar w:fldCharType="end"/>
    </w:r>
  </w:p>
  <w:p w:rsidR="00AB7CE8" w:rsidRDefault="00AB7CE8">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CE8" w:rsidRDefault="0055005C">
    <w:pPr>
      <w:pStyle w:val="Pieddepage"/>
      <w:framePr w:wrap="around" w:vAnchor="text" w:hAnchor="margin" w:xAlign="right" w:y="1"/>
      <w:rPr>
        <w:rStyle w:val="Numrodepage"/>
      </w:rPr>
    </w:pPr>
    <w:r>
      <w:rPr>
        <w:rStyle w:val="Numrodepage"/>
      </w:rPr>
      <w:fldChar w:fldCharType="begin"/>
    </w:r>
    <w:r w:rsidR="00AB7CE8">
      <w:rPr>
        <w:rStyle w:val="Numrodepage"/>
      </w:rPr>
      <w:instrText xml:space="preserve">PAGE  </w:instrText>
    </w:r>
    <w:r>
      <w:rPr>
        <w:rStyle w:val="Numrodepage"/>
      </w:rPr>
      <w:fldChar w:fldCharType="separate"/>
    </w:r>
    <w:r w:rsidR="00077388">
      <w:rPr>
        <w:rStyle w:val="Numrodepage"/>
        <w:noProof/>
      </w:rPr>
      <w:t>1</w:t>
    </w:r>
    <w:r>
      <w:rPr>
        <w:rStyle w:val="Numrodepage"/>
      </w:rPr>
      <w:fldChar w:fldCharType="end"/>
    </w:r>
  </w:p>
  <w:p w:rsidR="00AB7CE8" w:rsidRDefault="00AB7CE8" w:rsidP="001E1F15">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388" w:rsidRDefault="00077388">
      <w:r>
        <w:separator/>
      </w:r>
    </w:p>
  </w:footnote>
  <w:footnote w:type="continuationSeparator" w:id="0">
    <w:p w:rsidR="00077388" w:rsidRDefault="00077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203"/>
    <w:multiLevelType w:val="singleLevel"/>
    <w:tmpl w:val="8A880BA6"/>
    <w:lvl w:ilvl="0">
      <w:start w:val="5"/>
      <w:numFmt w:val="bullet"/>
      <w:lvlText w:val=""/>
      <w:lvlJc w:val="left"/>
      <w:pPr>
        <w:tabs>
          <w:tab w:val="num" w:pos="360"/>
        </w:tabs>
        <w:ind w:left="360" w:hanging="360"/>
      </w:pPr>
      <w:rPr>
        <w:rFonts w:ascii="Wingdings" w:hAnsi="Wingdings" w:hint="default"/>
      </w:rPr>
    </w:lvl>
  </w:abstractNum>
  <w:abstractNum w:abstractNumId="1">
    <w:nsid w:val="09523D47"/>
    <w:multiLevelType w:val="hybridMultilevel"/>
    <w:tmpl w:val="300EDD48"/>
    <w:lvl w:ilvl="0" w:tplc="5FB88CE8">
      <w:start w:val="1"/>
      <w:numFmt w:val="lowerLetter"/>
      <w:lvlText w:val="%1)"/>
      <w:lvlJc w:val="left"/>
      <w:pPr>
        <w:ind w:left="1068" w:hanging="360"/>
      </w:pPr>
      <w:rPr>
        <w:rFonts w:hint="default"/>
        <w:b/>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
    <w:nsid w:val="18896B3C"/>
    <w:multiLevelType w:val="multilevel"/>
    <w:tmpl w:val="62666A68"/>
    <w:lvl w:ilvl="0">
      <w:start w:val="1"/>
      <w:numFmt w:val="decimal"/>
      <w:lvlText w:val="%1."/>
      <w:lvlJc w:val="left"/>
      <w:pPr>
        <w:tabs>
          <w:tab w:val="num" w:pos="360"/>
        </w:tabs>
        <w:ind w:left="360" w:hanging="360"/>
      </w:pPr>
      <w:rPr>
        <w:rFonts w:hint="default"/>
        <w:u w:val="none"/>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193956EC"/>
    <w:multiLevelType w:val="singleLevel"/>
    <w:tmpl w:val="080C0005"/>
    <w:lvl w:ilvl="0">
      <w:start w:val="1"/>
      <w:numFmt w:val="bullet"/>
      <w:lvlText w:val=""/>
      <w:lvlJc w:val="left"/>
      <w:pPr>
        <w:ind w:left="1065" w:hanging="360"/>
      </w:pPr>
      <w:rPr>
        <w:rFonts w:ascii="Wingdings" w:hAnsi="Wingdings" w:hint="default"/>
      </w:rPr>
    </w:lvl>
  </w:abstractNum>
  <w:abstractNum w:abstractNumId="4">
    <w:nsid w:val="1B250B71"/>
    <w:multiLevelType w:val="multilevel"/>
    <w:tmpl w:val="22A09E9C"/>
    <w:lvl w:ilvl="0">
      <w:start w:val="13"/>
      <w:numFmt w:val="bullet"/>
      <w:lvlText w:val="-"/>
      <w:lvlJc w:val="left"/>
      <w:pPr>
        <w:tabs>
          <w:tab w:val="num" w:pos="1425"/>
        </w:tabs>
        <w:ind w:left="1425" w:hanging="360"/>
      </w:pPr>
      <w:rPr>
        <w:rFonts w:ascii="Times New Roman" w:eastAsia="Times" w:hAnsi="Times New Roman" w:cs="Times New Roman" w:hint="default"/>
      </w:rPr>
    </w:lvl>
    <w:lvl w:ilvl="1" w:tentative="1">
      <w:start w:val="1"/>
      <w:numFmt w:val="bullet"/>
      <w:lvlText w:val="o"/>
      <w:lvlJc w:val="left"/>
      <w:pPr>
        <w:tabs>
          <w:tab w:val="num" w:pos="2145"/>
        </w:tabs>
        <w:ind w:left="2145" w:hanging="360"/>
      </w:pPr>
      <w:rPr>
        <w:rFonts w:ascii="Courier New" w:hAnsi="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5">
    <w:nsid w:val="212003A0"/>
    <w:multiLevelType w:val="multilevel"/>
    <w:tmpl w:val="74A8ADA6"/>
    <w:lvl w:ilvl="0">
      <w:start w:val="25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40E5FD7"/>
    <w:multiLevelType w:val="hybridMultilevel"/>
    <w:tmpl w:val="24182CBE"/>
    <w:lvl w:ilvl="0" w:tplc="5FB88CE8">
      <w:start w:val="1"/>
      <w:numFmt w:val="lowerLetter"/>
      <w:lvlText w:val="%1)"/>
      <w:lvlJc w:val="left"/>
      <w:pPr>
        <w:ind w:left="107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C9921F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8">
    <w:nsid w:val="32396222"/>
    <w:multiLevelType w:val="singleLevel"/>
    <w:tmpl w:val="C7DAADC4"/>
    <w:lvl w:ilvl="0">
      <w:start w:val="2"/>
      <w:numFmt w:val="bullet"/>
      <w:lvlText w:val="-"/>
      <w:lvlJc w:val="left"/>
      <w:pPr>
        <w:tabs>
          <w:tab w:val="num" w:pos="360"/>
        </w:tabs>
        <w:ind w:left="360" w:hanging="360"/>
      </w:pPr>
      <w:rPr>
        <w:rFonts w:ascii="Times New Roman" w:hAnsi="Times New Roman" w:hint="default"/>
      </w:rPr>
    </w:lvl>
  </w:abstractNum>
  <w:abstractNum w:abstractNumId="9">
    <w:nsid w:val="3CA37D46"/>
    <w:multiLevelType w:val="singleLevel"/>
    <w:tmpl w:val="6F3E412E"/>
    <w:lvl w:ilvl="0">
      <w:numFmt w:val="bullet"/>
      <w:lvlText w:val="—"/>
      <w:lvlJc w:val="left"/>
      <w:pPr>
        <w:tabs>
          <w:tab w:val="num" w:pos="360"/>
        </w:tabs>
        <w:ind w:left="360" w:hanging="360"/>
      </w:pPr>
      <w:rPr>
        <w:rFonts w:hint="default"/>
      </w:rPr>
    </w:lvl>
  </w:abstractNum>
  <w:abstractNum w:abstractNumId="10">
    <w:nsid w:val="3F212885"/>
    <w:multiLevelType w:val="singleLevel"/>
    <w:tmpl w:val="040C0017"/>
    <w:lvl w:ilvl="0">
      <w:start w:val="1"/>
      <w:numFmt w:val="lowerLetter"/>
      <w:lvlText w:val="%1)"/>
      <w:lvlJc w:val="left"/>
      <w:pPr>
        <w:tabs>
          <w:tab w:val="num" w:pos="360"/>
        </w:tabs>
        <w:ind w:left="360" w:hanging="360"/>
      </w:pPr>
      <w:rPr>
        <w:rFonts w:hint="default"/>
      </w:rPr>
    </w:lvl>
  </w:abstractNum>
  <w:abstractNum w:abstractNumId="11">
    <w:nsid w:val="4AD62997"/>
    <w:multiLevelType w:val="hybridMultilevel"/>
    <w:tmpl w:val="FAFC33B4"/>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513762C1"/>
    <w:multiLevelType w:val="hybridMultilevel"/>
    <w:tmpl w:val="918E7E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6A673D7"/>
    <w:multiLevelType w:val="singleLevel"/>
    <w:tmpl w:val="040C0011"/>
    <w:lvl w:ilvl="0">
      <w:start w:val="1"/>
      <w:numFmt w:val="decimal"/>
      <w:lvlText w:val="%1)"/>
      <w:lvlJc w:val="left"/>
      <w:pPr>
        <w:tabs>
          <w:tab w:val="num" w:pos="360"/>
        </w:tabs>
        <w:ind w:left="360" w:hanging="360"/>
      </w:pPr>
      <w:rPr>
        <w:rFonts w:hint="default"/>
      </w:rPr>
    </w:lvl>
  </w:abstractNum>
  <w:abstractNum w:abstractNumId="14">
    <w:nsid w:val="571C2124"/>
    <w:multiLevelType w:val="hybridMultilevel"/>
    <w:tmpl w:val="21FAF5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335256E"/>
    <w:multiLevelType w:val="hybridMultilevel"/>
    <w:tmpl w:val="59463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61463E5"/>
    <w:multiLevelType w:val="hybridMultilevel"/>
    <w:tmpl w:val="43CA2B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3"/>
  </w:num>
  <w:num w:numId="5">
    <w:abstractNumId w:val="10"/>
  </w:num>
  <w:num w:numId="6">
    <w:abstractNumId w:val="0"/>
  </w:num>
  <w:num w:numId="7">
    <w:abstractNumId w:val="9"/>
  </w:num>
  <w:num w:numId="8">
    <w:abstractNumId w:val="11"/>
  </w:num>
  <w:num w:numId="9">
    <w:abstractNumId w:val="16"/>
  </w:num>
  <w:num w:numId="10">
    <w:abstractNumId w:val="14"/>
  </w:num>
  <w:num w:numId="11">
    <w:abstractNumId w:val="12"/>
  </w:num>
  <w:num w:numId="12">
    <w:abstractNumId w:val="6"/>
  </w:num>
  <w:num w:numId="13">
    <w:abstractNumId w:val="1"/>
  </w:num>
  <w:num w:numId="14">
    <w:abstractNumId w:val="15"/>
  </w:num>
  <w:num w:numId="15">
    <w:abstractNumId w:val="3"/>
  </w:num>
  <w:num w:numId="16">
    <w:abstractNumId w:val="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Formatting/>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844C6B"/>
    <w:rsid w:val="000069DF"/>
    <w:rsid w:val="00010A88"/>
    <w:rsid w:val="00044BB2"/>
    <w:rsid w:val="00053D3C"/>
    <w:rsid w:val="00060808"/>
    <w:rsid w:val="00066979"/>
    <w:rsid w:val="00066FA8"/>
    <w:rsid w:val="000747C4"/>
    <w:rsid w:val="00077388"/>
    <w:rsid w:val="00082920"/>
    <w:rsid w:val="00095884"/>
    <w:rsid w:val="0009740C"/>
    <w:rsid w:val="000A2658"/>
    <w:rsid w:val="000A5DE6"/>
    <w:rsid w:val="000B2F91"/>
    <w:rsid w:val="000C6B09"/>
    <w:rsid w:val="000D6B43"/>
    <w:rsid w:val="00103037"/>
    <w:rsid w:val="001035C5"/>
    <w:rsid w:val="00112572"/>
    <w:rsid w:val="00113621"/>
    <w:rsid w:val="00114F2D"/>
    <w:rsid w:val="00120860"/>
    <w:rsid w:val="001221BE"/>
    <w:rsid w:val="00122525"/>
    <w:rsid w:val="00133B54"/>
    <w:rsid w:val="00133CF4"/>
    <w:rsid w:val="00135DF6"/>
    <w:rsid w:val="0014316C"/>
    <w:rsid w:val="00151C61"/>
    <w:rsid w:val="00170526"/>
    <w:rsid w:val="001707D5"/>
    <w:rsid w:val="00172E4A"/>
    <w:rsid w:val="001742AA"/>
    <w:rsid w:val="00177967"/>
    <w:rsid w:val="001957F4"/>
    <w:rsid w:val="001C5C41"/>
    <w:rsid w:val="001D1F54"/>
    <w:rsid w:val="001D4EC6"/>
    <w:rsid w:val="001D50C4"/>
    <w:rsid w:val="001E10E1"/>
    <w:rsid w:val="001E1F15"/>
    <w:rsid w:val="001E68FF"/>
    <w:rsid w:val="001E798A"/>
    <w:rsid w:val="001F169F"/>
    <w:rsid w:val="001F53E1"/>
    <w:rsid w:val="002003A8"/>
    <w:rsid w:val="00204D3B"/>
    <w:rsid w:val="00211E68"/>
    <w:rsid w:val="002169BC"/>
    <w:rsid w:val="0023185A"/>
    <w:rsid w:val="00235C72"/>
    <w:rsid w:val="00237699"/>
    <w:rsid w:val="002533DB"/>
    <w:rsid w:val="00253FB6"/>
    <w:rsid w:val="00270926"/>
    <w:rsid w:val="002859C7"/>
    <w:rsid w:val="00287860"/>
    <w:rsid w:val="002A1D89"/>
    <w:rsid w:val="002A6429"/>
    <w:rsid w:val="002B18E0"/>
    <w:rsid w:val="002C206F"/>
    <w:rsid w:val="002C55C7"/>
    <w:rsid w:val="002C62BE"/>
    <w:rsid w:val="002D107B"/>
    <w:rsid w:val="002D2429"/>
    <w:rsid w:val="002D3F5A"/>
    <w:rsid w:val="002D73A1"/>
    <w:rsid w:val="002E10AC"/>
    <w:rsid w:val="002E1431"/>
    <w:rsid w:val="002F0832"/>
    <w:rsid w:val="002F4BAC"/>
    <w:rsid w:val="00303DAC"/>
    <w:rsid w:val="0031137A"/>
    <w:rsid w:val="00327DF7"/>
    <w:rsid w:val="0033567E"/>
    <w:rsid w:val="0034784E"/>
    <w:rsid w:val="00351471"/>
    <w:rsid w:val="003A54E2"/>
    <w:rsid w:val="003A5A04"/>
    <w:rsid w:val="003C5C73"/>
    <w:rsid w:val="003D468A"/>
    <w:rsid w:val="003F4377"/>
    <w:rsid w:val="004011A5"/>
    <w:rsid w:val="0040333B"/>
    <w:rsid w:val="00413718"/>
    <w:rsid w:val="004140BA"/>
    <w:rsid w:val="0041429B"/>
    <w:rsid w:val="00427EC5"/>
    <w:rsid w:val="00446185"/>
    <w:rsid w:val="0046643F"/>
    <w:rsid w:val="00466FB6"/>
    <w:rsid w:val="00470E31"/>
    <w:rsid w:val="00471B30"/>
    <w:rsid w:val="00477C99"/>
    <w:rsid w:val="00481E52"/>
    <w:rsid w:val="00487EC7"/>
    <w:rsid w:val="004B41A2"/>
    <w:rsid w:val="004B74DC"/>
    <w:rsid w:val="004C4C0F"/>
    <w:rsid w:val="004D1331"/>
    <w:rsid w:val="004D3324"/>
    <w:rsid w:val="004E23CA"/>
    <w:rsid w:val="004E3317"/>
    <w:rsid w:val="004E789D"/>
    <w:rsid w:val="004F5A75"/>
    <w:rsid w:val="004F682E"/>
    <w:rsid w:val="00503BEE"/>
    <w:rsid w:val="00511A02"/>
    <w:rsid w:val="0051368F"/>
    <w:rsid w:val="00517979"/>
    <w:rsid w:val="00521270"/>
    <w:rsid w:val="00525FB4"/>
    <w:rsid w:val="00530E6D"/>
    <w:rsid w:val="00532445"/>
    <w:rsid w:val="00533026"/>
    <w:rsid w:val="00536D5A"/>
    <w:rsid w:val="00546688"/>
    <w:rsid w:val="0055005C"/>
    <w:rsid w:val="0055159E"/>
    <w:rsid w:val="005517A1"/>
    <w:rsid w:val="005541D0"/>
    <w:rsid w:val="00555E2E"/>
    <w:rsid w:val="00565E14"/>
    <w:rsid w:val="005849B4"/>
    <w:rsid w:val="00592B91"/>
    <w:rsid w:val="00593F5C"/>
    <w:rsid w:val="005A109F"/>
    <w:rsid w:val="005A6D54"/>
    <w:rsid w:val="005B0C82"/>
    <w:rsid w:val="005B63EA"/>
    <w:rsid w:val="005E6FE7"/>
    <w:rsid w:val="005F143E"/>
    <w:rsid w:val="00602D52"/>
    <w:rsid w:val="00612B1E"/>
    <w:rsid w:val="00617C51"/>
    <w:rsid w:val="00635BE7"/>
    <w:rsid w:val="00657A13"/>
    <w:rsid w:val="00662111"/>
    <w:rsid w:val="00662482"/>
    <w:rsid w:val="00666E01"/>
    <w:rsid w:val="00673D6B"/>
    <w:rsid w:val="00687E2A"/>
    <w:rsid w:val="00691AC5"/>
    <w:rsid w:val="006A2310"/>
    <w:rsid w:val="006A5966"/>
    <w:rsid w:val="006A5A14"/>
    <w:rsid w:val="006B2B61"/>
    <w:rsid w:val="006B5836"/>
    <w:rsid w:val="006B583E"/>
    <w:rsid w:val="007074D7"/>
    <w:rsid w:val="007221FF"/>
    <w:rsid w:val="007355FF"/>
    <w:rsid w:val="007366E8"/>
    <w:rsid w:val="007377F4"/>
    <w:rsid w:val="007550F4"/>
    <w:rsid w:val="0075758A"/>
    <w:rsid w:val="007642A5"/>
    <w:rsid w:val="00770ADF"/>
    <w:rsid w:val="00772437"/>
    <w:rsid w:val="00776F2D"/>
    <w:rsid w:val="00787AAF"/>
    <w:rsid w:val="00796FE4"/>
    <w:rsid w:val="007B25A0"/>
    <w:rsid w:val="007B56D4"/>
    <w:rsid w:val="007D110D"/>
    <w:rsid w:val="007E179A"/>
    <w:rsid w:val="00803CB0"/>
    <w:rsid w:val="00806081"/>
    <w:rsid w:val="008146B7"/>
    <w:rsid w:val="00821944"/>
    <w:rsid w:val="00823050"/>
    <w:rsid w:val="0082720E"/>
    <w:rsid w:val="00832154"/>
    <w:rsid w:val="008349AE"/>
    <w:rsid w:val="00834FBF"/>
    <w:rsid w:val="00844C6B"/>
    <w:rsid w:val="00845064"/>
    <w:rsid w:val="00855374"/>
    <w:rsid w:val="008577A8"/>
    <w:rsid w:val="0088487A"/>
    <w:rsid w:val="00887D78"/>
    <w:rsid w:val="00895E51"/>
    <w:rsid w:val="00897470"/>
    <w:rsid w:val="008A472E"/>
    <w:rsid w:val="008A4EF4"/>
    <w:rsid w:val="008A5912"/>
    <w:rsid w:val="008B1F9C"/>
    <w:rsid w:val="008D147D"/>
    <w:rsid w:val="008E264A"/>
    <w:rsid w:val="008E4534"/>
    <w:rsid w:val="008F5261"/>
    <w:rsid w:val="009079DC"/>
    <w:rsid w:val="00907B14"/>
    <w:rsid w:val="009463F5"/>
    <w:rsid w:val="00946685"/>
    <w:rsid w:val="00951B63"/>
    <w:rsid w:val="009547C8"/>
    <w:rsid w:val="0096274A"/>
    <w:rsid w:val="00972071"/>
    <w:rsid w:val="0098552C"/>
    <w:rsid w:val="00986B65"/>
    <w:rsid w:val="0099718B"/>
    <w:rsid w:val="009A4367"/>
    <w:rsid w:val="009A66B4"/>
    <w:rsid w:val="009B10CB"/>
    <w:rsid w:val="009B2CDC"/>
    <w:rsid w:val="009B3188"/>
    <w:rsid w:val="009B60E6"/>
    <w:rsid w:val="009C736D"/>
    <w:rsid w:val="009D324F"/>
    <w:rsid w:val="009E5CD8"/>
    <w:rsid w:val="009F2858"/>
    <w:rsid w:val="009F616E"/>
    <w:rsid w:val="00A00381"/>
    <w:rsid w:val="00A10596"/>
    <w:rsid w:val="00A126BA"/>
    <w:rsid w:val="00A35AED"/>
    <w:rsid w:val="00A36920"/>
    <w:rsid w:val="00A43193"/>
    <w:rsid w:val="00A5277D"/>
    <w:rsid w:val="00A64232"/>
    <w:rsid w:val="00A72A4C"/>
    <w:rsid w:val="00A751B7"/>
    <w:rsid w:val="00AA051C"/>
    <w:rsid w:val="00AA20AD"/>
    <w:rsid w:val="00AB7CE8"/>
    <w:rsid w:val="00AC07EF"/>
    <w:rsid w:val="00AD14FB"/>
    <w:rsid w:val="00AF25CE"/>
    <w:rsid w:val="00B00DE1"/>
    <w:rsid w:val="00B04CBA"/>
    <w:rsid w:val="00B07A03"/>
    <w:rsid w:val="00B13D1F"/>
    <w:rsid w:val="00B22A2D"/>
    <w:rsid w:val="00B33BD7"/>
    <w:rsid w:val="00B4231C"/>
    <w:rsid w:val="00B5080D"/>
    <w:rsid w:val="00B50C85"/>
    <w:rsid w:val="00B55F40"/>
    <w:rsid w:val="00B610F3"/>
    <w:rsid w:val="00B70DAD"/>
    <w:rsid w:val="00B70E40"/>
    <w:rsid w:val="00B74AC7"/>
    <w:rsid w:val="00B82A82"/>
    <w:rsid w:val="00B843E9"/>
    <w:rsid w:val="00B9521E"/>
    <w:rsid w:val="00BA1900"/>
    <w:rsid w:val="00BA2905"/>
    <w:rsid w:val="00C00CB7"/>
    <w:rsid w:val="00C02A3D"/>
    <w:rsid w:val="00C07CD9"/>
    <w:rsid w:val="00C25C79"/>
    <w:rsid w:val="00C4410D"/>
    <w:rsid w:val="00C53932"/>
    <w:rsid w:val="00C63716"/>
    <w:rsid w:val="00C70663"/>
    <w:rsid w:val="00C801E0"/>
    <w:rsid w:val="00C86C0A"/>
    <w:rsid w:val="00C972DB"/>
    <w:rsid w:val="00C977C1"/>
    <w:rsid w:val="00CA13C3"/>
    <w:rsid w:val="00CA3541"/>
    <w:rsid w:val="00CB1586"/>
    <w:rsid w:val="00CC7E1E"/>
    <w:rsid w:val="00CD65A1"/>
    <w:rsid w:val="00CE2B5C"/>
    <w:rsid w:val="00CE396F"/>
    <w:rsid w:val="00CE3BD1"/>
    <w:rsid w:val="00CF1054"/>
    <w:rsid w:val="00D03DA6"/>
    <w:rsid w:val="00D35600"/>
    <w:rsid w:val="00D53D25"/>
    <w:rsid w:val="00D6420C"/>
    <w:rsid w:val="00D74078"/>
    <w:rsid w:val="00D85FD3"/>
    <w:rsid w:val="00D97415"/>
    <w:rsid w:val="00DA03CA"/>
    <w:rsid w:val="00DA0673"/>
    <w:rsid w:val="00DB723C"/>
    <w:rsid w:val="00DC4C63"/>
    <w:rsid w:val="00DC7F2B"/>
    <w:rsid w:val="00DD7E53"/>
    <w:rsid w:val="00DE347F"/>
    <w:rsid w:val="00DE6E8F"/>
    <w:rsid w:val="00DF03C3"/>
    <w:rsid w:val="00E01261"/>
    <w:rsid w:val="00E0305C"/>
    <w:rsid w:val="00E13255"/>
    <w:rsid w:val="00E25992"/>
    <w:rsid w:val="00E35668"/>
    <w:rsid w:val="00E56A83"/>
    <w:rsid w:val="00E635CB"/>
    <w:rsid w:val="00E7489D"/>
    <w:rsid w:val="00E84A1F"/>
    <w:rsid w:val="00E86ADC"/>
    <w:rsid w:val="00EB6285"/>
    <w:rsid w:val="00EC3FE3"/>
    <w:rsid w:val="00EC491F"/>
    <w:rsid w:val="00EC6FFE"/>
    <w:rsid w:val="00ED073B"/>
    <w:rsid w:val="00ED6521"/>
    <w:rsid w:val="00EE1369"/>
    <w:rsid w:val="00EE5CBE"/>
    <w:rsid w:val="00EF0274"/>
    <w:rsid w:val="00EF318D"/>
    <w:rsid w:val="00F11C43"/>
    <w:rsid w:val="00F131AA"/>
    <w:rsid w:val="00F17BC2"/>
    <w:rsid w:val="00F23DBB"/>
    <w:rsid w:val="00F35361"/>
    <w:rsid w:val="00F4098A"/>
    <w:rsid w:val="00F50D60"/>
    <w:rsid w:val="00F751AD"/>
    <w:rsid w:val="00F81269"/>
    <w:rsid w:val="00F921C5"/>
    <w:rsid w:val="00FA7408"/>
    <w:rsid w:val="00FA7A2F"/>
    <w:rsid w:val="00FB07D5"/>
    <w:rsid w:val="00FC03D2"/>
    <w:rsid w:val="00FC19CE"/>
    <w:rsid w:val="00FC3A88"/>
    <w:rsid w:val="00FC3B85"/>
    <w:rsid w:val="00FE30D8"/>
    <w:rsid w:val="00FE531D"/>
    <w:rsid w:val="00FF246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31C"/>
    <w:rPr>
      <w:rFonts w:ascii="Garamond" w:hAnsi="Garamond"/>
      <w:sz w:val="24"/>
      <w:lang w:val="fr-FR" w:eastAsia="fr-FR"/>
    </w:rPr>
  </w:style>
  <w:style w:type="paragraph" w:styleId="Titre1">
    <w:name w:val="heading 1"/>
    <w:basedOn w:val="Normal"/>
    <w:next w:val="Normal"/>
    <w:link w:val="Titre1Car"/>
    <w:qFormat/>
    <w:rsid w:val="006A2310"/>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qFormat/>
    <w:rsid w:val="006A2310"/>
    <w:pPr>
      <w:keepNext/>
      <w:spacing w:before="240" w:after="60"/>
      <w:outlineLvl w:val="1"/>
    </w:pPr>
    <w:rPr>
      <w:rFonts w:ascii="Cambria" w:hAnsi="Cambria"/>
      <w:b/>
      <w:bCs/>
      <w:i/>
      <w:iCs/>
      <w:sz w:val="28"/>
      <w:szCs w:val="28"/>
    </w:rPr>
  </w:style>
  <w:style w:type="paragraph" w:styleId="Titre3">
    <w:name w:val="heading 3"/>
    <w:basedOn w:val="Normal"/>
    <w:next w:val="Normal"/>
    <w:qFormat/>
    <w:rsid w:val="00B4231C"/>
    <w:pPr>
      <w:keepNext/>
      <w:spacing w:before="240" w:after="60"/>
      <w:outlineLvl w:val="2"/>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B4231C"/>
    <w:pPr>
      <w:jc w:val="both"/>
    </w:pPr>
    <w:rPr>
      <w:lang w:val="fr-BE"/>
    </w:rPr>
  </w:style>
  <w:style w:type="paragraph" w:styleId="Textedebulles">
    <w:name w:val="Balloon Text"/>
    <w:basedOn w:val="Normal"/>
    <w:semiHidden/>
    <w:rsid w:val="00B4231C"/>
    <w:rPr>
      <w:rFonts w:ascii="Tahoma" w:hAnsi="Tahoma" w:cs="Wingdings"/>
      <w:sz w:val="16"/>
      <w:szCs w:val="16"/>
    </w:rPr>
  </w:style>
  <w:style w:type="paragraph" w:styleId="Pieddepage">
    <w:name w:val="footer"/>
    <w:basedOn w:val="Normal"/>
    <w:semiHidden/>
    <w:rsid w:val="00B4231C"/>
    <w:pPr>
      <w:tabs>
        <w:tab w:val="center" w:pos="4536"/>
        <w:tab w:val="right" w:pos="9072"/>
      </w:tabs>
    </w:pPr>
  </w:style>
  <w:style w:type="character" w:styleId="Numrodepage">
    <w:name w:val="page number"/>
    <w:basedOn w:val="Policepardfaut"/>
    <w:semiHidden/>
    <w:rsid w:val="00B4231C"/>
  </w:style>
  <w:style w:type="character" w:styleId="Marquedecommentaire">
    <w:name w:val="annotation reference"/>
    <w:semiHidden/>
    <w:rsid w:val="00B4231C"/>
    <w:rPr>
      <w:sz w:val="16"/>
    </w:rPr>
  </w:style>
  <w:style w:type="paragraph" w:styleId="Commentaire">
    <w:name w:val="annotation text"/>
    <w:basedOn w:val="Normal"/>
    <w:semiHidden/>
    <w:rsid w:val="00B4231C"/>
    <w:rPr>
      <w:sz w:val="20"/>
    </w:rPr>
  </w:style>
  <w:style w:type="paragraph" w:styleId="Notedebasdepage">
    <w:name w:val="footnote text"/>
    <w:basedOn w:val="Normal"/>
    <w:semiHidden/>
    <w:rsid w:val="00B4231C"/>
    <w:rPr>
      <w:sz w:val="20"/>
    </w:rPr>
  </w:style>
  <w:style w:type="character" w:styleId="Appelnotedebasdep">
    <w:name w:val="footnote reference"/>
    <w:semiHidden/>
    <w:rsid w:val="00B4231C"/>
    <w:rPr>
      <w:vertAlign w:val="superscript"/>
    </w:rPr>
  </w:style>
  <w:style w:type="paragraph" w:styleId="Objetducommentaire">
    <w:name w:val="annotation subject"/>
    <w:basedOn w:val="Commentaire"/>
    <w:next w:val="Commentaire"/>
    <w:semiHidden/>
    <w:rsid w:val="00B4231C"/>
    <w:rPr>
      <w:b/>
      <w:bCs/>
    </w:rPr>
  </w:style>
  <w:style w:type="paragraph" w:styleId="Titre">
    <w:name w:val="Title"/>
    <w:basedOn w:val="Normal"/>
    <w:qFormat/>
    <w:rsid w:val="00B4231C"/>
    <w:pPr>
      <w:ind w:left="1416" w:hanging="1416"/>
      <w:jc w:val="center"/>
    </w:pPr>
    <w:rPr>
      <w:b/>
      <w:sz w:val="28"/>
    </w:rPr>
  </w:style>
  <w:style w:type="paragraph" w:styleId="Rvision">
    <w:name w:val="Revision"/>
    <w:hidden/>
    <w:uiPriority w:val="99"/>
    <w:semiHidden/>
    <w:rsid w:val="00844C6B"/>
    <w:rPr>
      <w:rFonts w:ascii="Garamond" w:hAnsi="Garamond"/>
      <w:sz w:val="24"/>
      <w:lang w:val="fr-FR" w:eastAsia="fr-FR"/>
    </w:rPr>
  </w:style>
  <w:style w:type="paragraph" w:styleId="Paragraphedeliste">
    <w:name w:val="List Paragraph"/>
    <w:basedOn w:val="Normal"/>
    <w:uiPriority w:val="34"/>
    <w:qFormat/>
    <w:rsid w:val="00CD65A1"/>
    <w:pPr>
      <w:ind w:left="708"/>
    </w:pPr>
  </w:style>
  <w:style w:type="paragraph" w:styleId="En-tte">
    <w:name w:val="header"/>
    <w:basedOn w:val="Normal"/>
    <w:rsid w:val="00AA051C"/>
    <w:pPr>
      <w:tabs>
        <w:tab w:val="center" w:pos="4536"/>
        <w:tab w:val="right" w:pos="9072"/>
      </w:tabs>
    </w:pPr>
  </w:style>
  <w:style w:type="character" w:customStyle="1" w:styleId="Titre1Car">
    <w:name w:val="Titre 1 Car"/>
    <w:link w:val="Titre1"/>
    <w:rsid w:val="006A2310"/>
    <w:rPr>
      <w:rFonts w:ascii="Cambria" w:hAnsi="Cambria"/>
      <w:b/>
      <w:bCs/>
      <w:kern w:val="32"/>
      <w:sz w:val="32"/>
      <w:szCs w:val="32"/>
      <w:lang w:val="fr-FR" w:eastAsia="fr-FR"/>
    </w:rPr>
  </w:style>
  <w:style w:type="character" w:customStyle="1" w:styleId="Titre2Car">
    <w:name w:val="Titre 2 Car"/>
    <w:link w:val="Titre2"/>
    <w:rsid w:val="006A2310"/>
    <w:rPr>
      <w:rFonts w:ascii="Cambria" w:hAnsi="Cambria"/>
      <w:b/>
      <w:bCs/>
      <w:i/>
      <w:iCs/>
      <w:sz w:val="28"/>
      <w:szCs w:val="28"/>
      <w:lang w:val="fr-FR" w:eastAsia="fr-FR"/>
    </w:rPr>
  </w:style>
  <w:style w:type="paragraph" w:styleId="Corpsdetexte2">
    <w:name w:val="Body Text 2"/>
    <w:basedOn w:val="Normal"/>
    <w:link w:val="Corpsdetexte2Car"/>
    <w:semiHidden/>
    <w:unhideWhenUsed/>
    <w:rsid w:val="006A2310"/>
    <w:pPr>
      <w:spacing w:after="120" w:line="480" w:lineRule="auto"/>
    </w:pPr>
  </w:style>
  <w:style w:type="character" w:customStyle="1" w:styleId="Corpsdetexte2Car">
    <w:name w:val="Corps de texte 2 Car"/>
    <w:link w:val="Corpsdetexte2"/>
    <w:semiHidden/>
    <w:rsid w:val="006A2310"/>
    <w:rPr>
      <w:rFonts w:ascii="Garamond" w:hAnsi="Garamond"/>
      <w:sz w:val="24"/>
      <w:lang w:val="fr-FR" w:eastAsia="fr-FR"/>
    </w:rPr>
  </w:style>
</w:styles>
</file>

<file path=word/webSettings.xml><?xml version="1.0" encoding="utf-8"?>
<w:webSettings xmlns:r="http://schemas.openxmlformats.org/officeDocument/2006/relationships" xmlns:w="http://schemas.openxmlformats.org/wordprocessingml/2006/main">
  <w:divs>
    <w:div w:id="182485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DAD7B-5BD6-4004-834D-BF8B7428D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3618</Words>
  <Characters>19905</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Dans le cadre de l'arrêté du Gouvernement wallon du 4 décembre 2003, l'appel à projet pour le dépôt de plan 2008-2010 portera sur la mise en œuvre d'actions définies</vt:lpstr>
    </vt:vector>
  </TitlesOfParts>
  <Company>M.R.W.</Company>
  <LinksUpToDate>false</LinksUpToDate>
  <CharactersWithSpaces>23477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Dans le cadre de l'arrêté du Gouvernement wallon du 4 décembre 2003, l'appel à projet pour le dépôt de plan 2008-2010 portera sur la mise en œuvre d'actions définies</dc:title>
  <dc:creator>SCHNEIDER</dc:creator>
  <cp:lastModifiedBy>Scalisi Mélanie</cp:lastModifiedBy>
  <cp:revision>2</cp:revision>
  <cp:lastPrinted>2016-03-21T08:46:00Z</cp:lastPrinted>
  <dcterms:created xsi:type="dcterms:W3CDTF">2018-04-03T08:09:00Z</dcterms:created>
  <dcterms:modified xsi:type="dcterms:W3CDTF">2018-04-03T08:09:00Z</dcterms:modified>
</cp:coreProperties>
</file>