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C757E" w14:textId="77777777" w:rsidR="00E61C0F" w:rsidRPr="00823636" w:rsidRDefault="00E61C0F" w:rsidP="009B5232">
      <w:pPr>
        <w:ind w:left="0"/>
        <w:jc w:val="center"/>
        <w:rPr>
          <w:rFonts w:asciiTheme="minorHAnsi" w:hAnsiTheme="minorHAnsi" w:cstheme="minorHAnsi"/>
          <w:b/>
          <w:caps/>
          <w:color w:val="1F4E79" w:themeColor="accent5" w:themeShade="80"/>
          <w:sz w:val="32"/>
          <w:szCs w:val="32"/>
        </w:rPr>
      </w:pPr>
    </w:p>
    <w:p w14:paraId="3F14549D" w14:textId="45F83A5B" w:rsidR="00E15ECC" w:rsidRPr="00823636" w:rsidRDefault="00AF4D24" w:rsidP="04545C74">
      <w:pPr>
        <w:ind w:left="0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823636">
        <w:rPr>
          <w:rFonts w:asciiTheme="minorHAnsi" w:hAnsiTheme="minorHAnsi" w:cstheme="minorHAnsi"/>
          <w:b/>
          <w:bCs/>
          <w:caps/>
          <w:color w:val="000000" w:themeColor="text1"/>
          <w:sz w:val="32"/>
          <w:szCs w:val="32"/>
        </w:rPr>
        <w:t xml:space="preserve">audit </w:t>
      </w:r>
      <w:r w:rsidR="009A382B" w:rsidRPr="00823636">
        <w:rPr>
          <w:rFonts w:asciiTheme="minorHAnsi" w:hAnsiTheme="minorHAnsi" w:cstheme="minorHAnsi"/>
          <w:b/>
          <w:bCs/>
          <w:caps/>
          <w:color w:val="000000" w:themeColor="text1"/>
          <w:sz w:val="32"/>
          <w:szCs w:val="32"/>
        </w:rPr>
        <w:t>de SUIVI ANNUEL</w:t>
      </w:r>
      <w:r w:rsidR="000516F1" w:rsidRPr="00823636">
        <w:rPr>
          <w:rFonts w:asciiTheme="minorHAnsi" w:hAnsiTheme="minorHAnsi" w:cstheme="minorHAnsi"/>
          <w:b/>
          <w:bCs/>
          <w:caps/>
          <w:color w:val="000000" w:themeColor="text1"/>
          <w:sz w:val="32"/>
          <w:szCs w:val="32"/>
        </w:rPr>
        <w:t xml:space="preserve"> AMUREBA</w:t>
      </w:r>
      <w:r w:rsidR="00840AF7" w:rsidRPr="00823636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</w:t>
      </w:r>
    </w:p>
    <w:p w14:paraId="634BF414" w14:textId="77777777" w:rsidR="00E61C0F" w:rsidRPr="00823636" w:rsidRDefault="00E61C0F" w:rsidP="009B5232">
      <w:pPr>
        <w:ind w:left="0"/>
        <w:jc w:val="center"/>
        <w:rPr>
          <w:rFonts w:asciiTheme="minorHAnsi" w:hAnsiTheme="minorHAnsi" w:cstheme="minorHAnsi"/>
          <w:b/>
          <w:color w:val="1F4E79" w:themeColor="accent5" w:themeShade="80"/>
          <w:sz w:val="32"/>
          <w:szCs w:val="32"/>
        </w:rPr>
      </w:pPr>
    </w:p>
    <w:p w14:paraId="6F0BF2B5" w14:textId="77777777" w:rsidR="002372AF" w:rsidRPr="00823636" w:rsidRDefault="002372AF" w:rsidP="009B5232">
      <w:pPr>
        <w:ind w:left="0"/>
        <w:jc w:val="center"/>
        <w:rPr>
          <w:rFonts w:asciiTheme="minorHAnsi" w:hAnsiTheme="minorHAnsi" w:cstheme="minorHAnsi"/>
          <w:b/>
          <w:color w:val="1F4E79" w:themeColor="accent5" w:themeShade="80"/>
          <w:sz w:val="32"/>
          <w:szCs w:val="32"/>
        </w:rPr>
      </w:pPr>
    </w:p>
    <w:p w14:paraId="7A89EEDB" w14:textId="77777777" w:rsidR="002372AF" w:rsidRPr="00823636" w:rsidRDefault="002372AF" w:rsidP="009B5232">
      <w:pPr>
        <w:ind w:left="0"/>
        <w:jc w:val="center"/>
        <w:rPr>
          <w:rFonts w:asciiTheme="minorHAnsi" w:hAnsiTheme="minorHAnsi" w:cstheme="minorHAnsi"/>
          <w:b/>
          <w:color w:val="1F4E79" w:themeColor="accent5" w:themeShade="80"/>
          <w:sz w:val="32"/>
          <w:szCs w:val="32"/>
        </w:rPr>
      </w:pPr>
    </w:p>
    <w:p w14:paraId="62F10B84" w14:textId="77777777" w:rsidR="002372AF" w:rsidRPr="00823636" w:rsidRDefault="002372AF" w:rsidP="009B5232">
      <w:pPr>
        <w:ind w:left="0"/>
        <w:jc w:val="center"/>
        <w:rPr>
          <w:rFonts w:asciiTheme="minorHAnsi" w:hAnsiTheme="minorHAnsi" w:cstheme="minorHAnsi"/>
          <w:b/>
          <w:color w:val="1F4E79" w:themeColor="accent5" w:themeShade="80"/>
          <w:sz w:val="32"/>
          <w:szCs w:val="32"/>
        </w:rPr>
      </w:pPr>
    </w:p>
    <w:p w14:paraId="06D63DDC" w14:textId="77777777" w:rsidR="00D452B5" w:rsidRPr="00823636" w:rsidRDefault="00D452B5" w:rsidP="009F0728">
      <w:pPr>
        <w:pBdr>
          <w:top w:val="thickThinMediumGap" w:sz="12" w:space="1" w:color="ED7D31" w:themeColor="accent2"/>
          <w:left w:val="thickThinMediumGap" w:sz="12" w:space="4" w:color="ED7D31" w:themeColor="accent2"/>
          <w:bottom w:val="thickThinMediumGap" w:sz="12" w:space="1" w:color="ED7D31" w:themeColor="accent2"/>
          <w:right w:val="thickThinMediumGap" w:sz="12" w:space="4" w:color="ED7D31" w:themeColor="accent2"/>
        </w:pBdr>
        <w:ind w:left="142" w:right="253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26410D3" w14:textId="77777777" w:rsidR="00B04E0B" w:rsidRPr="00823636" w:rsidRDefault="00F1354C" w:rsidP="009F0728">
      <w:pPr>
        <w:pBdr>
          <w:top w:val="thickThinMediumGap" w:sz="12" w:space="1" w:color="ED7D31" w:themeColor="accent2"/>
          <w:left w:val="thickThinMediumGap" w:sz="12" w:space="4" w:color="ED7D31" w:themeColor="accent2"/>
          <w:bottom w:val="thickThinMediumGap" w:sz="12" w:space="1" w:color="ED7D31" w:themeColor="accent2"/>
          <w:right w:val="thickThinMediumGap" w:sz="12" w:space="4" w:color="ED7D31" w:themeColor="accent2"/>
        </w:pBdr>
        <w:ind w:left="142" w:right="253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23636">
        <w:rPr>
          <w:rFonts w:asciiTheme="minorHAnsi" w:hAnsiTheme="minorHAnsi" w:cstheme="minorHAnsi"/>
          <w:b/>
          <w:sz w:val="32"/>
          <w:szCs w:val="32"/>
        </w:rPr>
        <w:t xml:space="preserve">Nom </w:t>
      </w:r>
    </w:p>
    <w:p w14:paraId="443BB828" w14:textId="0E66963F" w:rsidR="004154F3" w:rsidRPr="00823636" w:rsidRDefault="00F1354C" w:rsidP="009F0728">
      <w:pPr>
        <w:pBdr>
          <w:top w:val="thickThinMediumGap" w:sz="12" w:space="1" w:color="ED7D31" w:themeColor="accent2"/>
          <w:left w:val="thickThinMediumGap" w:sz="12" w:space="4" w:color="ED7D31" w:themeColor="accent2"/>
          <w:bottom w:val="thickThinMediumGap" w:sz="12" w:space="1" w:color="ED7D31" w:themeColor="accent2"/>
          <w:right w:val="thickThinMediumGap" w:sz="12" w:space="4" w:color="ED7D31" w:themeColor="accent2"/>
        </w:pBdr>
        <w:ind w:left="142" w:right="253"/>
        <w:jc w:val="center"/>
        <w:rPr>
          <w:rFonts w:asciiTheme="minorHAnsi" w:hAnsiTheme="minorHAnsi" w:cstheme="minorHAnsi"/>
          <w:sz w:val="32"/>
          <w:szCs w:val="32"/>
        </w:rPr>
      </w:pPr>
      <w:r w:rsidRPr="00823636">
        <w:rPr>
          <w:rFonts w:asciiTheme="minorHAnsi" w:hAnsiTheme="minorHAnsi" w:cstheme="minorHAnsi"/>
          <w:b/>
          <w:sz w:val="32"/>
          <w:szCs w:val="32"/>
        </w:rPr>
        <w:t>et adresse</w:t>
      </w:r>
      <w:r w:rsidR="00B04E0B" w:rsidRPr="00823636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204C83" w:rsidRPr="00823636">
        <w:rPr>
          <w:rFonts w:asciiTheme="minorHAnsi" w:hAnsiTheme="minorHAnsi" w:cstheme="minorHAnsi"/>
          <w:sz w:val="32"/>
          <w:szCs w:val="32"/>
        </w:rPr>
        <w:t>de l’</w:t>
      </w:r>
      <w:r w:rsidR="00D454F6" w:rsidRPr="00823636">
        <w:rPr>
          <w:rFonts w:asciiTheme="minorHAnsi" w:hAnsiTheme="minorHAnsi" w:cstheme="minorHAnsi"/>
          <w:sz w:val="32"/>
          <w:szCs w:val="32"/>
        </w:rPr>
        <w:t>entité</w:t>
      </w:r>
      <w:r w:rsidR="004154F3" w:rsidRPr="00823636">
        <w:rPr>
          <w:rFonts w:asciiTheme="minorHAnsi" w:hAnsiTheme="minorHAnsi" w:cstheme="minorHAnsi"/>
          <w:sz w:val="32"/>
          <w:szCs w:val="32"/>
        </w:rPr>
        <w:t xml:space="preserve"> </w:t>
      </w:r>
      <w:r w:rsidR="00770DB9" w:rsidRPr="00823636">
        <w:rPr>
          <w:rFonts w:asciiTheme="minorHAnsi" w:hAnsiTheme="minorHAnsi" w:cstheme="minorHAnsi"/>
          <w:sz w:val="32"/>
          <w:szCs w:val="32"/>
        </w:rPr>
        <w:t>auditée</w:t>
      </w:r>
    </w:p>
    <w:p w14:paraId="2FC21075" w14:textId="31A0E2B0" w:rsidR="00F1354C" w:rsidRPr="00823636" w:rsidRDefault="004154F3" w:rsidP="009F0728">
      <w:pPr>
        <w:pBdr>
          <w:top w:val="thickThinMediumGap" w:sz="12" w:space="1" w:color="ED7D31" w:themeColor="accent2"/>
          <w:left w:val="thickThinMediumGap" w:sz="12" w:space="4" w:color="ED7D31" w:themeColor="accent2"/>
          <w:bottom w:val="thickThinMediumGap" w:sz="12" w:space="1" w:color="ED7D31" w:themeColor="accent2"/>
          <w:right w:val="thickThinMediumGap" w:sz="12" w:space="4" w:color="ED7D31" w:themeColor="accent2"/>
        </w:pBdr>
        <w:ind w:left="142" w:right="253"/>
        <w:jc w:val="center"/>
        <w:rPr>
          <w:rFonts w:asciiTheme="minorHAnsi" w:hAnsiTheme="minorHAnsi" w:cstheme="minorHAnsi"/>
          <w:sz w:val="32"/>
          <w:szCs w:val="32"/>
        </w:rPr>
      </w:pPr>
      <w:r w:rsidRPr="00823636">
        <w:rPr>
          <w:rFonts w:asciiTheme="minorHAnsi" w:hAnsiTheme="minorHAnsi" w:cstheme="minorHAnsi"/>
          <w:sz w:val="32"/>
          <w:szCs w:val="32"/>
        </w:rPr>
        <w:t>(</w:t>
      </w:r>
      <w:r w:rsidR="00850FA2" w:rsidRPr="00823636">
        <w:rPr>
          <w:rFonts w:asciiTheme="minorHAnsi" w:hAnsiTheme="minorHAnsi" w:cstheme="minorHAnsi"/>
          <w:sz w:val="32"/>
          <w:szCs w:val="32"/>
        </w:rPr>
        <w:t>N°</w:t>
      </w:r>
      <w:r w:rsidRPr="00823636">
        <w:rPr>
          <w:rFonts w:asciiTheme="minorHAnsi" w:hAnsiTheme="minorHAnsi" w:cstheme="minorHAnsi"/>
          <w:sz w:val="32"/>
          <w:szCs w:val="32"/>
        </w:rPr>
        <w:t>BCE</w:t>
      </w:r>
      <w:r w:rsidR="003D546B">
        <w:rPr>
          <w:rFonts w:asciiTheme="minorHAnsi" w:hAnsiTheme="minorHAnsi" w:cstheme="minorHAnsi"/>
          <w:sz w:val="32"/>
          <w:szCs w:val="32"/>
        </w:rPr>
        <w:t xml:space="preserve"> XXXX.XXX.XXX</w:t>
      </w:r>
      <w:r w:rsidRPr="00823636">
        <w:rPr>
          <w:rFonts w:asciiTheme="minorHAnsi" w:hAnsiTheme="minorHAnsi" w:cstheme="minorHAnsi"/>
          <w:sz w:val="32"/>
          <w:szCs w:val="32"/>
        </w:rPr>
        <w:t xml:space="preserve"> et </w:t>
      </w:r>
      <w:r w:rsidR="00850FA2" w:rsidRPr="00823636">
        <w:rPr>
          <w:rFonts w:asciiTheme="minorHAnsi" w:hAnsiTheme="minorHAnsi" w:cstheme="minorHAnsi"/>
          <w:sz w:val="32"/>
          <w:szCs w:val="32"/>
        </w:rPr>
        <w:t>N°</w:t>
      </w:r>
      <w:r w:rsidRPr="00823636">
        <w:rPr>
          <w:rFonts w:asciiTheme="minorHAnsi" w:hAnsiTheme="minorHAnsi" w:cstheme="minorHAnsi"/>
          <w:sz w:val="32"/>
          <w:szCs w:val="32"/>
        </w:rPr>
        <w:t>UE</w:t>
      </w:r>
      <w:r w:rsidR="003D546B">
        <w:rPr>
          <w:rFonts w:asciiTheme="minorHAnsi" w:hAnsiTheme="minorHAnsi" w:cstheme="minorHAnsi"/>
          <w:sz w:val="32"/>
          <w:szCs w:val="32"/>
        </w:rPr>
        <w:t xml:space="preserve"> </w:t>
      </w:r>
      <w:r w:rsidR="004150F3">
        <w:rPr>
          <w:rFonts w:asciiTheme="minorHAnsi" w:hAnsiTheme="minorHAnsi" w:cstheme="minorHAnsi"/>
          <w:sz w:val="32"/>
          <w:szCs w:val="32"/>
        </w:rPr>
        <w:t>X.XXX.XXX.XXX</w:t>
      </w:r>
      <w:r w:rsidRPr="00823636">
        <w:rPr>
          <w:rFonts w:asciiTheme="minorHAnsi" w:hAnsiTheme="minorHAnsi" w:cstheme="minorHAnsi"/>
          <w:sz w:val="32"/>
          <w:szCs w:val="32"/>
        </w:rPr>
        <w:t>)</w:t>
      </w:r>
    </w:p>
    <w:p w14:paraId="1E006402" w14:textId="77777777" w:rsidR="00613EB3" w:rsidRPr="00823636" w:rsidRDefault="00613EB3" w:rsidP="009F0728">
      <w:pPr>
        <w:pBdr>
          <w:top w:val="thickThinMediumGap" w:sz="12" w:space="1" w:color="ED7D31" w:themeColor="accent2"/>
          <w:left w:val="thickThinMediumGap" w:sz="12" w:space="4" w:color="ED7D31" w:themeColor="accent2"/>
          <w:bottom w:val="thickThinMediumGap" w:sz="12" w:space="1" w:color="ED7D31" w:themeColor="accent2"/>
          <w:right w:val="thickThinMediumGap" w:sz="12" w:space="4" w:color="ED7D31" w:themeColor="accent2"/>
        </w:pBdr>
        <w:ind w:left="142" w:right="253"/>
        <w:jc w:val="center"/>
        <w:rPr>
          <w:rFonts w:asciiTheme="minorHAnsi" w:hAnsiTheme="minorHAnsi" w:cstheme="minorHAnsi"/>
          <w:sz w:val="32"/>
          <w:szCs w:val="32"/>
        </w:rPr>
      </w:pPr>
    </w:p>
    <w:p w14:paraId="356864B5" w14:textId="77777777" w:rsidR="00E15ECC" w:rsidRPr="00823636" w:rsidRDefault="00E15ECC" w:rsidP="00D452B5">
      <w:pPr>
        <w:pStyle w:val="Corpsdetexte"/>
        <w:ind w:left="142" w:right="253"/>
        <w:jc w:val="center"/>
        <w:rPr>
          <w:rFonts w:asciiTheme="minorHAnsi" w:hAnsiTheme="minorHAnsi" w:cstheme="minorHAnsi"/>
          <w:sz w:val="28"/>
          <w:szCs w:val="28"/>
        </w:rPr>
      </w:pPr>
    </w:p>
    <w:p w14:paraId="421C3FAC" w14:textId="74B741E8" w:rsidR="00494D13" w:rsidRPr="00823636" w:rsidRDefault="00494D13" w:rsidP="00D452B5">
      <w:pPr>
        <w:pStyle w:val="Corpsdetexte"/>
        <w:ind w:left="142" w:right="253"/>
        <w:jc w:val="center"/>
        <w:rPr>
          <w:rFonts w:asciiTheme="minorHAnsi" w:hAnsiTheme="minorHAnsi" w:cstheme="minorHAnsi"/>
          <w:sz w:val="28"/>
          <w:szCs w:val="28"/>
        </w:rPr>
      </w:pPr>
      <w:r w:rsidRPr="00823636">
        <w:rPr>
          <w:rFonts w:asciiTheme="minorHAnsi" w:hAnsiTheme="minorHAnsi" w:cstheme="minorHAnsi"/>
          <w:sz w:val="28"/>
          <w:szCs w:val="28"/>
        </w:rPr>
        <w:t xml:space="preserve">Date </w:t>
      </w:r>
      <w:r w:rsidR="00B7750F" w:rsidRPr="00823636">
        <w:rPr>
          <w:rFonts w:asciiTheme="minorHAnsi" w:hAnsiTheme="minorHAnsi" w:cstheme="minorHAnsi"/>
          <w:sz w:val="28"/>
          <w:szCs w:val="28"/>
        </w:rPr>
        <w:t xml:space="preserve">et version </w:t>
      </w:r>
      <w:r w:rsidRPr="00823636">
        <w:rPr>
          <w:rFonts w:asciiTheme="minorHAnsi" w:hAnsiTheme="minorHAnsi" w:cstheme="minorHAnsi"/>
          <w:sz w:val="28"/>
          <w:szCs w:val="28"/>
        </w:rPr>
        <w:t>du rapport</w:t>
      </w:r>
    </w:p>
    <w:p w14:paraId="24B1D211" w14:textId="759EE961" w:rsidR="002372AF" w:rsidRPr="00823636" w:rsidRDefault="002372AF" w:rsidP="002372AF">
      <w:pPr>
        <w:ind w:left="0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823636">
        <w:rPr>
          <w:rFonts w:asciiTheme="minorHAnsi" w:hAnsiTheme="minorHAnsi" w:cstheme="minorHAnsi"/>
          <w:i/>
          <w:iCs/>
          <w:szCs w:val="22"/>
        </w:rPr>
        <w:t xml:space="preserve">-  Canevas type utilisé : Version </w:t>
      </w:r>
      <w:r w:rsidR="00515A0B" w:rsidRPr="00823636">
        <w:rPr>
          <w:rFonts w:asciiTheme="minorHAnsi" w:hAnsiTheme="minorHAnsi" w:cstheme="minorHAnsi"/>
          <w:i/>
          <w:iCs/>
          <w:szCs w:val="22"/>
        </w:rPr>
        <w:t>2024</w:t>
      </w:r>
      <w:r w:rsidR="00985B7A" w:rsidRPr="00823636">
        <w:rPr>
          <w:rFonts w:asciiTheme="minorHAnsi" w:hAnsiTheme="minorHAnsi" w:cstheme="minorHAnsi"/>
          <w:i/>
          <w:iCs/>
          <w:szCs w:val="22"/>
        </w:rPr>
        <w:t>.1</w:t>
      </w:r>
      <w:r w:rsidRPr="00823636">
        <w:rPr>
          <w:rFonts w:asciiTheme="minorHAnsi" w:hAnsiTheme="minorHAnsi" w:cstheme="minorHAnsi"/>
          <w:i/>
          <w:iCs/>
          <w:szCs w:val="22"/>
        </w:rPr>
        <w:t xml:space="preserve"> (</w:t>
      </w:r>
      <w:r w:rsidR="000E5B2D" w:rsidRPr="00823636">
        <w:rPr>
          <w:rFonts w:asciiTheme="minorHAnsi" w:hAnsiTheme="minorHAnsi" w:cstheme="minorHAnsi"/>
          <w:i/>
          <w:iCs/>
          <w:szCs w:val="22"/>
        </w:rPr>
        <w:t>avril 2024</w:t>
      </w:r>
      <w:r w:rsidRPr="00823636">
        <w:rPr>
          <w:rFonts w:asciiTheme="minorHAnsi" w:hAnsiTheme="minorHAnsi" w:cstheme="minorHAnsi"/>
          <w:i/>
          <w:iCs/>
          <w:szCs w:val="22"/>
        </w:rPr>
        <w:t>)</w:t>
      </w:r>
      <w:r w:rsidR="0057326C" w:rsidRPr="00823636">
        <w:rPr>
          <w:rFonts w:asciiTheme="minorHAnsi" w:hAnsiTheme="minorHAnsi" w:cstheme="minorHAnsi"/>
          <w:i/>
          <w:iCs/>
          <w:szCs w:val="22"/>
        </w:rPr>
        <w:t xml:space="preserve"> -</w:t>
      </w:r>
    </w:p>
    <w:p w14:paraId="697E53EC" w14:textId="77777777" w:rsidR="00214DEB" w:rsidRPr="00823636" w:rsidRDefault="00214DEB" w:rsidP="00D452B5">
      <w:pPr>
        <w:pStyle w:val="Corpsdetexte"/>
        <w:ind w:left="142" w:right="253"/>
        <w:jc w:val="center"/>
        <w:rPr>
          <w:rFonts w:asciiTheme="minorHAnsi" w:hAnsiTheme="minorHAnsi" w:cstheme="minorHAnsi"/>
          <w:sz w:val="28"/>
          <w:szCs w:val="28"/>
        </w:rPr>
      </w:pPr>
    </w:p>
    <w:p w14:paraId="086EB754" w14:textId="77777777" w:rsidR="002372AF" w:rsidRPr="00823636" w:rsidRDefault="002372AF" w:rsidP="00D452B5">
      <w:pPr>
        <w:pStyle w:val="Corpsdetexte"/>
        <w:ind w:left="142" w:right="253"/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Style w:val="Grilledutableau"/>
        <w:tblW w:w="9191" w:type="dxa"/>
        <w:tblInd w:w="1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SmallGap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088"/>
        <w:gridCol w:w="5103"/>
      </w:tblGrid>
      <w:tr w:rsidR="00E94A63" w:rsidRPr="00823636" w14:paraId="75AE5B69" w14:textId="77777777" w:rsidTr="00E94A63">
        <w:trPr>
          <w:trHeight w:val="273"/>
        </w:trPr>
        <w:tc>
          <w:tcPr>
            <w:tcW w:w="4088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14:paraId="4F555BE4" w14:textId="38B12943" w:rsidR="00E94A63" w:rsidRPr="00823636" w:rsidRDefault="00E94A63" w:rsidP="008F5F70">
            <w:pPr>
              <w:pStyle w:val="Corpsdetexte"/>
              <w:ind w:left="0" w:right="25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3636">
              <w:rPr>
                <w:rFonts w:asciiTheme="minorHAnsi" w:hAnsiTheme="minorHAnsi" w:cstheme="minorHAnsi"/>
                <w:sz w:val="22"/>
                <w:szCs w:val="22"/>
              </w:rPr>
              <w:t>Nom du prestataire</w:t>
            </w:r>
            <w:r w:rsidR="00BA2A41" w:rsidRPr="008236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95D24" w:rsidRPr="00823636">
              <w:rPr>
                <w:rFonts w:asciiTheme="minorHAnsi" w:hAnsiTheme="minorHAnsi" w:cstheme="minorHAnsi"/>
                <w:sz w:val="22"/>
                <w:szCs w:val="22"/>
              </w:rPr>
              <w:t>(entreprise)</w:t>
            </w:r>
            <w:r w:rsidR="00255D97" w:rsidRPr="00823636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</w:tc>
        <w:tc>
          <w:tcPr>
            <w:tcW w:w="5103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14:paraId="18B30CA0" w14:textId="77777777" w:rsidR="00E94A63" w:rsidRPr="00823636" w:rsidRDefault="00E94A63" w:rsidP="008F5F70">
            <w:pPr>
              <w:pStyle w:val="Corpsdetexte"/>
              <w:spacing w:before="0" w:after="0"/>
              <w:ind w:left="0" w:right="2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4A63" w:rsidRPr="00823636" w14:paraId="62D86570" w14:textId="77777777" w:rsidTr="00E94A63">
        <w:trPr>
          <w:trHeight w:val="273"/>
        </w:trPr>
        <w:tc>
          <w:tcPr>
            <w:tcW w:w="408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9C344A" w14:textId="46028A51" w:rsidR="00E94A63" w:rsidRPr="00823636" w:rsidRDefault="00E94A63" w:rsidP="003968F4">
            <w:pPr>
              <w:pStyle w:val="Corpsdetexte"/>
              <w:ind w:left="0" w:right="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3636">
              <w:rPr>
                <w:rFonts w:asciiTheme="minorHAnsi" w:hAnsiTheme="minorHAnsi" w:cstheme="minorHAnsi"/>
                <w:sz w:val="22"/>
                <w:szCs w:val="22"/>
              </w:rPr>
              <w:t>Nom / prénom de l’auditeur</w:t>
            </w:r>
            <w:r w:rsidR="00536E1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57326C" w:rsidRPr="00823636">
              <w:rPr>
                <w:rFonts w:asciiTheme="minorHAnsi" w:hAnsiTheme="minorHAnsi" w:cstheme="minorHAnsi"/>
                <w:sz w:val="22"/>
                <w:szCs w:val="22"/>
              </w:rPr>
              <w:t>trice</w:t>
            </w:r>
            <w:r w:rsidR="00536E1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823636">
              <w:rPr>
                <w:rFonts w:asciiTheme="minorHAnsi" w:hAnsiTheme="minorHAnsi" w:cstheme="minorHAnsi"/>
                <w:sz w:val="22"/>
                <w:szCs w:val="22"/>
              </w:rPr>
              <w:t> responsable :</w:t>
            </w:r>
          </w:p>
        </w:tc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8EBC84" w14:textId="77777777" w:rsidR="00E94A63" w:rsidRPr="00823636" w:rsidRDefault="00E94A63" w:rsidP="008F5F70">
            <w:pPr>
              <w:pStyle w:val="Corpsdetexte"/>
              <w:spacing w:before="0" w:after="0"/>
              <w:ind w:left="0" w:right="25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4A63" w:rsidRPr="00823636" w14:paraId="433468C5" w14:textId="77777777" w:rsidTr="003D08CC">
        <w:trPr>
          <w:trHeight w:val="273"/>
        </w:trPr>
        <w:tc>
          <w:tcPr>
            <w:tcW w:w="408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2B85793" w14:textId="1198C5F0" w:rsidR="00E94A63" w:rsidRPr="00823636" w:rsidRDefault="00E94A63" w:rsidP="00637F41">
            <w:pPr>
              <w:pStyle w:val="Corpsdetexte"/>
              <w:ind w:left="0" w:right="25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3636">
              <w:rPr>
                <w:rFonts w:asciiTheme="minorHAnsi" w:hAnsiTheme="minorHAnsi" w:cstheme="minorHAnsi"/>
                <w:sz w:val="22"/>
                <w:szCs w:val="22"/>
              </w:rPr>
              <w:t>Compétence(s) AMUREBA exercée(s) dans ce rapport :</w:t>
            </w:r>
          </w:p>
        </w:tc>
        <w:tc>
          <w:tcPr>
            <w:tcW w:w="510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5046CBC" w14:textId="77777777" w:rsidR="00E94A63" w:rsidRPr="00823636" w:rsidRDefault="00E94A63" w:rsidP="00637F41">
            <w:pPr>
              <w:pStyle w:val="Corpsdetexte"/>
              <w:ind w:left="0" w:right="25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8EDB793" w14:textId="22B5BCDE" w:rsidR="006E6B67" w:rsidRPr="00823636" w:rsidRDefault="006E6B67" w:rsidP="00D452B5">
      <w:pPr>
        <w:pStyle w:val="Corpsdetexte"/>
        <w:ind w:left="142" w:right="253"/>
        <w:jc w:val="center"/>
        <w:rPr>
          <w:rFonts w:asciiTheme="minorHAnsi" w:hAnsiTheme="minorHAnsi" w:cstheme="minorHAnsi"/>
          <w:sz w:val="28"/>
          <w:szCs w:val="28"/>
        </w:rPr>
      </w:pPr>
    </w:p>
    <w:p w14:paraId="311B610C" w14:textId="77777777" w:rsidR="006E6B67" w:rsidRPr="00823636" w:rsidRDefault="006E6B67">
      <w:pPr>
        <w:spacing w:before="0" w:after="0"/>
        <w:ind w:left="0"/>
        <w:jc w:val="left"/>
        <w:rPr>
          <w:rFonts w:asciiTheme="minorHAnsi" w:hAnsiTheme="minorHAnsi" w:cstheme="minorHAnsi"/>
          <w:sz w:val="28"/>
          <w:szCs w:val="28"/>
        </w:rPr>
      </w:pPr>
      <w:r w:rsidRPr="00823636">
        <w:rPr>
          <w:rFonts w:asciiTheme="minorHAnsi" w:hAnsiTheme="minorHAnsi" w:cstheme="minorHAnsi"/>
          <w:sz w:val="28"/>
          <w:szCs w:val="28"/>
        </w:rPr>
        <w:br w:type="page"/>
      </w:r>
    </w:p>
    <w:p w14:paraId="5346ED7E" w14:textId="66BEB81B" w:rsidR="005E01DF" w:rsidRPr="00823636" w:rsidRDefault="0078516E" w:rsidP="00FA4FB3">
      <w:pPr>
        <w:pStyle w:val="BETitreSommaire"/>
        <w:pageBreakBefore/>
        <w:shd w:val="clear" w:color="auto" w:fill="000000" w:themeFill="text1"/>
        <w:spacing w:after="360"/>
        <w:rPr>
          <w:rFonts w:asciiTheme="minorHAnsi" w:hAnsiTheme="minorHAnsi" w:cstheme="minorHAnsi"/>
          <w:color w:val="FFFFFF" w:themeColor="background1"/>
          <w:sz w:val="28"/>
          <w:szCs w:val="28"/>
        </w:rPr>
      </w:pPr>
      <w:bookmarkStart w:id="0" w:name="_Toc137882517"/>
      <w:bookmarkStart w:id="1" w:name="_Toc193190081"/>
      <w:bookmarkStart w:id="2" w:name="_Toc193795143"/>
      <w:bookmarkStart w:id="3" w:name="_Toc196195673"/>
      <w:bookmarkStart w:id="4" w:name="_Toc522612341"/>
      <w:r w:rsidRPr="00823636">
        <w:rPr>
          <w:rFonts w:asciiTheme="minorHAnsi" w:hAnsiTheme="minorHAnsi" w:cstheme="minorHAnsi"/>
          <w:color w:val="FFFFFF" w:themeColor="background1"/>
          <w:sz w:val="28"/>
          <w:szCs w:val="28"/>
        </w:rPr>
        <w:lastRenderedPageBreak/>
        <w:t>Table des matières</w:t>
      </w:r>
    </w:p>
    <w:bookmarkEnd w:id="0"/>
    <w:bookmarkEnd w:id="1"/>
    <w:bookmarkEnd w:id="2"/>
    <w:bookmarkEnd w:id="3"/>
    <w:p w14:paraId="0C5C8CFB" w14:textId="2BD6188C" w:rsidR="009426B3" w:rsidRPr="00425A67" w:rsidRDefault="0078516E">
      <w:pPr>
        <w:pStyle w:val="TM1"/>
        <w:rPr>
          <w:rFonts w:asciiTheme="minorHAnsi" w:eastAsiaTheme="minorEastAsia" w:hAnsiTheme="minorHAnsi" w:cstheme="minorHAnsi"/>
          <w:b w:val="0"/>
          <w:caps w:val="0"/>
          <w:color w:val="auto"/>
          <w:kern w:val="2"/>
          <w:sz w:val="22"/>
          <w:szCs w:val="22"/>
          <w:lang w:val="fr-BE" w:eastAsia="fr-BE"/>
          <w14:ligatures w14:val="standardContextual"/>
        </w:rPr>
      </w:pPr>
      <w:r w:rsidRPr="00425A67">
        <w:rPr>
          <w:rStyle w:val="Titredulivre"/>
          <w:rFonts w:asciiTheme="minorHAnsi" w:hAnsiTheme="minorHAnsi" w:cstheme="minorHAnsi"/>
          <w:color w:val="auto"/>
          <w:sz w:val="22"/>
          <w:szCs w:val="18"/>
        </w:rPr>
        <w:fldChar w:fldCharType="begin"/>
      </w:r>
      <w:r w:rsidRPr="00425A67">
        <w:rPr>
          <w:rStyle w:val="Titredulivre"/>
          <w:rFonts w:asciiTheme="minorHAnsi" w:hAnsiTheme="minorHAnsi" w:cstheme="minorHAnsi"/>
          <w:color w:val="auto"/>
          <w:sz w:val="22"/>
          <w:szCs w:val="18"/>
        </w:rPr>
        <w:instrText xml:space="preserve"> TOC \o "1-2" \h \z \u </w:instrText>
      </w:r>
      <w:r w:rsidRPr="00425A67">
        <w:rPr>
          <w:rStyle w:val="Titredulivre"/>
          <w:rFonts w:asciiTheme="minorHAnsi" w:hAnsiTheme="minorHAnsi" w:cstheme="minorHAnsi"/>
          <w:color w:val="auto"/>
          <w:sz w:val="22"/>
          <w:szCs w:val="18"/>
        </w:rPr>
        <w:fldChar w:fldCharType="separate"/>
      </w:r>
      <w:hyperlink w:anchor="_Toc163140405" w:history="1">
        <w:r w:rsidR="009426B3" w:rsidRPr="00425A67">
          <w:rPr>
            <w:rStyle w:val="Lienhypertexte"/>
            <w:rFonts w:asciiTheme="minorHAnsi" w:hAnsiTheme="minorHAnsi" w:cstheme="minorHAnsi"/>
            <w:color w:val="auto"/>
          </w:rPr>
          <w:t>1</w:t>
        </w:r>
        <w:r w:rsidR="009426B3" w:rsidRPr="00425A67">
          <w:rPr>
            <w:rFonts w:asciiTheme="minorHAnsi" w:eastAsiaTheme="minorEastAsia" w:hAnsiTheme="minorHAnsi" w:cstheme="minorHAnsi"/>
            <w:b w:val="0"/>
            <w:caps w:val="0"/>
            <w:color w:val="auto"/>
            <w:kern w:val="2"/>
            <w:sz w:val="22"/>
            <w:szCs w:val="22"/>
            <w:lang w:val="fr-BE" w:eastAsia="fr-BE"/>
            <w14:ligatures w14:val="standardContextual"/>
          </w:rPr>
          <w:tab/>
        </w:r>
        <w:r w:rsidR="009426B3" w:rsidRPr="00425A67">
          <w:rPr>
            <w:rStyle w:val="Lienhypertexte"/>
            <w:rFonts w:asciiTheme="minorHAnsi" w:hAnsiTheme="minorHAnsi" w:cstheme="minorHAnsi"/>
            <w:color w:val="auto"/>
          </w:rPr>
          <w:t>Utilisation du document</w:t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tab/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fldChar w:fldCharType="begin"/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instrText xml:space="preserve"> PAGEREF _Toc163140405 \h </w:instrText>
        </w:r>
        <w:r w:rsidR="009426B3" w:rsidRPr="00425A67">
          <w:rPr>
            <w:rFonts w:asciiTheme="minorHAnsi" w:hAnsiTheme="minorHAnsi" w:cstheme="minorHAnsi"/>
            <w:webHidden/>
            <w:color w:val="auto"/>
          </w:rPr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fldChar w:fldCharType="separate"/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t>3</w:t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fldChar w:fldCharType="end"/>
        </w:r>
      </w:hyperlink>
    </w:p>
    <w:p w14:paraId="55992E3B" w14:textId="5DCAB378" w:rsidR="009426B3" w:rsidRPr="00425A67" w:rsidRDefault="001817E4">
      <w:pPr>
        <w:pStyle w:val="TM1"/>
        <w:rPr>
          <w:rFonts w:asciiTheme="minorHAnsi" w:eastAsiaTheme="minorEastAsia" w:hAnsiTheme="minorHAnsi" w:cstheme="minorHAnsi"/>
          <w:b w:val="0"/>
          <w:caps w:val="0"/>
          <w:color w:val="auto"/>
          <w:kern w:val="2"/>
          <w:sz w:val="22"/>
          <w:szCs w:val="22"/>
          <w:lang w:val="fr-BE" w:eastAsia="fr-BE"/>
          <w14:ligatures w14:val="standardContextual"/>
        </w:rPr>
      </w:pPr>
      <w:hyperlink w:anchor="_Toc163140406" w:history="1">
        <w:r w:rsidR="009426B3" w:rsidRPr="00425A67">
          <w:rPr>
            <w:rStyle w:val="Lienhypertexte"/>
            <w:rFonts w:asciiTheme="minorHAnsi" w:hAnsiTheme="minorHAnsi" w:cstheme="minorHAnsi"/>
            <w:color w:val="auto"/>
          </w:rPr>
          <w:t>2</w:t>
        </w:r>
        <w:r w:rsidR="009426B3" w:rsidRPr="00425A67">
          <w:rPr>
            <w:rFonts w:asciiTheme="minorHAnsi" w:eastAsiaTheme="minorEastAsia" w:hAnsiTheme="minorHAnsi" w:cstheme="minorHAnsi"/>
            <w:b w:val="0"/>
            <w:caps w:val="0"/>
            <w:color w:val="auto"/>
            <w:kern w:val="2"/>
            <w:sz w:val="22"/>
            <w:szCs w:val="22"/>
            <w:lang w:val="fr-BE" w:eastAsia="fr-BE"/>
            <w14:ligatures w14:val="standardContextual"/>
          </w:rPr>
          <w:tab/>
        </w:r>
        <w:r w:rsidR="009426B3" w:rsidRPr="00425A67">
          <w:rPr>
            <w:rStyle w:val="Lienhypertexte"/>
            <w:rFonts w:asciiTheme="minorHAnsi" w:hAnsiTheme="minorHAnsi" w:cstheme="minorHAnsi"/>
            <w:color w:val="auto"/>
          </w:rPr>
          <w:t>Historique des versions du rapport :</w:t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tab/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fldChar w:fldCharType="begin"/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instrText xml:space="preserve"> PAGEREF _Toc163140406 \h </w:instrText>
        </w:r>
        <w:r w:rsidR="009426B3" w:rsidRPr="00425A67">
          <w:rPr>
            <w:rFonts w:asciiTheme="minorHAnsi" w:hAnsiTheme="minorHAnsi" w:cstheme="minorHAnsi"/>
            <w:webHidden/>
            <w:color w:val="auto"/>
          </w:rPr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fldChar w:fldCharType="separate"/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t>4</w:t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fldChar w:fldCharType="end"/>
        </w:r>
      </w:hyperlink>
    </w:p>
    <w:p w14:paraId="708F7E59" w14:textId="3A81714A" w:rsidR="009426B3" w:rsidRPr="00425A67" w:rsidRDefault="001817E4">
      <w:pPr>
        <w:pStyle w:val="TM1"/>
        <w:rPr>
          <w:rFonts w:asciiTheme="minorHAnsi" w:eastAsiaTheme="minorEastAsia" w:hAnsiTheme="minorHAnsi" w:cstheme="minorHAnsi"/>
          <w:b w:val="0"/>
          <w:caps w:val="0"/>
          <w:color w:val="auto"/>
          <w:kern w:val="2"/>
          <w:sz w:val="22"/>
          <w:szCs w:val="22"/>
          <w:lang w:val="fr-BE" w:eastAsia="fr-BE"/>
          <w14:ligatures w14:val="standardContextual"/>
        </w:rPr>
      </w:pPr>
      <w:hyperlink w:anchor="_Toc163140407" w:history="1">
        <w:r w:rsidR="009426B3" w:rsidRPr="00425A67">
          <w:rPr>
            <w:rStyle w:val="Lienhypertexte"/>
            <w:rFonts w:asciiTheme="minorHAnsi" w:hAnsiTheme="minorHAnsi" w:cstheme="minorHAnsi"/>
            <w:color w:val="auto"/>
          </w:rPr>
          <w:t>3</w:t>
        </w:r>
        <w:r w:rsidR="009426B3" w:rsidRPr="00425A67">
          <w:rPr>
            <w:rFonts w:asciiTheme="minorHAnsi" w:eastAsiaTheme="minorEastAsia" w:hAnsiTheme="minorHAnsi" w:cstheme="minorHAnsi"/>
            <w:b w:val="0"/>
            <w:caps w:val="0"/>
            <w:color w:val="auto"/>
            <w:kern w:val="2"/>
            <w:sz w:val="22"/>
            <w:szCs w:val="22"/>
            <w:lang w:val="fr-BE" w:eastAsia="fr-BE"/>
            <w14:ligatures w14:val="standardContextual"/>
          </w:rPr>
          <w:tab/>
        </w:r>
        <w:r w:rsidR="009426B3" w:rsidRPr="00425A67">
          <w:rPr>
            <w:rStyle w:val="Lienhypertexte"/>
            <w:rFonts w:asciiTheme="minorHAnsi" w:hAnsiTheme="minorHAnsi" w:cstheme="minorHAnsi"/>
            <w:color w:val="auto"/>
          </w:rPr>
          <w:t>Résumé exécutif</w:t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tab/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fldChar w:fldCharType="begin"/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instrText xml:space="preserve"> PAGEREF _Toc163140407 \h </w:instrText>
        </w:r>
        <w:r w:rsidR="009426B3" w:rsidRPr="00425A67">
          <w:rPr>
            <w:rFonts w:asciiTheme="minorHAnsi" w:hAnsiTheme="minorHAnsi" w:cstheme="minorHAnsi"/>
            <w:webHidden/>
            <w:color w:val="auto"/>
          </w:rPr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fldChar w:fldCharType="separate"/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t>4</w:t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fldChar w:fldCharType="end"/>
        </w:r>
      </w:hyperlink>
    </w:p>
    <w:p w14:paraId="4BEF1245" w14:textId="2FBE5A6B" w:rsidR="009426B3" w:rsidRPr="00425A67" w:rsidRDefault="001817E4">
      <w:pPr>
        <w:pStyle w:val="TM1"/>
        <w:rPr>
          <w:rFonts w:asciiTheme="minorHAnsi" w:eastAsiaTheme="minorEastAsia" w:hAnsiTheme="minorHAnsi" w:cstheme="minorHAnsi"/>
          <w:b w:val="0"/>
          <w:caps w:val="0"/>
          <w:color w:val="auto"/>
          <w:kern w:val="2"/>
          <w:sz w:val="22"/>
          <w:szCs w:val="22"/>
          <w:lang w:val="fr-BE" w:eastAsia="fr-BE"/>
          <w14:ligatures w14:val="standardContextual"/>
        </w:rPr>
      </w:pPr>
      <w:hyperlink w:anchor="_Toc163140408" w:history="1">
        <w:r w:rsidR="009426B3" w:rsidRPr="00425A67">
          <w:rPr>
            <w:rStyle w:val="Lienhypertexte"/>
            <w:rFonts w:asciiTheme="minorHAnsi" w:hAnsiTheme="minorHAnsi" w:cstheme="minorHAnsi"/>
            <w:color w:val="auto"/>
          </w:rPr>
          <w:t>4</w:t>
        </w:r>
        <w:r w:rsidR="009426B3" w:rsidRPr="00425A67">
          <w:rPr>
            <w:rFonts w:asciiTheme="minorHAnsi" w:eastAsiaTheme="minorEastAsia" w:hAnsiTheme="minorHAnsi" w:cstheme="minorHAnsi"/>
            <w:b w:val="0"/>
            <w:caps w:val="0"/>
            <w:color w:val="auto"/>
            <w:kern w:val="2"/>
            <w:sz w:val="22"/>
            <w:szCs w:val="22"/>
            <w:lang w:val="fr-BE" w:eastAsia="fr-BE"/>
            <w14:ligatures w14:val="standardContextual"/>
          </w:rPr>
          <w:tab/>
        </w:r>
        <w:r w:rsidR="009426B3" w:rsidRPr="00425A67">
          <w:rPr>
            <w:rStyle w:val="Lienhypertexte"/>
            <w:rFonts w:asciiTheme="minorHAnsi" w:hAnsiTheme="minorHAnsi" w:cstheme="minorHAnsi"/>
            <w:color w:val="auto"/>
          </w:rPr>
          <w:t>Données administratives</w:t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tab/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fldChar w:fldCharType="begin"/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instrText xml:space="preserve"> PAGEREF _Toc163140408 \h </w:instrText>
        </w:r>
        <w:r w:rsidR="009426B3" w:rsidRPr="00425A67">
          <w:rPr>
            <w:rFonts w:asciiTheme="minorHAnsi" w:hAnsiTheme="minorHAnsi" w:cstheme="minorHAnsi"/>
            <w:webHidden/>
            <w:color w:val="auto"/>
          </w:rPr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fldChar w:fldCharType="separate"/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t>5</w:t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fldChar w:fldCharType="end"/>
        </w:r>
      </w:hyperlink>
    </w:p>
    <w:p w14:paraId="2D9CB74F" w14:textId="06360C1F" w:rsidR="009426B3" w:rsidRPr="00425A67" w:rsidRDefault="001817E4">
      <w:pPr>
        <w:pStyle w:val="TM1"/>
        <w:rPr>
          <w:rFonts w:asciiTheme="minorHAnsi" w:eastAsiaTheme="minorEastAsia" w:hAnsiTheme="minorHAnsi" w:cstheme="minorHAnsi"/>
          <w:b w:val="0"/>
          <w:caps w:val="0"/>
          <w:color w:val="auto"/>
          <w:kern w:val="2"/>
          <w:sz w:val="22"/>
          <w:szCs w:val="22"/>
          <w:lang w:val="fr-BE" w:eastAsia="fr-BE"/>
          <w14:ligatures w14:val="standardContextual"/>
        </w:rPr>
      </w:pPr>
      <w:hyperlink w:anchor="_Toc163140409" w:history="1">
        <w:r w:rsidR="009426B3" w:rsidRPr="00425A67">
          <w:rPr>
            <w:rStyle w:val="Lienhypertexte"/>
            <w:rFonts w:asciiTheme="minorHAnsi" w:hAnsiTheme="minorHAnsi" w:cstheme="minorHAnsi"/>
            <w:color w:val="auto"/>
          </w:rPr>
          <w:t>5</w:t>
        </w:r>
        <w:r w:rsidR="009426B3" w:rsidRPr="00425A67">
          <w:rPr>
            <w:rFonts w:asciiTheme="minorHAnsi" w:eastAsiaTheme="minorEastAsia" w:hAnsiTheme="minorHAnsi" w:cstheme="minorHAnsi"/>
            <w:b w:val="0"/>
            <w:caps w:val="0"/>
            <w:color w:val="auto"/>
            <w:kern w:val="2"/>
            <w:sz w:val="22"/>
            <w:szCs w:val="22"/>
            <w:lang w:val="fr-BE" w:eastAsia="fr-BE"/>
            <w14:ligatures w14:val="standardContextual"/>
          </w:rPr>
          <w:tab/>
        </w:r>
        <w:r w:rsidR="009426B3" w:rsidRPr="00425A67">
          <w:rPr>
            <w:rStyle w:val="Lienhypertexte"/>
            <w:rFonts w:asciiTheme="minorHAnsi" w:hAnsiTheme="minorHAnsi" w:cstheme="minorHAnsi"/>
            <w:color w:val="auto"/>
          </w:rPr>
          <w:t>Déroulement de la prestation</w:t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tab/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fldChar w:fldCharType="begin"/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instrText xml:space="preserve"> PAGEREF _Toc163140409 \h </w:instrText>
        </w:r>
        <w:r w:rsidR="009426B3" w:rsidRPr="00425A67">
          <w:rPr>
            <w:rFonts w:asciiTheme="minorHAnsi" w:hAnsiTheme="minorHAnsi" w:cstheme="minorHAnsi"/>
            <w:webHidden/>
            <w:color w:val="auto"/>
          </w:rPr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fldChar w:fldCharType="separate"/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t>6</w:t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fldChar w:fldCharType="end"/>
        </w:r>
      </w:hyperlink>
    </w:p>
    <w:p w14:paraId="70312E28" w14:textId="349BD905" w:rsidR="009426B3" w:rsidRPr="00425A67" w:rsidRDefault="001817E4">
      <w:pPr>
        <w:pStyle w:val="TM1"/>
        <w:rPr>
          <w:rFonts w:asciiTheme="minorHAnsi" w:eastAsiaTheme="minorEastAsia" w:hAnsiTheme="minorHAnsi" w:cstheme="minorHAnsi"/>
          <w:b w:val="0"/>
          <w:caps w:val="0"/>
          <w:color w:val="auto"/>
          <w:kern w:val="2"/>
          <w:sz w:val="22"/>
          <w:szCs w:val="22"/>
          <w:lang w:val="fr-BE" w:eastAsia="fr-BE"/>
          <w14:ligatures w14:val="standardContextual"/>
        </w:rPr>
      </w:pPr>
      <w:hyperlink w:anchor="_Toc163140410" w:history="1">
        <w:r w:rsidR="009426B3" w:rsidRPr="00425A67">
          <w:rPr>
            <w:rStyle w:val="Lienhypertexte"/>
            <w:rFonts w:asciiTheme="minorHAnsi" w:hAnsiTheme="minorHAnsi" w:cstheme="minorHAnsi"/>
            <w:color w:val="auto"/>
          </w:rPr>
          <w:t>6</w:t>
        </w:r>
        <w:r w:rsidR="009426B3" w:rsidRPr="00425A67">
          <w:rPr>
            <w:rFonts w:asciiTheme="minorHAnsi" w:eastAsiaTheme="minorEastAsia" w:hAnsiTheme="minorHAnsi" w:cstheme="minorHAnsi"/>
            <w:b w:val="0"/>
            <w:caps w:val="0"/>
            <w:color w:val="auto"/>
            <w:kern w:val="2"/>
            <w:sz w:val="22"/>
            <w:szCs w:val="22"/>
            <w:lang w:val="fr-BE" w:eastAsia="fr-BE"/>
            <w14:ligatures w14:val="standardContextual"/>
          </w:rPr>
          <w:tab/>
        </w:r>
        <w:r w:rsidR="009426B3" w:rsidRPr="00425A67">
          <w:rPr>
            <w:rStyle w:val="Lienhypertexte"/>
            <w:rFonts w:asciiTheme="minorHAnsi" w:hAnsiTheme="minorHAnsi" w:cstheme="minorHAnsi"/>
            <w:color w:val="auto"/>
          </w:rPr>
          <w:t>Description du périmètre de l’audit</w:t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tab/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fldChar w:fldCharType="begin"/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instrText xml:space="preserve"> PAGEREF _Toc163140410 \h </w:instrText>
        </w:r>
        <w:r w:rsidR="009426B3" w:rsidRPr="00425A67">
          <w:rPr>
            <w:rFonts w:asciiTheme="minorHAnsi" w:hAnsiTheme="minorHAnsi" w:cstheme="minorHAnsi"/>
            <w:webHidden/>
            <w:color w:val="auto"/>
          </w:rPr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fldChar w:fldCharType="separate"/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t>6</w:t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fldChar w:fldCharType="end"/>
        </w:r>
      </w:hyperlink>
    </w:p>
    <w:p w14:paraId="29C4BA48" w14:textId="4B3F9F7C" w:rsidR="009426B3" w:rsidRPr="00425A67" w:rsidRDefault="001817E4">
      <w:pPr>
        <w:pStyle w:val="TM1"/>
        <w:rPr>
          <w:rFonts w:asciiTheme="minorHAnsi" w:eastAsiaTheme="minorEastAsia" w:hAnsiTheme="minorHAnsi" w:cstheme="minorHAnsi"/>
          <w:b w:val="0"/>
          <w:caps w:val="0"/>
          <w:color w:val="auto"/>
          <w:kern w:val="2"/>
          <w:sz w:val="22"/>
          <w:szCs w:val="22"/>
          <w:lang w:val="fr-BE" w:eastAsia="fr-BE"/>
          <w14:ligatures w14:val="standardContextual"/>
        </w:rPr>
      </w:pPr>
      <w:hyperlink w:anchor="_Toc163140411" w:history="1">
        <w:r w:rsidR="009426B3" w:rsidRPr="00425A67">
          <w:rPr>
            <w:rStyle w:val="Lienhypertexte"/>
            <w:rFonts w:asciiTheme="minorHAnsi" w:hAnsiTheme="minorHAnsi" w:cstheme="minorHAnsi"/>
            <w:color w:val="auto"/>
          </w:rPr>
          <w:t>7</w:t>
        </w:r>
        <w:r w:rsidR="009426B3" w:rsidRPr="00425A67">
          <w:rPr>
            <w:rFonts w:asciiTheme="minorHAnsi" w:eastAsiaTheme="minorEastAsia" w:hAnsiTheme="minorHAnsi" w:cstheme="minorHAnsi"/>
            <w:b w:val="0"/>
            <w:caps w:val="0"/>
            <w:color w:val="auto"/>
            <w:kern w:val="2"/>
            <w:sz w:val="22"/>
            <w:szCs w:val="22"/>
            <w:lang w:val="fr-BE" w:eastAsia="fr-BE"/>
            <w14:ligatures w14:val="standardContextual"/>
          </w:rPr>
          <w:tab/>
        </w:r>
        <w:r w:rsidR="009426B3" w:rsidRPr="00425A67">
          <w:rPr>
            <w:rStyle w:val="Lienhypertexte"/>
            <w:rFonts w:asciiTheme="minorHAnsi" w:hAnsiTheme="minorHAnsi" w:cstheme="minorHAnsi"/>
            <w:color w:val="auto"/>
          </w:rPr>
          <w:t>Analyse des flux</w:t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tab/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fldChar w:fldCharType="begin"/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instrText xml:space="preserve"> PAGEREF _Toc163140411 \h </w:instrText>
        </w:r>
        <w:r w:rsidR="009426B3" w:rsidRPr="00425A67">
          <w:rPr>
            <w:rFonts w:asciiTheme="minorHAnsi" w:hAnsiTheme="minorHAnsi" w:cstheme="minorHAnsi"/>
            <w:webHidden/>
            <w:color w:val="auto"/>
          </w:rPr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fldChar w:fldCharType="separate"/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t>6</w:t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fldChar w:fldCharType="end"/>
        </w:r>
      </w:hyperlink>
    </w:p>
    <w:p w14:paraId="7B2B1878" w14:textId="0876FD96" w:rsidR="009426B3" w:rsidRPr="00425A67" w:rsidRDefault="001817E4">
      <w:pPr>
        <w:pStyle w:val="TM2"/>
        <w:rPr>
          <w:rFonts w:asciiTheme="minorHAnsi" w:eastAsiaTheme="minorEastAsia" w:hAnsiTheme="minorHAnsi" w:cstheme="minorHAnsi"/>
          <w:kern w:val="2"/>
          <w:sz w:val="22"/>
          <w:szCs w:val="22"/>
          <w:lang w:val="fr-BE" w:eastAsia="fr-BE"/>
          <w14:ligatures w14:val="standardContextual"/>
        </w:rPr>
      </w:pPr>
      <w:hyperlink w:anchor="_Toc163140412" w:history="1">
        <w:r w:rsidR="009426B3" w:rsidRPr="00425A67">
          <w:rPr>
            <w:rStyle w:val="Lienhypertexte"/>
            <w:rFonts w:asciiTheme="minorHAnsi" w:hAnsiTheme="minorHAnsi" w:cstheme="minorHAnsi"/>
            <w:color w:val="auto"/>
          </w:rPr>
          <w:t>7.1</w:t>
        </w:r>
        <w:r w:rsidR="009426B3" w:rsidRPr="00425A67">
          <w:rPr>
            <w:rFonts w:asciiTheme="minorHAnsi" w:eastAsiaTheme="minorEastAsia" w:hAnsiTheme="minorHAnsi" w:cstheme="minorHAnsi"/>
            <w:kern w:val="2"/>
            <w:sz w:val="22"/>
            <w:szCs w:val="22"/>
            <w:lang w:val="fr-BE" w:eastAsia="fr-BE"/>
            <w14:ligatures w14:val="standardContextual"/>
          </w:rPr>
          <w:tab/>
        </w:r>
        <w:r w:rsidR="009426B3" w:rsidRPr="00425A67">
          <w:rPr>
            <w:rStyle w:val="Lienhypertexte"/>
            <w:rFonts w:asciiTheme="minorHAnsi" w:hAnsiTheme="minorHAnsi" w:cstheme="minorHAnsi"/>
            <w:color w:val="auto"/>
          </w:rPr>
          <w:t>Historique des consommations depuis l’année de référence</w:t>
        </w:r>
        <w:r w:rsidR="009426B3" w:rsidRPr="00425A67">
          <w:rPr>
            <w:rFonts w:asciiTheme="minorHAnsi" w:hAnsiTheme="minorHAnsi" w:cstheme="minorHAnsi"/>
            <w:webHidden/>
          </w:rPr>
          <w:tab/>
        </w:r>
        <w:r w:rsidR="009426B3" w:rsidRPr="00425A67">
          <w:rPr>
            <w:rFonts w:asciiTheme="minorHAnsi" w:hAnsiTheme="minorHAnsi" w:cstheme="minorHAnsi"/>
            <w:webHidden/>
          </w:rPr>
          <w:fldChar w:fldCharType="begin"/>
        </w:r>
        <w:r w:rsidR="009426B3" w:rsidRPr="00425A67">
          <w:rPr>
            <w:rFonts w:asciiTheme="minorHAnsi" w:hAnsiTheme="minorHAnsi" w:cstheme="minorHAnsi"/>
            <w:webHidden/>
          </w:rPr>
          <w:instrText xml:space="preserve"> PAGEREF _Toc163140412 \h </w:instrText>
        </w:r>
        <w:r w:rsidR="009426B3" w:rsidRPr="00425A67">
          <w:rPr>
            <w:rFonts w:asciiTheme="minorHAnsi" w:hAnsiTheme="minorHAnsi" w:cstheme="minorHAnsi"/>
            <w:webHidden/>
          </w:rPr>
        </w:r>
        <w:r w:rsidR="009426B3" w:rsidRPr="00425A67">
          <w:rPr>
            <w:rFonts w:asciiTheme="minorHAnsi" w:hAnsiTheme="minorHAnsi" w:cstheme="minorHAnsi"/>
            <w:webHidden/>
          </w:rPr>
          <w:fldChar w:fldCharType="separate"/>
        </w:r>
        <w:r w:rsidR="009426B3" w:rsidRPr="00425A67">
          <w:rPr>
            <w:rFonts w:asciiTheme="minorHAnsi" w:hAnsiTheme="minorHAnsi" w:cstheme="minorHAnsi"/>
            <w:webHidden/>
          </w:rPr>
          <w:t>6</w:t>
        </w:r>
        <w:r w:rsidR="009426B3" w:rsidRPr="00425A67">
          <w:rPr>
            <w:rFonts w:asciiTheme="minorHAnsi" w:hAnsiTheme="minorHAnsi" w:cstheme="minorHAnsi"/>
            <w:webHidden/>
          </w:rPr>
          <w:fldChar w:fldCharType="end"/>
        </w:r>
      </w:hyperlink>
    </w:p>
    <w:p w14:paraId="3F56BC43" w14:textId="116F68E6" w:rsidR="009426B3" w:rsidRPr="00425A67" w:rsidRDefault="001817E4">
      <w:pPr>
        <w:pStyle w:val="TM2"/>
        <w:rPr>
          <w:rFonts w:asciiTheme="minorHAnsi" w:eastAsiaTheme="minorEastAsia" w:hAnsiTheme="minorHAnsi" w:cstheme="minorHAnsi"/>
          <w:kern w:val="2"/>
          <w:sz w:val="22"/>
          <w:szCs w:val="22"/>
          <w:lang w:val="fr-BE" w:eastAsia="fr-BE"/>
          <w14:ligatures w14:val="standardContextual"/>
        </w:rPr>
      </w:pPr>
      <w:hyperlink w:anchor="_Toc163140413" w:history="1">
        <w:r w:rsidR="009426B3" w:rsidRPr="00425A67">
          <w:rPr>
            <w:rStyle w:val="Lienhypertexte"/>
            <w:rFonts w:asciiTheme="minorHAnsi" w:hAnsiTheme="minorHAnsi" w:cstheme="minorHAnsi"/>
            <w:color w:val="auto"/>
          </w:rPr>
          <w:t>7.2</w:t>
        </w:r>
        <w:r w:rsidR="009426B3" w:rsidRPr="00425A67">
          <w:rPr>
            <w:rFonts w:asciiTheme="minorHAnsi" w:eastAsiaTheme="minorEastAsia" w:hAnsiTheme="minorHAnsi" w:cstheme="minorHAnsi"/>
            <w:kern w:val="2"/>
            <w:sz w:val="22"/>
            <w:szCs w:val="22"/>
            <w:lang w:val="fr-BE" w:eastAsia="fr-BE"/>
            <w14:ligatures w14:val="standardContextual"/>
          </w:rPr>
          <w:tab/>
        </w:r>
        <w:r w:rsidR="009426B3" w:rsidRPr="00425A67">
          <w:rPr>
            <w:rStyle w:val="Lienhypertexte"/>
            <w:rFonts w:asciiTheme="minorHAnsi" w:hAnsiTheme="minorHAnsi" w:cstheme="minorHAnsi"/>
            <w:color w:val="auto"/>
          </w:rPr>
          <w:t>Indicateurs d’activité</w:t>
        </w:r>
        <w:r w:rsidR="009426B3" w:rsidRPr="00425A67">
          <w:rPr>
            <w:rFonts w:asciiTheme="minorHAnsi" w:hAnsiTheme="minorHAnsi" w:cstheme="minorHAnsi"/>
            <w:webHidden/>
          </w:rPr>
          <w:tab/>
        </w:r>
        <w:r w:rsidR="009426B3" w:rsidRPr="00425A67">
          <w:rPr>
            <w:rFonts w:asciiTheme="minorHAnsi" w:hAnsiTheme="minorHAnsi" w:cstheme="minorHAnsi"/>
            <w:webHidden/>
          </w:rPr>
          <w:fldChar w:fldCharType="begin"/>
        </w:r>
        <w:r w:rsidR="009426B3" w:rsidRPr="00425A67">
          <w:rPr>
            <w:rFonts w:asciiTheme="minorHAnsi" w:hAnsiTheme="minorHAnsi" w:cstheme="minorHAnsi"/>
            <w:webHidden/>
          </w:rPr>
          <w:instrText xml:space="preserve"> PAGEREF _Toc163140413 \h </w:instrText>
        </w:r>
        <w:r w:rsidR="009426B3" w:rsidRPr="00425A67">
          <w:rPr>
            <w:rFonts w:asciiTheme="minorHAnsi" w:hAnsiTheme="minorHAnsi" w:cstheme="minorHAnsi"/>
            <w:webHidden/>
          </w:rPr>
        </w:r>
        <w:r w:rsidR="009426B3" w:rsidRPr="00425A67">
          <w:rPr>
            <w:rFonts w:asciiTheme="minorHAnsi" w:hAnsiTheme="minorHAnsi" w:cstheme="minorHAnsi"/>
            <w:webHidden/>
          </w:rPr>
          <w:fldChar w:fldCharType="separate"/>
        </w:r>
        <w:r w:rsidR="009426B3" w:rsidRPr="00425A67">
          <w:rPr>
            <w:rFonts w:asciiTheme="minorHAnsi" w:hAnsiTheme="minorHAnsi" w:cstheme="minorHAnsi"/>
            <w:webHidden/>
          </w:rPr>
          <w:t>6</w:t>
        </w:r>
        <w:r w:rsidR="009426B3" w:rsidRPr="00425A67">
          <w:rPr>
            <w:rFonts w:asciiTheme="minorHAnsi" w:hAnsiTheme="minorHAnsi" w:cstheme="minorHAnsi"/>
            <w:webHidden/>
          </w:rPr>
          <w:fldChar w:fldCharType="end"/>
        </w:r>
      </w:hyperlink>
    </w:p>
    <w:p w14:paraId="7D813C2A" w14:textId="57BD09C0" w:rsidR="009426B3" w:rsidRPr="00425A67" w:rsidRDefault="001817E4">
      <w:pPr>
        <w:pStyle w:val="TM2"/>
        <w:rPr>
          <w:rFonts w:asciiTheme="minorHAnsi" w:eastAsiaTheme="minorEastAsia" w:hAnsiTheme="minorHAnsi" w:cstheme="minorHAnsi"/>
          <w:kern w:val="2"/>
          <w:sz w:val="22"/>
          <w:szCs w:val="22"/>
          <w:lang w:val="fr-BE" w:eastAsia="fr-BE"/>
          <w14:ligatures w14:val="standardContextual"/>
        </w:rPr>
      </w:pPr>
      <w:hyperlink w:anchor="_Toc163140414" w:history="1">
        <w:r w:rsidR="009426B3" w:rsidRPr="00425A67">
          <w:rPr>
            <w:rStyle w:val="Lienhypertexte"/>
            <w:rFonts w:asciiTheme="minorHAnsi" w:hAnsiTheme="minorHAnsi" w:cstheme="minorHAnsi"/>
            <w:color w:val="auto"/>
          </w:rPr>
          <w:t>7.3</w:t>
        </w:r>
        <w:r w:rsidR="009426B3" w:rsidRPr="00425A67">
          <w:rPr>
            <w:rFonts w:asciiTheme="minorHAnsi" w:eastAsiaTheme="minorEastAsia" w:hAnsiTheme="minorHAnsi" w:cstheme="minorHAnsi"/>
            <w:kern w:val="2"/>
            <w:sz w:val="22"/>
            <w:szCs w:val="22"/>
            <w:lang w:val="fr-BE" w:eastAsia="fr-BE"/>
            <w14:ligatures w14:val="standardContextual"/>
          </w:rPr>
          <w:tab/>
        </w:r>
        <w:r w:rsidR="009426B3" w:rsidRPr="00425A67">
          <w:rPr>
            <w:rStyle w:val="Lienhypertexte"/>
            <w:rFonts w:asciiTheme="minorHAnsi" w:hAnsiTheme="minorHAnsi" w:cstheme="minorHAnsi"/>
            <w:color w:val="auto"/>
          </w:rPr>
          <w:t>Ajustements</w:t>
        </w:r>
        <w:r w:rsidR="009426B3" w:rsidRPr="00425A67">
          <w:rPr>
            <w:rFonts w:asciiTheme="minorHAnsi" w:hAnsiTheme="minorHAnsi" w:cstheme="minorHAnsi"/>
            <w:webHidden/>
          </w:rPr>
          <w:tab/>
        </w:r>
        <w:r w:rsidR="009426B3" w:rsidRPr="00425A67">
          <w:rPr>
            <w:rFonts w:asciiTheme="minorHAnsi" w:hAnsiTheme="minorHAnsi" w:cstheme="minorHAnsi"/>
            <w:webHidden/>
          </w:rPr>
          <w:fldChar w:fldCharType="begin"/>
        </w:r>
        <w:r w:rsidR="009426B3" w:rsidRPr="00425A67">
          <w:rPr>
            <w:rFonts w:asciiTheme="minorHAnsi" w:hAnsiTheme="minorHAnsi" w:cstheme="minorHAnsi"/>
            <w:webHidden/>
          </w:rPr>
          <w:instrText xml:space="preserve"> PAGEREF _Toc163140414 \h </w:instrText>
        </w:r>
        <w:r w:rsidR="009426B3" w:rsidRPr="00425A67">
          <w:rPr>
            <w:rFonts w:asciiTheme="minorHAnsi" w:hAnsiTheme="minorHAnsi" w:cstheme="minorHAnsi"/>
            <w:webHidden/>
          </w:rPr>
        </w:r>
        <w:r w:rsidR="009426B3" w:rsidRPr="00425A67">
          <w:rPr>
            <w:rFonts w:asciiTheme="minorHAnsi" w:hAnsiTheme="minorHAnsi" w:cstheme="minorHAnsi"/>
            <w:webHidden/>
          </w:rPr>
          <w:fldChar w:fldCharType="separate"/>
        </w:r>
        <w:r w:rsidR="009426B3" w:rsidRPr="00425A67">
          <w:rPr>
            <w:rFonts w:asciiTheme="minorHAnsi" w:hAnsiTheme="minorHAnsi" w:cstheme="minorHAnsi"/>
            <w:webHidden/>
          </w:rPr>
          <w:t>7</w:t>
        </w:r>
        <w:r w:rsidR="009426B3" w:rsidRPr="00425A67">
          <w:rPr>
            <w:rFonts w:asciiTheme="minorHAnsi" w:hAnsiTheme="minorHAnsi" w:cstheme="minorHAnsi"/>
            <w:webHidden/>
          </w:rPr>
          <w:fldChar w:fldCharType="end"/>
        </w:r>
      </w:hyperlink>
    </w:p>
    <w:p w14:paraId="61EE11B0" w14:textId="6523963A" w:rsidR="009426B3" w:rsidRPr="00425A67" w:rsidRDefault="001817E4">
      <w:pPr>
        <w:pStyle w:val="TM2"/>
        <w:rPr>
          <w:rFonts w:asciiTheme="minorHAnsi" w:eastAsiaTheme="minorEastAsia" w:hAnsiTheme="minorHAnsi" w:cstheme="minorHAnsi"/>
          <w:kern w:val="2"/>
          <w:sz w:val="22"/>
          <w:szCs w:val="22"/>
          <w:lang w:val="fr-BE" w:eastAsia="fr-BE"/>
          <w14:ligatures w14:val="standardContextual"/>
        </w:rPr>
      </w:pPr>
      <w:hyperlink w:anchor="_Toc163140415" w:history="1">
        <w:r w:rsidR="009426B3" w:rsidRPr="00425A67">
          <w:rPr>
            <w:rStyle w:val="Lienhypertexte"/>
            <w:rFonts w:asciiTheme="minorHAnsi" w:hAnsiTheme="minorHAnsi" w:cstheme="minorHAnsi"/>
            <w:color w:val="auto"/>
          </w:rPr>
          <w:t>7.4</w:t>
        </w:r>
        <w:r w:rsidR="009426B3" w:rsidRPr="00425A67">
          <w:rPr>
            <w:rFonts w:asciiTheme="minorHAnsi" w:eastAsiaTheme="minorEastAsia" w:hAnsiTheme="minorHAnsi" w:cstheme="minorHAnsi"/>
            <w:kern w:val="2"/>
            <w:sz w:val="22"/>
            <w:szCs w:val="22"/>
            <w:lang w:val="fr-BE" w:eastAsia="fr-BE"/>
            <w14:ligatures w14:val="standardContextual"/>
          </w:rPr>
          <w:tab/>
        </w:r>
        <w:r w:rsidR="009426B3" w:rsidRPr="00425A67">
          <w:rPr>
            <w:rStyle w:val="Lienhypertexte"/>
            <w:rFonts w:asciiTheme="minorHAnsi" w:hAnsiTheme="minorHAnsi" w:cstheme="minorHAnsi"/>
            <w:color w:val="auto"/>
          </w:rPr>
          <w:t>Analyse des flux énergétiques de l’année de suivi</w:t>
        </w:r>
        <w:r w:rsidR="009426B3" w:rsidRPr="00425A67">
          <w:rPr>
            <w:rFonts w:asciiTheme="minorHAnsi" w:hAnsiTheme="minorHAnsi" w:cstheme="minorHAnsi"/>
            <w:webHidden/>
          </w:rPr>
          <w:tab/>
        </w:r>
        <w:r w:rsidR="009426B3" w:rsidRPr="00425A67">
          <w:rPr>
            <w:rFonts w:asciiTheme="minorHAnsi" w:hAnsiTheme="minorHAnsi" w:cstheme="minorHAnsi"/>
            <w:webHidden/>
          </w:rPr>
          <w:fldChar w:fldCharType="begin"/>
        </w:r>
        <w:r w:rsidR="009426B3" w:rsidRPr="00425A67">
          <w:rPr>
            <w:rFonts w:asciiTheme="minorHAnsi" w:hAnsiTheme="minorHAnsi" w:cstheme="minorHAnsi"/>
            <w:webHidden/>
          </w:rPr>
          <w:instrText xml:space="preserve"> PAGEREF _Toc163140415 \h </w:instrText>
        </w:r>
        <w:r w:rsidR="009426B3" w:rsidRPr="00425A67">
          <w:rPr>
            <w:rFonts w:asciiTheme="minorHAnsi" w:hAnsiTheme="minorHAnsi" w:cstheme="minorHAnsi"/>
            <w:webHidden/>
          </w:rPr>
        </w:r>
        <w:r w:rsidR="009426B3" w:rsidRPr="00425A67">
          <w:rPr>
            <w:rFonts w:asciiTheme="minorHAnsi" w:hAnsiTheme="minorHAnsi" w:cstheme="minorHAnsi"/>
            <w:webHidden/>
          </w:rPr>
          <w:fldChar w:fldCharType="separate"/>
        </w:r>
        <w:r w:rsidR="009426B3" w:rsidRPr="00425A67">
          <w:rPr>
            <w:rFonts w:asciiTheme="minorHAnsi" w:hAnsiTheme="minorHAnsi" w:cstheme="minorHAnsi"/>
            <w:webHidden/>
          </w:rPr>
          <w:t>7</w:t>
        </w:r>
        <w:r w:rsidR="009426B3" w:rsidRPr="00425A67">
          <w:rPr>
            <w:rFonts w:asciiTheme="minorHAnsi" w:hAnsiTheme="minorHAnsi" w:cstheme="minorHAnsi"/>
            <w:webHidden/>
          </w:rPr>
          <w:fldChar w:fldCharType="end"/>
        </w:r>
      </w:hyperlink>
    </w:p>
    <w:p w14:paraId="052985A7" w14:textId="3C539EC2" w:rsidR="009426B3" w:rsidRPr="00425A67" w:rsidRDefault="001817E4">
      <w:pPr>
        <w:pStyle w:val="TM1"/>
        <w:rPr>
          <w:rFonts w:asciiTheme="minorHAnsi" w:eastAsiaTheme="minorEastAsia" w:hAnsiTheme="minorHAnsi" w:cstheme="minorHAnsi"/>
          <w:b w:val="0"/>
          <w:caps w:val="0"/>
          <w:color w:val="auto"/>
          <w:kern w:val="2"/>
          <w:sz w:val="22"/>
          <w:szCs w:val="22"/>
          <w:lang w:val="fr-BE" w:eastAsia="fr-BE"/>
          <w14:ligatures w14:val="standardContextual"/>
        </w:rPr>
      </w:pPr>
      <w:hyperlink w:anchor="_Toc163140416" w:history="1">
        <w:r w:rsidR="009426B3" w:rsidRPr="00425A67">
          <w:rPr>
            <w:rStyle w:val="Lienhypertexte"/>
            <w:rFonts w:asciiTheme="minorHAnsi" w:hAnsiTheme="minorHAnsi" w:cstheme="minorHAnsi"/>
            <w:color w:val="auto"/>
          </w:rPr>
          <w:t>8</w:t>
        </w:r>
        <w:r w:rsidR="009426B3" w:rsidRPr="00425A67">
          <w:rPr>
            <w:rFonts w:asciiTheme="minorHAnsi" w:eastAsiaTheme="minorEastAsia" w:hAnsiTheme="minorHAnsi" w:cstheme="minorHAnsi"/>
            <w:b w:val="0"/>
            <w:caps w:val="0"/>
            <w:color w:val="auto"/>
            <w:kern w:val="2"/>
            <w:sz w:val="22"/>
            <w:szCs w:val="22"/>
            <w:lang w:val="fr-BE" w:eastAsia="fr-BE"/>
            <w14:ligatures w14:val="standardContextual"/>
          </w:rPr>
          <w:tab/>
        </w:r>
        <w:r w:rsidR="009426B3" w:rsidRPr="00425A67">
          <w:rPr>
            <w:rStyle w:val="Lienhypertexte"/>
            <w:rFonts w:asciiTheme="minorHAnsi" w:hAnsiTheme="minorHAnsi" w:cstheme="minorHAnsi"/>
            <w:color w:val="auto"/>
          </w:rPr>
          <w:t>Indices de performances</w:t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tab/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fldChar w:fldCharType="begin"/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instrText xml:space="preserve"> PAGEREF _Toc163140416 \h </w:instrText>
        </w:r>
        <w:r w:rsidR="009426B3" w:rsidRPr="00425A67">
          <w:rPr>
            <w:rFonts w:asciiTheme="minorHAnsi" w:hAnsiTheme="minorHAnsi" w:cstheme="minorHAnsi"/>
            <w:webHidden/>
            <w:color w:val="auto"/>
          </w:rPr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fldChar w:fldCharType="separate"/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t>7</w:t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fldChar w:fldCharType="end"/>
        </w:r>
      </w:hyperlink>
    </w:p>
    <w:p w14:paraId="24F8FCAF" w14:textId="12C85C2F" w:rsidR="009426B3" w:rsidRPr="00425A67" w:rsidRDefault="001817E4">
      <w:pPr>
        <w:pStyle w:val="TM1"/>
        <w:rPr>
          <w:rFonts w:asciiTheme="minorHAnsi" w:eastAsiaTheme="minorEastAsia" w:hAnsiTheme="minorHAnsi" w:cstheme="minorHAnsi"/>
          <w:b w:val="0"/>
          <w:caps w:val="0"/>
          <w:color w:val="auto"/>
          <w:kern w:val="2"/>
          <w:sz w:val="22"/>
          <w:szCs w:val="22"/>
          <w:lang w:val="fr-BE" w:eastAsia="fr-BE"/>
          <w14:ligatures w14:val="standardContextual"/>
        </w:rPr>
      </w:pPr>
      <w:hyperlink w:anchor="_Toc163140417" w:history="1">
        <w:r w:rsidR="009426B3" w:rsidRPr="00425A67">
          <w:rPr>
            <w:rStyle w:val="Lienhypertexte"/>
            <w:rFonts w:asciiTheme="minorHAnsi" w:hAnsiTheme="minorHAnsi" w:cstheme="minorHAnsi"/>
            <w:color w:val="auto"/>
            <w:lang w:val="fr-BE"/>
          </w:rPr>
          <w:t>9</w:t>
        </w:r>
        <w:r w:rsidR="009426B3" w:rsidRPr="00425A67">
          <w:rPr>
            <w:rFonts w:asciiTheme="minorHAnsi" w:eastAsiaTheme="minorEastAsia" w:hAnsiTheme="minorHAnsi" w:cstheme="minorHAnsi"/>
            <w:b w:val="0"/>
            <w:caps w:val="0"/>
            <w:color w:val="auto"/>
            <w:kern w:val="2"/>
            <w:sz w:val="22"/>
            <w:szCs w:val="22"/>
            <w:lang w:val="fr-BE" w:eastAsia="fr-BE"/>
            <w14:ligatures w14:val="standardContextual"/>
          </w:rPr>
          <w:tab/>
        </w:r>
        <w:r w:rsidR="009426B3" w:rsidRPr="00425A67">
          <w:rPr>
            <w:rStyle w:val="Lienhypertexte"/>
            <w:rFonts w:asciiTheme="minorHAnsi" w:hAnsiTheme="minorHAnsi" w:cstheme="minorHAnsi"/>
            <w:color w:val="auto"/>
            <w:lang w:val="fr-BE"/>
          </w:rPr>
          <w:t>ACTIONS D’AMELIORATION</w:t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tab/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fldChar w:fldCharType="begin"/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instrText xml:space="preserve"> PAGEREF _Toc163140417 \h </w:instrText>
        </w:r>
        <w:r w:rsidR="009426B3" w:rsidRPr="00425A67">
          <w:rPr>
            <w:rFonts w:asciiTheme="minorHAnsi" w:hAnsiTheme="minorHAnsi" w:cstheme="minorHAnsi"/>
            <w:webHidden/>
            <w:color w:val="auto"/>
          </w:rPr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fldChar w:fldCharType="separate"/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t>7</w:t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fldChar w:fldCharType="end"/>
        </w:r>
      </w:hyperlink>
    </w:p>
    <w:p w14:paraId="7F029512" w14:textId="5FEBDC90" w:rsidR="009426B3" w:rsidRPr="00425A67" w:rsidRDefault="001817E4">
      <w:pPr>
        <w:pStyle w:val="TM1"/>
        <w:rPr>
          <w:rFonts w:asciiTheme="minorHAnsi" w:eastAsiaTheme="minorEastAsia" w:hAnsiTheme="minorHAnsi" w:cstheme="minorHAnsi"/>
          <w:b w:val="0"/>
          <w:caps w:val="0"/>
          <w:color w:val="auto"/>
          <w:kern w:val="2"/>
          <w:sz w:val="22"/>
          <w:szCs w:val="22"/>
          <w:lang w:val="fr-BE" w:eastAsia="fr-BE"/>
          <w14:ligatures w14:val="standardContextual"/>
        </w:rPr>
      </w:pPr>
      <w:hyperlink w:anchor="_Toc163140418" w:history="1">
        <w:r w:rsidR="009426B3" w:rsidRPr="00425A67">
          <w:rPr>
            <w:rStyle w:val="Lienhypertexte"/>
            <w:rFonts w:asciiTheme="minorHAnsi" w:hAnsiTheme="minorHAnsi" w:cstheme="minorHAnsi"/>
            <w:color w:val="auto"/>
          </w:rPr>
          <w:t>10</w:t>
        </w:r>
        <w:r w:rsidR="009426B3" w:rsidRPr="00425A67">
          <w:rPr>
            <w:rFonts w:asciiTheme="minorHAnsi" w:eastAsiaTheme="minorEastAsia" w:hAnsiTheme="minorHAnsi" w:cstheme="minorHAnsi"/>
            <w:b w:val="0"/>
            <w:caps w:val="0"/>
            <w:color w:val="auto"/>
            <w:kern w:val="2"/>
            <w:sz w:val="22"/>
            <w:szCs w:val="22"/>
            <w:lang w:val="fr-BE" w:eastAsia="fr-BE"/>
            <w14:ligatures w14:val="standardContextual"/>
          </w:rPr>
          <w:tab/>
        </w:r>
        <w:r w:rsidR="009426B3" w:rsidRPr="00425A67">
          <w:rPr>
            <w:rStyle w:val="Lienhypertexte"/>
            <w:rFonts w:asciiTheme="minorHAnsi" w:hAnsiTheme="minorHAnsi" w:cstheme="minorHAnsi"/>
            <w:color w:val="auto"/>
          </w:rPr>
          <w:t>Atteinte des objectifs</w:t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tab/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fldChar w:fldCharType="begin"/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instrText xml:space="preserve"> PAGEREF _Toc163140418 \h </w:instrText>
        </w:r>
        <w:r w:rsidR="009426B3" w:rsidRPr="00425A67">
          <w:rPr>
            <w:rFonts w:asciiTheme="minorHAnsi" w:hAnsiTheme="minorHAnsi" w:cstheme="minorHAnsi"/>
            <w:webHidden/>
            <w:color w:val="auto"/>
          </w:rPr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fldChar w:fldCharType="separate"/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t>8</w:t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fldChar w:fldCharType="end"/>
        </w:r>
      </w:hyperlink>
    </w:p>
    <w:p w14:paraId="211DC907" w14:textId="0690D186" w:rsidR="009426B3" w:rsidRPr="00425A67" w:rsidRDefault="001817E4">
      <w:pPr>
        <w:pStyle w:val="TM1"/>
        <w:rPr>
          <w:rFonts w:asciiTheme="minorHAnsi" w:eastAsiaTheme="minorEastAsia" w:hAnsiTheme="minorHAnsi" w:cstheme="minorHAnsi"/>
          <w:b w:val="0"/>
          <w:caps w:val="0"/>
          <w:color w:val="auto"/>
          <w:kern w:val="2"/>
          <w:sz w:val="22"/>
          <w:szCs w:val="22"/>
          <w:lang w:val="fr-BE" w:eastAsia="fr-BE"/>
          <w14:ligatures w14:val="standardContextual"/>
        </w:rPr>
      </w:pPr>
      <w:hyperlink w:anchor="_Toc163140419" w:history="1">
        <w:r w:rsidR="009426B3" w:rsidRPr="00425A67">
          <w:rPr>
            <w:rStyle w:val="Lienhypertexte"/>
            <w:rFonts w:asciiTheme="minorHAnsi" w:hAnsiTheme="minorHAnsi" w:cstheme="minorHAnsi"/>
            <w:color w:val="auto"/>
          </w:rPr>
          <w:t>11</w:t>
        </w:r>
        <w:r w:rsidR="009426B3" w:rsidRPr="00425A67">
          <w:rPr>
            <w:rFonts w:asciiTheme="minorHAnsi" w:eastAsiaTheme="minorEastAsia" w:hAnsiTheme="minorHAnsi" w:cstheme="minorHAnsi"/>
            <w:b w:val="0"/>
            <w:caps w:val="0"/>
            <w:color w:val="auto"/>
            <w:kern w:val="2"/>
            <w:sz w:val="22"/>
            <w:szCs w:val="22"/>
            <w:lang w:val="fr-BE" w:eastAsia="fr-BE"/>
            <w14:ligatures w14:val="standardContextual"/>
          </w:rPr>
          <w:tab/>
        </w:r>
        <w:r w:rsidR="009426B3" w:rsidRPr="00425A67">
          <w:rPr>
            <w:rStyle w:val="Lienhypertexte"/>
            <w:rFonts w:asciiTheme="minorHAnsi" w:hAnsiTheme="minorHAnsi" w:cstheme="minorHAnsi"/>
            <w:color w:val="auto"/>
          </w:rPr>
          <w:t>Annexes</w:t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tab/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fldChar w:fldCharType="begin"/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instrText xml:space="preserve"> PAGEREF _Toc163140419 \h </w:instrText>
        </w:r>
        <w:r w:rsidR="009426B3" w:rsidRPr="00425A67">
          <w:rPr>
            <w:rFonts w:asciiTheme="minorHAnsi" w:hAnsiTheme="minorHAnsi" w:cstheme="minorHAnsi"/>
            <w:webHidden/>
            <w:color w:val="auto"/>
          </w:rPr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fldChar w:fldCharType="separate"/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t>8</w:t>
        </w:r>
        <w:r w:rsidR="009426B3" w:rsidRPr="00425A67">
          <w:rPr>
            <w:rFonts w:asciiTheme="minorHAnsi" w:hAnsiTheme="minorHAnsi" w:cstheme="minorHAnsi"/>
            <w:webHidden/>
            <w:color w:val="auto"/>
          </w:rPr>
          <w:fldChar w:fldCharType="end"/>
        </w:r>
      </w:hyperlink>
    </w:p>
    <w:p w14:paraId="1A7E3911" w14:textId="0EB5E431" w:rsidR="00BC6D9C" w:rsidRPr="00823636" w:rsidRDefault="0078516E" w:rsidP="00BC6D9C">
      <w:pPr>
        <w:rPr>
          <w:rStyle w:val="Titredulivre"/>
          <w:rFonts w:asciiTheme="minorHAnsi" w:hAnsiTheme="minorHAnsi" w:cstheme="minorHAnsi"/>
          <w:bCs w:val="0"/>
          <w:smallCaps w:val="0"/>
          <w:color w:val="FFFFFF" w:themeColor="background1"/>
          <w:spacing w:val="0"/>
          <w:sz w:val="28"/>
          <w:szCs w:val="28"/>
        </w:rPr>
      </w:pPr>
      <w:r w:rsidRPr="00425A67">
        <w:rPr>
          <w:rStyle w:val="Titredulivre"/>
          <w:rFonts w:asciiTheme="minorHAnsi" w:hAnsiTheme="minorHAnsi" w:cstheme="minorHAnsi"/>
          <w:sz w:val="22"/>
        </w:rPr>
        <w:fldChar w:fldCharType="end"/>
      </w:r>
    </w:p>
    <w:p w14:paraId="340CEA86" w14:textId="77600EE0" w:rsidR="00DD18C6" w:rsidRPr="00823636" w:rsidRDefault="00DD18C6" w:rsidP="00823636">
      <w:pPr>
        <w:pStyle w:val="Titre1"/>
      </w:pPr>
      <w:bookmarkStart w:id="5" w:name="_Toc163140405"/>
      <w:r w:rsidRPr="00823636">
        <w:lastRenderedPageBreak/>
        <w:t>Utilisation du document</w:t>
      </w:r>
      <w:bookmarkEnd w:id="5"/>
    </w:p>
    <w:p w14:paraId="40AA706C" w14:textId="54973ABD" w:rsidR="00D07FFB" w:rsidRPr="00823636" w:rsidRDefault="00D07FFB" w:rsidP="00D07FFB">
      <w:pPr>
        <w:spacing w:before="0" w:after="0"/>
        <w:ind w:left="0"/>
        <w:rPr>
          <w:rFonts w:asciiTheme="minorHAnsi" w:eastAsia="Times" w:hAnsiTheme="minorHAnsi" w:cstheme="minorHAnsi"/>
          <w:szCs w:val="20"/>
          <w:lang w:val="fr-BE"/>
        </w:rPr>
      </w:pPr>
      <w:r w:rsidRPr="00823636">
        <w:rPr>
          <w:rFonts w:asciiTheme="minorHAnsi" w:eastAsia="Times" w:hAnsiTheme="minorHAnsi" w:cstheme="minorHAnsi"/>
          <w:szCs w:val="20"/>
          <w:lang w:val="fr-BE"/>
        </w:rPr>
        <w:t xml:space="preserve">Les canevas AMUREBA mis à disposition par l’Administration </w:t>
      </w:r>
      <w:r w:rsidR="00432C60">
        <w:rPr>
          <w:rFonts w:asciiTheme="minorHAnsi" w:eastAsia="Times" w:hAnsiTheme="minorHAnsi" w:cstheme="minorHAnsi"/>
          <w:szCs w:val="20"/>
          <w:lang w:val="fr-BE"/>
        </w:rPr>
        <w:t>sont</w:t>
      </w:r>
      <w:r w:rsidRPr="00823636">
        <w:rPr>
          <w:rFonts w:asciiTheme="minorHAnsi" w:eastAsia="Times" w:hAnsiTheme="minorHAnsi" w:cstheme="minorHAnsi"/>
          <w:szCs w:val="20"/>
          <w:lang w:val="fr-BE"/>
        </w:rPr>
        <w:t xml:space="preserve"> un outil de standardisation du rapportage afin d’en faciliter la compréhension par le bénéficiaire et la transmission entre auditeurs. Dans son usage des canevas, l’Administration encourage l’auditeur à lui faire part de toute proposition d’amélioration via l’adresse  </w:t>
      </w:r>
      <w:hyperlink r:id="rId11" w:history="1">
        <w:r w:rsidR="000E3628" w:rsidRPr="00823636">
          <w:rPr>
            <w:rStyle w:val="Lienhypertexte"/>
            <w:rFonts w:asciiTheme="minorHAnsi" w:eastAsia="Times" w:hAnsiTheme="minorHAnsi" w:cstheme="minorHAnsi"/>
            <w:szCs w:val="20"/>
            <w:lang w:val="fr-BE"/>
          </w:rPr>
          <w:t>amureba@spw.wallonie.be</w:t>
        </w:r>
      </w:hyperlink>
      <w:r w:rsidRPr="00823636">
        <w:rPr>
          <w:rFonts w:asciiTheme="minorHAnsi" w:eastAsia="Times" w:hAnsiTheme="minorHAnsi" w:cstheme="minorHAnsi"/>
          <w:szCs w:val="20"/>
          <w:lang w:val="fr-BE"/>
        </w:rPr>
        <w:t xml:space="preserve">. </w:t>
      </w:r>
    </w:p>
    <w:p w14:paraId="278C9F6C" w14:textId="77777777" w:rsidR="00D26BAC" w:rsidRPr="00823636" w:rsidRDefault="00D26BAC" w:rsidP="00D07FFB">
      <w:pPr>
        <w:spacing w:before="0" w:after="0"/>
        <w:ind w:left="0"/>
        <w:rPr>
          <w:rFonts w:asciiTheme="minorHAnsi" w:eastAsia="Times" w:hAnsiTheme="minorHAnsi" w:cstheme="minorHAnsi"/>
          <w:szCs w:val="20"/>
          <w:lang w:val="fr-BE"/>
        </w:rPr>
      </w:pPr>
    </w:p>
    <w:p w14:paraId="41E37BEA" w14:textId="6AC8EC68" w:rsidR="00D26BAC" w:rsidRPr="00823636" w:rsidRDefault="00D26BAC" w:rsidP="00D26BAC">
      <w:pPr>
        <w:pBdr>
          <w:top w:val="dashSmallGap" w:sz="4" w:space="1" w:color="ED7D31" w:themeColor="accent2"/>
          <w:left w:val="dashSmallGap" w:sz="4" w:space="4" w:color="ED7D31" w:themeColor="accent2"/>
          <w:bottom w:val="dashSmallGap" w:sz="4" w:space="1" w:color="ED7D31" w:themeColor="accent2"/>
          <w:right w:val="dashSmallGap" w:sz="4" w:space="4" w:color="ED7D31" w:themeColor="accent2"/>
        </w:pBdr>
        <w:spacing w:before="0" w:after="0"/>
        <w:ind w:left="0"/>
        <w:jc w:val="center"/>
        <w:rPr>
          <w:rFonts w:asciiTheme="minorHAnsi" w:eastAsia="Times" w:hAnsiTheme="minorHAnsi" w:cstheme="minorHAnsi"/>
          <w:szCs w:val="20"/>
          <w:lang w:val="fr-BE"/>
        </w:rPr>
      </w:pPr>
      <w:r w:rsidRPr="00823636">
        <w:rPr>
          <w:rFonts w:asciiTheme="minorHAnsi" w:hAnsiTheme="minorHAnsi" w:cstheme="minorHAnsi"/>
          <w:szCs w:val="20"/>
        </w:rPr>
        <w:t xml:space="preserve">En cas de question méthodologique, l’auditeur peut prendre contact avec le facilitateur de la Région wallonne : </w:t>
      </w:r>
      <w:hyperlink r:id="rId12" w:history="1">
        <w:r w:rsidRPr="00823636">
          <w:rPr>
            <w:rStyle w:val="Lienhypertexte"/>
            <w:rFonts w:asciiTheme="minorHAnsi" w:hAnsiTheme="minorHAnsi" w:cstheme="minorHAnsi"/>
            <w:szCs w:val="20"/>
          </w:rPr>
          <w:t>https://energie.wallonie.be/fr/facilitateurs-energie-industrie.html?IDC=9488</w:t>
        </w:r>
      </w:hyperlink>
    </w:p>
    <w:p w14:paraId="09155E85" w14:textId="77777777" w:rsidR="00D26BAC" w:rsidRPr="00823636" w:rsidRDefault="00D26BAC" w:rsidP="00D07FFB">
      <w:pPr>
        <w:spacing w:before="0" w:after="0"/>
        <w:ind w:left="0"/>
        <w:rPr>
          <w:rFonts w:asciiTheme="minorHAnsi" w:eastAsia="Times" w:hAnsiTheme="minorHAnsi" w:cstheme="minorHAnsi"/>
          <w:szCs w:val="20"/>
          <w:lang w:val="fr-BE"/>
        </w:rPr>
      </w:pPr>
    </w:p>
    <w:p w14:paraId="6D0BF828" w14:textId="354CC1DF" w:rsidR="00501F32" w:rsidRPr="00823636" w:rsidRDefault="00F25812" w:rsidP="00D07FFB">
      <w:pPr>
        <w:spacing w:before="0" w:after="0"/>
        <w:ind w:left="0"/>
        <w:rPr>
          <w:rFonts w:asciiTheme="minorHAnsi" w:eastAsia="Times" w:hAnsiTheme="minorHAnsi" w:cstheme="minorHAnsi"/>
          <w:szCs w:val="20"/>
          <w:lang w:val="fr-BE"/>
        </w:rPr>
      </w:pPr>
      <w:r w:rsidRPr="00823636">
        <w:rPr>
          <w:rFonts w:asciiTheme="minorHAnsi" w:eastAsia="Times" w:hAnsiTheme="minorHAnsi" w:cstheme="minorHAnsi"/>
          <w:szCs w:val="20"/>
          <w:lang w:val="fr-BE"/>
        </w:rPr>
        <w:t xml:space="preserve">Le présent canevas </w:t>
      </w:r>
      <w:r w:rsidRPr="00823636">
        <w:rPr>
          <w:rFonts w:asciiTheme="minorHAnsi" w:eastAsia="Times" w:hAnsiTheme="minorHAnsi" w:cstheme="minorHAnsi"/>
          <w:b/>
          <w:bCs/>
          <w:szCs w:val="20"/>
          <w:u w:val="single"/>
          <w:lang w:val="fr-BE"/>
        </w:rPr>
        <w:t>doit</w:t>
      </w:r>
      <w:r w:rsidRPr="00823636">
        <w:rPr>
          <w:rFonts w:asciiTheme="minorHAnsi" w:eastAsia="Times" w:hAnsiTheme="minorHAnsi" w:cstheme="minorHAnsi"/>
          <w:szCs w:val="20"/>
          <w:lang w:val="fr-BE"/>
        </w:rPr>
        <w:t xml:space="preserve"> être utilisé pour réaliser le rapportage des audits </w:t>
      </w:r>
      <w:r w:rsidR="00DD32CD" w:rsidRPr="00823636">
        <w:rPr>
          <w:rFonts w:asciiTheme="minorHAnsi" w:eastAsia="Times" w:hAnsiTheme="minorHAnsi" w:cstheme="minorHAnsi"/>
          <w:szCs w:val="20"/>
          <w:lang w:val="fr-BE"/>
        </w:rPr>
        <w:t>de suivi annuel</w:t>
      </w:r>
      <w:r w:rsidR="00CA6FCF" w:rsidRPr="00823636">
        <w:rPr>
          <w:rFonts w:asciiTheme="minorHAnsi" w:eastAsia="Times" w:hAnsiTheme="minorHAnsi" w:cstheme="minorHAnsi"/>
          <w:szCs w:val="20"/>
          <w:lang w:val="fr-BE"/>
        </w:rPr>
        <w:t xml:space="preserve"> </w:t>
      </w:r>
      <w:r w:rsidRPr="00823636">
        <w:rPr>
          <w:rFonts w:asciiTheme="minorHAnsi" w:eastAsia="Times" w:hAnsiTheme="minorHAnsi" w:cstheme="minorHAnsi"/>
          <w:szCs w:val="20"/>
          <w:lang w:val="fr-BE"/>
        </w:rPr>
        <w:t>en Région wallonne, suivant la méthodologie AMUREBA.</w:t>
      </w:r>
      <w:r w:rsidR="00184957" w:rsidRPr="00823636">
        <w:rPr>
          <w:rFonts w:asciiTheme="minorHAnsi" w:eastAsia="Times" w:hAnsiTheme="minorHAnsi" w:cstheme="minorHAnsi"/>
          <w:szCs w:val="20"/>
          <w:lang w:val="fr-BE"/>
        </w:rPr>
        <w:t xml:space="preserve"> </w:t>
      </w:r>
    </w:p>
    <w:p w14:paraId="3F499BBB" w14:textId="77777777" w:rsidR="00501F32" w:rsidRPr="00823636" w:rsidRDefault="00501F32" w:rsidP="00F25812">
      <w:pPr>
        <w:spacing w:before="0" w:after="0"/>
        <w:ind w:left="0"/>
        <w:rPr>
          <w:rFonts w:asciiTheme="minorHAnsi" w:eastAsia="Times" w:hAnsiTheme="minorHAnsi" w:cstheme="minorHAnsi"/>
          <w:szCs w:val="20"/>
          <w:lang w:val="fr-BE"/>
        </w:rPr>
      </w:pPr>
    </w:p>
    <w:p w14:paraId="7E2041DF" w14:textId="49047288" w:rsidR="00F25812" w:rsidRPr="00823636" w:rsidRDefault="00184957" w:rsidP="009F0728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4B083" w:themeFill="accent2" w:themeFillTint="99"/>
        <w:spacing w:before="0" w:after="0"/>
        <w:ind w:left="1276" w:right="1276"/>
        <w:jc w:val="center"/>
        <w:rPr>
          <w:rFonts w:asciiTheme="minorHAnsi" w:eastAsia="Times" w:hAnsiTheme="minorHAnsi" w:cstheme="minorHAnsi"/>
          <w:szCs w:val="20"/>
          <w:lang w:val="fr-BE"/>
        </w:rPr>
      </w:pPr>
      <w:r w:rsidRPr="00823636">
        <w:rPr>
          <w:rFonts w:asciiTheme="minorHAnsi" w:eastAsia="Times" w:hAnsiTheme="minorHAnsi" w:cstheme="minorHAnsi"/>
          <w:szCs w:val="20"/>
          <w:lang w:val="fr-BE"/>
        </w:rPr>
        <w:t>Avant d</w:t>
      </w:r>
      <w:r w:rsidR="00A866AE" w:rsidRPr="00823636">
        <w:rPr>
          <w:rFonts w:asciiTheme="minorHAnsi" w:eastAsia="Times" w:hAnsiTheme="minorHAnsi" w:cstheme="minorHAnsi"/>
          <w:szCs w:val="20"/>
          <w:lang w:val="fr-BE"/>
        </w:rPr>
        <w:t>e liquider</w:t>
      </w:r>
      <w:r w:rsidRPr="00823636">
        <w:rPr>
          <w:rFonts w:asciiTheme="minorHAnsi" w:eastAsia="Times" w:hAnsiTheme="minorHAnsi" w:cstheme="minorHAnsi"/>
          <w:szCs w:val="20"/>
          <w:lang w:val="fr-BE"/>
        </w:rPr>
        <w:t xml:space="preserve"> </w:t>
      </w:r>
      <w:r w:rsidR="00501F32" w:rsidRPr="00823636">
        <w:rPr>
          <w:rFonts w:asciiTheme="minorHAnsi" w:eastAsia="Times" w:hAnsiTheme="minorHAnsi" w:cstheme="minorHAnsi"/>
          <w:szCs w:val="20"/>
          <w:lang w:val="fr-BE"/>
        </w:rPr>
        <w:t>la subvention d’un</w:t>
      </w:r>
      <w:r w:rsidR="00A866AE" w:rsidRPr="00823636">
        <w:rPr>
          <w:rFonts w:asciiTheme="minorHAnsi" w:eastAsia="Times" w:hAnsiTheme="minorHAnsi" w:cstheme="minorHAnsi"/>
          <w:szCs w:val="20"/>
          <w:lang w:val="fr-BE"/>
        </w:rPr>
        <w:t xml:space="preserve"> audit ou d’un</w:t>
      </w:r>
      <w:r w:rsidR="00501F32" w:rsidRPr="00823636">
        <w:rPr>
          <w:rFonts w:asciiTheme="minorHAnsi" w:eastAsia="Times" w:hAnsiTheme="minorHAnsi" w:cstheme="minorHAnsi"/>
          <w:szCs w:val="20"/>
          <w:lang w:val="fr-BE"/>
        </w:rPr>
        <w:t xml:space="preserve">e étude, le SPW </w:t>
      </w:r>
      <w:r w:rsidR="00AF2FB9" w:rsidRPr="00823636">
        <w:rPr>
          <w:rFonts w:asciiTheme="minorHAnsi" w:eastAsia="Times" w:hAnsiTheme="minorHAnsi" w:cstheme="minorHAnsi"/>
          <w:szCs w:val="20"/>
          <w:lang w:val="fr-BE"/>
        </w:rPr>
        <w:t>E</w:t>
      </w:r>
      <w:r w:rsidR="00501F32" w:rsidRPr="00823636">
        <w:rPr>
          <w:rFonts w:asciiTheme="minorHAnsi" w:eastAsia="Times" w:hAnsiTheme="minorHAnsi" w:cstheme="minorHAnsi"/>
          <w:szCs w:val="20"/>
          <w:lang w:val="fr-BE"/>
        </w:rPr>
        <w:t>nergie peut imposer la mise en conformité méthodologique du rapport</w:t>
      </w:r>
      <w:r w:rsidR="007A1E8C" w:rsidRPr="00823636">
        <w:rPr>
          <w:rFonts w:asciiTheme="minorHAnsi" w:eastAsia="Times" w:hAnsiTheme="minorHAnsi" w:cstheme="minorHAnsi"/>
          <w:szCs w:val="20"/>
          <w:lang w:val="fr-BE"/>
        </w:rPr>
        <w:t>.</w:t>
      </w:r>
    </w:p>
    <w:p w14:paraId="486EA3FB" w14:textId="77777777" w:rsidR="00E50E9E" w:rsidRPr="00823636" w:rsidRDefault="00E50E9E" w:rsidP="00F25812">
      <w:pPr>
        <w:spacing w:before="0" w:after="0"/>
        <w:ind w:left="0"/>
        <w:rPr>
          <w:rFonts w:asciiTheme="minorHAnsi" w:eastAsia="Times" w:hAnsiTheme="minorHAnsi" w:cstheme="minorHAnsi"/>
          <w:szCs w:val="20"/>
          <w:lang w:val="fr-BE"/>
        </w:rPr>
      </w:pPr>
    </w:p>
    <w:p w14:paraId="052C49F1" w14:textId="17C23490" w:rsidR="00191EB1" w:rsidRPr="00823636" w:rsidRDefault="00D94628" w:rsidP="00F25812">
      <w:pPr>
        <w:spacing w:before="0" w:after="0"/>
        <w:ind w:left="0"/>
        <w:rPr>
          <w:rFonts w:asciiTheme="minorHAnsi" w:eastAsia="Times" w:hAnsiTheme="minorHAnsi" w:cstheme="minorHAnsi"/>
          <w:szCs w:val="20"/>
          <w:lang w:val="fr-BE"/>
        </w:rPr>
      </w:pPr>
      <w:r w:rsidRPr="00823636">
        <w:rPr>
          <w:rFonts w:asciiTheme="minorHAnsi" w:eastAsia="Times" w:hAnsiTheme="minorHAnsi" w:cstheme="minorHAnsi"/>
          <w:szCs w:val="20"/>
          <w:lang w:val="fr-BE"/>
        </w:rPr>
        <w:t>Lors de la rédaction de son rapport, i</w:t>
      </w:r>
      <w:r w:rsidR="00E50E9E" w:rsidRPr="00823636">
        <w:rPr>
          <w:rFonts w:asciiTheme="minorHAnsi" w:eastAsia="Times" w:hAnsiTheme="minorHAnsi" w:cstheme="minorHAnsi"/>
          <w:szCs w:val="20"/>
          <w:lang w:val="fr-BE"/>
        </w:rPr>
        <w:t>l est demandé à l’auditeur</w:t>
      </w:r>
      <w:r w:rsidR="00191EB1" w:rsidRPr="00823636">
        <w:rPr>
          <w:rFonts w:asciiTheme="minorHAnsi" w:eastAsia="Times" w:hAnsiTheme="minorHAnsi" w:cstheme="minorHAnsi"/>
          <w:szCs w:val="20"/>
          <w:lang w:val="fr-BE"/>
        </w:rPr>
        <w:t> :</w:t>
      </w:r>
    </w:p>
    <w:p w14:paraId="4285BEEB" w14:textId="01462A2E" w:rsidR="0044098D" w:rsidRPr="00823636" w:rsidRDefault="0044098D" w:rsidP="00191EB1">
      <w:pPr>
        <w:pStyle w:val="Paragraphedeliste"/>
        <w:numPr>
          <w:ilvl w:val="0"/>
          <w:numId w:val="52"/>
        </w:numPr>
        <w:spacing w:before="0" w:after="0"/>
        <w:rPr>
          <w:rFonts w:asciiTheme="minorHAnsi" w:eastAsia="Times" w:hAnsiTheme="minorHAnsi" w:cstheme="minorHAnsi"/>
          <w:sz w:val="20"/>
          <w:szCs w:val="20"/>
          <w:lang w:val="fr-BE"/>
        </w:rPr>
      </w:pPr>
      <w:r w:rsidRPr="00823636">
        <w:rPr>
          <w:rFonts w:asciiTheme="minorHAnsi" w:eastAsia="Times" w:hAnsiTheme="minorHAnsi" w:cstheme="minorHAnsi"/>
          <w:sz w:val="20"/>
          <w:szCs w:val="20"/>
          <w:lang w:val="fr-BE"/>
        </w:rPr>
        <w:t>D’assurer la traçabilité</w:t>
      </w:r>
      <w:r w:rsidR="00291A63" w:rsidRPr="00823636">
        <w:rPr>
          <w:rFonts w:asciiTheme="minorHAnsi" w:eastAsia="Times" w:hAnsiTheme="minorHAnsi" w:cstheme="minorHAnsi"/>
          <w:sz w:val="20"/>
          <w:szCs w:val="20"/>
          <w:lang w:val="fr-BE"/>
        </w:rPr>
        <w:t xml:space="preserve"> des différentes versions de son rapport</w:t>
      </w:r>
      <w:r w:rsidR="00FC7728" w:rsidRPr="00823636">
        <w:rPr>
          <w:rFonts w:asciiTheme="minorHAnsi" w:eastAsia="Times" w:hAnsiTheme="minorHAnsi" w:cstheme="minorHAnsi"/>
          <w:sz w:val="20"/>
          <w:szCs w:val="20"/>
          <w:lang w:val="fr-BE"/>
        </w:rPr>
        <w:t xml:space="preserve"> et de la version de la méthodologie appliquée ;</w:t>
      </w:r>
      <w:r w:rsidR="00291A63" w:rsidRPr="00823636">
        <w:rPr>
          <w:rFonts w:asciiTheme="minorHAnsi" w:eastAsia="Times" w:hAnsiTheme="minorHAnsi" w:cstheme="minorHAnsi"/>
          <w:sz w:val="20"/>
          <w:szCs w:val="20"/>
          <w:lang w:val="fr-BE"/>
        </w:rPr>
        <w:t xml:space="preserve"> </w:t>
      </w:r>
    </w:p>
    <w:p w14:paraId="3C5F7731" w14:textId="77777777" w:rsidR="0047030A" w:rsidRPr="00823636" w:rsidRDefault="6A8460E1" w:rsidP="0047030A">
      <w:pPr>
        <w:pStyle w:val="Paragraphedeliste"/>
        <w:numPr>
          <w:ilvl w:val="0"/>
          <w:numId w:val="52"/>
        </w:numPr>
        <w:spacing w:before="0" w:after="0"/>
        <w:rPr>
          <w:rFonts w:asciiTheme="minorHAnsi" w:eastAsia="Times" w:hAnsiTheme="minorHAnsi" w:cstheme="minorHAnsi"/>
          <w:sz w:val="20"/>
          <w:szCs w:val="20"/>
          <w:lang w:val="fr-BE"/>
        </w:rPr>
      </w:pPr>
      <w:r w:rsidRPr="00823636">
        <w:rPr>
          <w:rFonts w:asciiTheme="minorHAnsi" w:eastAsia="Times" w:hAnsiTheme="minorHAnsi" w:cstheme="minorHAnsi"/>
          <w:sz w:val="20"/>
          <w:szCs w:val="20"/>
          <w:lang w:val="fr-BE"/>
        </w:rPr>
        <w:t>D</w:t>
      </w:r>
      <w:r w:rsidR="3A10AECD" w:rsidRPr="00823636">
        <w:rPr>
          <w:rFonts w:asciiTheme="minorHAnsi" w:eastAsia="Times" w:hAnsiTheme="minorHAnsi" w:cstheme="minorHAnsi"/>
          <w:sz w:val="20"/>
          <w:szCs w:val="20"/>
          <w:lang w:val="fr-BE"/>
        </w:rPr>
        <w:t xml:space="preserve">e respecter </w:t>
      </w:r>
      <w:r w:rsidR="317DF5DD" w:rsidRPr="00823636">
        <w:rPr>
          <w:rFonts w:asciiTheme="minorHAnsi" w:eastAsia="Times" w:hAnsiTheme="minorHAnsi" w:cstheme="minorHAnsi"/>
          <w:sz w:val="20"/>
          <w:szCs w:val="20"/>
          <w:lang w:val="fr-BE"/>
        </w:rPr>
        <w:t>la structure détaillée ci-après</w:t>
      </w:r>
      <w:r w:rsidRPr="00823636">
        <w:rPr>
          <w:rFonts w:asciiTheme="minorHAnsi" w:eastAsia="Times" w:hAnsiTheme="minorHAnsi" w:cstheme="minorHAnsi"/>
          <w:sz w:val="20"/>
          <w:szCs w:val="20"/>
          <w:lang w:val="fr-BE"/>
        </w:rPr>
        <w:t>, tel</w:t>
      </w:r>
      <w:r w:rsidR="381D91F0" w:rsidRPr="00823636">
        <w:rPr>
          <w:rFonts w:asciiTheme="minorHAnsi" w:eastAsia="Times" w:hAnsiTheme="minorHAnsi" w:cstheme="minorHAnsi"/>
          <w:sz w:val="20"/>
          <w:szCs w:val="20"/>
          <w:lang w:val="fr-BE"/>
        </w:rPr>
        <w:t>le</w:t>
      </w:r>
      <w:r w:rsidRPr="00823636">
        <w:rPr>
          <w:rFonts w:asciiTheme="minorHAnsi" w:eastAsia="Times" w:hAnsiTheme="minorHAnsi" w:cstheme="minorHAnsi"/>
          <w:sz w:val="20"/>
          <w:szCs w:val="20"/>
          <w:lang w:val="fr-BE"/>
        </w:rPr>
        <w:t xml:space="preserve"> que</w:t>
      </w:r>
      <w:r w:rsidR="317DF5DD" w:rsidRPr="00823636">
        <w:rPr>
          <w:rFonts w:asciiTheme="minorHAnsi" w:eastAsia="Times" w:hAnsiTheme="minorHAnsi" w:cstheme="minorHAnsi"/>
          <w:sz w:val="20"/>
          <w:szCs w:val="20"/>
          <w:lang w:val="fr-BE"/>
        </w:rPr>
        <w:t xml:space="preserve"> </w:t>
      </w:r>
      <w:r w:rsidR="5B59476D" w:rsidRPr="00823636">
        <w:rPr>
          <w:rFonts w:asciiTheme="minorHAnsi" w:eastAsia="Times" w:hAnsiTheme="minorHAnsi" w:cstheme="minorHAnsi"/>
          <w:sz w:val="20"/>
          <w:szCs w:val="20"/>
          <w:lang w:val="fr-BE"/>
        </w:rPr>
        <w:t xml:space="preserve">l’organisation </w:t>
      </w:r>
      <w:r w:rsidR="078899C4" w:rsidRPr="00823636">
        <w:rPr>
          <w:rFonts w:asciiTheme="minorHAnsi" w:eastAsia="Times" w:hAnsiTheme="minorHAnsi" w:cstheme="minorHAnsi"/>
          <w:sz w:val="20"/>
          <w:szCs w:val="20"/>
          <w:lang w:val="fr-BE"/>
        </w:rPr>
        <w:t xml:space="preserve">et le titre </w:t>
      </w:r>
      <w:r w:rsidR="5B59476D" w:rsidRPr="00823636">
        <w:rPr>
          <w:rFonts w:asciiTheme="minorHAnsi" w:eastAsia="Times" w:hAnsiTheme="minorHAnsi" w:cstheme="minorHAnsi"/>
          <w:sz w:val="20"/>
          <w:szCs w:val="20"/>
          <w:lang w:val="fr-BE"/>
        </w:rPr>
        <w:t xml:space="preserve">des </w:t>
      </w:r>
      <w:r w:rsidR="653A9FD7" w:rsidRPr="00823636">
        <w:rPr>
          <w:rFonts w:asciiTheme="minorHAnsi" w:eastAsia="Times" w:hAnsiTheme="minorHAnsi" w:cstheme="minorHAnsi"/>
          <w:sz w:val="20"/>
          <w:szCs w:val="20"/>
          <w:lang w:val="fr-BE"/>
        </w:rPr>
        <w:t>chapitre</w:t>
      </w:r>
      <w:r w:rsidR="5B59476D" w:rsidRPr="00823636">
        <w:rPr>
          <w:rFonts w:asciiTheme="minorHAnsi" w:eastAsia="Times" w:hAnsiTheme="minorHAnsi" w:cstheme="minorHAnsi"/>
          <w:sz w:val="20"/>
          <w:szCs w:val="20"/>
          <w:lang w:val="fr-BE"/>
        </w:rPr>
        <w:t>s</w:t>
      </w:r>
      <w:r w:rsidR="19836DF3" w:rsidRPr="00823636">
        <w:rPr>
          <w:rFonts w:asciiTheme="minorHAnsi" w:eastAsia="Times" w:hAnsiTheme="minorHAnsi" w:cstheme="minorHAnsi"/>
          <w:sz w:val="20"/>
          <w:szCs w:val="20"/>
          <w:lang w:val="fr-BE"/>
        </w:rPr>
        <w:t xml:space="preserve"> </w:t>
      </w:r>
      <w:r w:rsidR="0047030A" w:rsidRPr="00823636">
        <w:rPr>
          <w:rFonts w:asciiTheme="minorHAnsi" w:eastAsia="Times" w:hAnsiTheme="minorHAnsi" w:cstheme="minorHAnsi"/>
          <w:sz w:val="20"/>
          <w:szCs w:val="20"/>
        </w:rPr>
        <w:t>à partir du point 2 de ce canevas</w:t>
      </w:r>
      <w:r w:rsidR="0047030A" w:rsidRPr="00823636">
        <w:rPr>
          <w:rFonts w:asciiTheme="minorHAnsi" w:eastAsia="Times" w:hAnsiTheme="minorHAnsi" w:cstheme="minorHAnsi"/>
          <w:sz w:val="20"/>
          <w:szCs w:val="20"/>
          <w:lang w:val="fr-BE"/>
        </w:rPr>
        <w:t xml:space="preserve"> ;</w:t>
      </w:r>
    </w:p>
    <w:p w14:paraId="29113FA8" w14:textId="7364A9DE" w:rsidR="00504907" w:rsidRPr="00823636" w:rsidRDefault="00504907" w:rsidP="00191EB1">
      <w:pPr>
        <w:pStyle w:val="Paragraphedeliste"/>
        <w:numPr>
          <w:ilvl w:val="0"/>
          <w:numId w:val="52"/>
        </w:numPr>
        <w:spacing w:before="0" w:after="0"/>
        <w:rPr>
          <w:rFonts w:asciiTheme="minorHAnsi" w:eastAsia="Times" w:hAnsiTheme="minorHAnsi" w:cstheme="minorHAnsi"/>
          <w:sz w:val="20"/>
          <w:szCs w:val="20"/>
          <w:lang w:val="fr-BE"/>
        </w:rPr>
      </w:pPr>
      <w:r w:rsidRPr="00823636">
        <w:rPr>
          <w:rFonts w:asciiTheme="minorHAnsi" w:eastAsia="Times" w:hAnsiTheme="minorHAnsi" w:cstheme="minorHAnsi"/>
          <w:sz w:val="20"/>
          <w:szCs w:val="20"/>
          <w:lang w:val="fr-BE"/>
        </w:rPr>
        <w:t>De fournir l’ensemble des</w:t>
      </w:r>
      <w:r w:rsidR="00415E39" w:rsidRPr="00823636">
        <w:rPr>
          <w:rFonts w:asciiTheme="minorHAnsi" w:eastAsia="Times" w:hAnsiTheme="minorHAnsi" w:cstheme="minorHAnsi"/>
          <w:sz w:val="20"/>
          <w:szCs w:val="20"/>
          <w:lang w:val="fr-BE"/>
        </w:rPr>
        <w:t xml:space="preserve"> informations </w:t>
      </w:r>
      <w:r w:rsidRPr="00823636">
        <w:rPr>
          <w:rFonts w:asciiTheme="minorHAnsi" w:eastAsia="Times" w:hAnsiTheme="minorHAnsi" w:cstheme="minorHAnsi"/>
          <w:sz w:val="20"/>
          <w:szCs w:val="20"/>
          <w:lang w:val="fr-BE"/>
        </w:rPr>
        <w:t>demandée</w:t>
      </w:r>
      <w:r w:rsidR="006E037B" w:rsidRPr="00823636">
        <w:rPr>
          <w:rFonts w:asciiTheme="minorHAnsi" w:eastAsia="Times" w:hAnsiTheme="minorHAnsi" w:cstheme="minorHAnsi"/>
          <w:sz w:val="20"/>
          <w:szCs w:val="20"/>
          <w:lang w:val="fr-BE"/>
        </w:rPr>
        <w:t>s ou</w:t>
      </w:r>
      <w:r w:rsidR="00CA6FCF" w:rsidRPr="00823636">
        <w:rPr>
          <w:rFonts w:asciiTheme="minorHAnsi" w:eastAsia="Times" w:hAnsiTheme="minorHAnsi" w:cstheme="minorHAnsi"/>
          <w:sz w:val="20"/>
          <w:szCs w:val="20"/>
          <w:lang w:val="fr-BE"/>
        </w:rPr>
        <w:t>,</w:t>
      </w:r>
      <w:r w:rsidR="006E037B" w:rsidRPr="00823636">
        <w:rPr>
          <w:rFonts w:asciiTheme="minorHAnsi" w:eastAsia="Times" w:hAnsiTheme="minorHAnsi" w:cstheme="minorHAnsi"/>
          <w:sz w:val="20"/>
          <w:szCs w:val="20"/>
          <w:lang w:val="fr-BE"/>
        </w:rPr>
        <w:t xml:space="preserve"> en cas d’impossibilité</w:t>
      </w:r>
      <w:r w:rsidR="00CA6FCF" w:rsidRPr="00823636">
        <w:rPr>
          <w:rFonts w:asciiTheme="minorHAnsi" w:eastAsia="Times" w:hAnsiTheme="minorHAnsi" w:cstheme="minorHAnsi"/>
          <w:sz w:val="20"/>
          <w:szCs w:val="20"/>
          <w:lang w:val="fr-BE"/>
        </w:rPr>
        <w:t>,</w:t>
      </w:r>
      <w:r w:rsidR="006E037B" w:rsidRPr="00823636">
        <w:rPr>
          <w:rFonts w:asciiTheme="minorHAnsi" w:eastAsia="Times" w:hAnsiTheme="minorHAnsi" w:cstheme="minorHAnsi"/>
          <w:sz w:val="20"/>
          <w:szCs w:val="20"/>
          <w:lang w:val="fr-BE"/>
        </w:rPr>
        <w:t xml:space="preserve"> de le justifier</w:t>
      </w:r>
      <w:r w:rsidR="00C4506B">
        <w:rPr>
          <w:rFonts w:asciiTheme="minorHAnsi" w:eastAsia="Times" w:hAnsiTheme="minorHAnsi" w:cstheme="minorHAnsi"/>
          <w:sz w:val="20"/>
          <w:szCs w:val="20"/>
          <w:lang w:val="fr-BE"/>
        </w:rPr>
        <w:t xml:space="preserve"> par des éléments factuels</w:t>
      </w:r>
      <w:r w:rsidR="00D445D9" w:rsidRPr="00823636">
        <w:rPr>
          <w:rFonts w:asciiTheme="minorHAnsi" w:eastAsia="Times" w:hAnsiTheme="minorHAnsi" w:cstheme="minorHAnsi"/>
          <w:sz w:val="20"/>
          <w:szCs w:val="20"/>
          <w:lang w:val="fr-BE"/>
        </w:rPr>
        <w:t> ;</w:t>
      </w:r>
    </w:p>
    <w:p w14:paraId="061860AD" w14:textId="3EEEC62D" w:rsidR="00415E39" w:rsidRPr="00823636" w:rsidRDefault="6A8460E1">
      <w:pPr>
        <w:pStyle w:val="Paragraphedeliste"/>
        <w:numPr>
          <w:ilvl w:val="0"/>
          <w:numId w:val="52"/>
        </w:numPr>
        <w:spacing w:before="0" w:after="0"/>
        <w:rPr>
          <w:rFonts w:asciiTheme="minorHAnsi" w:eastAsia="Times" w:hAnsiTheme="minorHAnsi" w:cstheme="minorHAnsi"/>
          <w:sz w:val="20"/>
          <w:szCs w:val="20"/>
          <w:lang w:val="fr-BE"/>
        </w:rPr>
      </w:pPr>
      <w:r w:rsidRPr="00823636">
        <w:rPr>
          <w:rFonts w:asciiTheme="minorHAnsi" w:eastAsia="Times" w:hAnsiTheme="minorHAnsi" w:cstheme="minorHAnsi"/>
          <w:sz w:val="20"/>
          <w:szCs w:val="20"/>
          <w:lang w:val="fr-BE"/>
        </w:rPr>
        <w:t>D</w:t>
      </w:r>
      <w:r w:rsidR="19836DF3" w:rsidRPr="00823636">
        <w:rPr>
          <w:rFonts w:asciiTheme="minorHAnsi" w:eastAsia="Times" w:hAnsiTheme="minorHAnsi" w:cstheme="minorHAnsi"/>
          <w:sz w:val="20"/>
          <w:szCs w:val="20"/>
          <w:lang w:val="fr-BE"/>
        </w:rPr>
        <w:t>’intégre</w:t>
      </w:r>
      <w:r w:rsidRPr="00823636">
        <w:rPr>
          <w:rFonts w:asciiTheme="minorHAnsi" w:eastAsia="Times" w:hAnsiTheme="minorHAnsi" w:cstheme="minorHAnsi"/>
          <w:sz w:val="20"/>
          <w:szCs w:val="20"/>
          <w:lang w:val="fr-BE"/>
        </w:rPr>
        <w:t>r</w:t>
      </w:r>
      <w:r w:rsidR="19836DF3" w:rsidRPr="00823636">
        <w:rPr>
          <w:rFonts w:asciiTheme="minorHAnsi" w:eastAsia="Times" w:hAnsiTheme="minorHAnsi" w:cstheme="minorHAnsi"/>
          <w:sz w:val="20"/>
          <w:szCs w:val="20"/>
          <w:lang w:val="fr-BE"/>
        </w:rPr>
        <w:t xml:space="preserve"> </w:t>
      </w:r>
      <w:r w:rsidR="79FBCD0B" w:rsidRPr="00823636">
        <w:rPr>
          <w:rFonts w:asciiTheme="minorHAnsi" w:eastAsia="Times" w:hAnsiTheme="minorHAnsi" w:cstheme="minorHAnsi"/>
          <w:sz w:val="20"/>
          <w:szCs w:val="20"/>
          <w:lang w:val="fr-BE"/>
        </w:rPr>
        <w:t xml:space="preserve">et de compléter </w:t>
      </w:r>
      <w:r w:rsidR="19836DF3" w:rsidRPr="00823636">
        <w:rPr>
          <w:rFonts w:asciiTheme="minorHAnsi" w:eastAsia="Times" w:hAnsiTheme="minorHAnsi" w:cstheme="minorHAnsi"/>
          <w:sz w:val="20"/>
          <w:szCs w:val="20"/>
          <w:lang w:val="fr-BE"/>
        </w:rPr>
        <w:t>les tableaux</w:t>
      </w:r>
      <w:r w:rsidR="79FBCD0B" w:rsidRPr="00823636">
        <w:rPr>
          <w:rFonts w:asciiTheme="minorHAnsi" w:eastAsia="Times" w:hAnsiTheme="minorHAnsi" w:cstheme="minorHAnsi"/>
          <w:sz w:val="20"/>
          <w:szCs w:val="20"/>
          <w:lang w:val="fr-BE"/>
        </w:rPr>
        <w:t xml:space="preserve"> </w:t>
      </w:r>
      <w:r w:rsidR="514EE2EF" w:rsidRPr="00823636">
        <w:rPr>
          <w:rFonts w:asciiTheme="minorHAnsi" w:eastAsia="Times" w:hAnsiTheme="minorHAnsi" w:cstheme="minorHAnsi"/>
          <w:sz w:val="20"/>
          <w:szCs w:val="20"/>
          <w:lang w:val="fr-BE"/>
        </w:rPr>
        <w:t xml:space="preserve">et graphes </w:t>
      </w:r>
      <w:r w:rsidR="00A638B2" w:rsidRPr="00823636">
        <w:rPr>
          <w:rFonts w:asciiTheme="minorHAnsi" w:eastAsia="Times" w:hAnsiTheme="minorHAnsi" w:cstheme="minorHAnsi"/>
          <w:sz w:val="20"/>
          <w:szCs w:val="20"/>
          <w:lang w:val="fr-BE"/>
        </w:rPr>
        <w:t>demandé dans la méthodologie</w:t>
      </w:r>
      <w:r w:rsidR="2ADDD561" w:rsidRPr="00823636">
        <w:rPr>
          <w:rFonts w:asciiTheme="minorHAnsi" w:eastAsia="Times" w:hAnsiTheme="minorHAnsi" w:cstheme="minorHAnsi"/>
          <w:sz w:val="20"/>
          <w:szCs w:val="20"/>
          <w:lang w:val="fr-BE"/>
        </w:rPr>
        <w:t>.</w:t>
      </w:r>
      <w:r w:rsidR="19836DF3" w:rsidRPr="00823636">
        <w:rPr>
          <w:rFonts w:asciiTheme="minorHAnsi" w:eastAsia="Times" w:hAnsiTheme="minorHAnsi" w:cstheme="minorHAnsi"/>
          <w:sz w:val="20"/>
          <w:szCs w:val="20"/>
          <w:lang w:val="fr-BE"/>
        </w:rPr>
        <w:t xml:space="preserve"> </w:t>
      </w:r>
    </w:p>
    <w:p w14:paraId="40B85CD8" w14:textId="77777777" w:rsidR="003B0773" w:rsidRPr="00823636" w:rsidRDefault="003B0773" w:rsidP="00F25812">
      <w:pPr>
        <w:spacing w:before="0" w:after="0"/>
        <w:ind w:left="0"/>
        <w:rPr>
          <w:rFonts w:asciiTheme="minorHAnsi" w:eastAsia="Times" w:hAnsiTheme="minorHAnsi" w:cstheme="minorHAnsi"/>
          <w:szCs w:val="20"/>
          <w:lang w:val="fr-BE"/>
        </w:rPr>
      </w:pPr>
    </w:p>
    <w:p w14:paraId="66D1983C" w14:textId="5C60C82D" w:rsidR="00A621E1" w:rsidRDefault="00A621E1" w:rsidP="00F25812">
      <w:pPr>
        <w:spacing w:before="0" w:after="0"/>
        <w:ind w:left="0"/>
        <w:rPr>
          <w:rFonts w:asciiTheme="minorHAnsi" w:eastAsia="Times" w:hAnsiTheme="minorHAnsi" w:cstheme="minorHAnsi"/>
          <w:szCs w:val="20"/>
          <w:lang w:val="fr-BE"/>
        </w:rPr>
      </w:pPr>
      <w:r w:rsidRPr="00A621E1">
        <w:rPr>
          <w:rFonts w:asciiTheme="minorHAnsi" w:eastAsia="Times" w:hAnsiTheme="minorHAnsi" w:cstheme="minorHAnsi"/>
          <w:szCs w:val="20"/>
          <w:lang w:val="fr-BE"/>
        </w:rPr>
        <w:t xml:space="preserve">En tant qu’expert technique, l‘auditeur doit compléter le rapport de tous </w:t>
      </w:r>
      <w:r w:rsidR="00491BA5">
        <w:rPr>
          <w:rFonts w:asciiTheme="minorHAnsi" w:eastAsia="Times" w:hAnsiTheme="minorHAnsi" w:cstheme="minorHAnsi"/>
          <w:szCs w:val="20"/>
          <w:lang w:val="fr-BE"/>
        </w:rPr>
        <w:t xml:space="preserve">les </w:t>
      </w:r>
      <w:r w:rsidRPr="00A621E1">
        <w:rPr>
          <w:rFonts w:asciiTheme="minorHAnsi" w:eastAsia="Times" w:hAnsiTheme="minorHAnsi" w:cstheme="minorHAnsi"/>
          <w:szCs w:val="20"/>
          <w:lang w:val="fr-BE"/>
        </w:rPr>
        <w:t xml:space="preserve">éléments nécessaires à la réalisation d’un audit exhaustif et de qualité, même s’ils ne sont pas mentionnés dans ce canevas.  </w:t>
      </w:r>
    </w:p>
    <w:p w14:paraId="14613CDE" w14:textId="77777777" w:rsidR="00A621E1" w:rsidRDefault="00A621E1" w:rsidP="00F25812">
      <w:pPr>
        <w:spacing w:before="0" w:after="0"/>
        <w:ind w:left="0"/>
        <w:rPr>
          <w:rFonts w:asciiTheme="minorHAnsi" w:eastAsia="Times" w:hAnsiTheme="minorHAnsi" w:cstheme="minorHAnsi"/>
          <w:szCs w:val="20"/>
          <w:lang w:val="fr-BE"/>
        </w:rPr>
      </w:pPr>
    </w:p>
    <w:p w14:paraId="60E77A42" w14:textId="11CA2E5C" w:rsidR="00FD72F4" w:rsidRPr="00823636" w:rsidRDefault="00040253" w:rsidP="00F25812">
      <w:pPr>
        <w:spacing w:before="0" w:after="0"/>
        <w:ind w:left="0"/>
        <w:rPr>
          <w:rFonts w:asciiTheme="minorHAnsi" w:eastAsia="Times" w:hAnsiTheme="minorHAnsi" w:cstheme="minorHAnsi"/>
          <w:szCs w:val="20"/>
          <w:lang w:val="fr-BE"/>
        </w:rPr>
      </w:pPr>
      <w:r w:rsidRPr="00823636">
        <w:rPr>
          <w:rFonts w:asciiTheme="minorHAnsi" w:eastAsia="Times" w:hAnsiTheme="minorHAnsi" w:cstheme="minorHAnsi"/>
          <w:szCs w:val="20"/>
          <w:lang w:val="fr-BE"/>
        </w:rPr>
        <w:t>Pour les audit</w:t>
      </w:r>
      <w:r w:rsidR="000F4432" w:rsidRPr="00823636">
        <w:rPr>
          <w:rFonts w:asciiTheme="minorHAnsi" w:eastAsia="Times" w:hAnsiTheme="minorHAnsi" w:cstheme="minorHAnsi"/>
          <w:szCs w:val="20"/>
          <w:lang w:val="fr-BE"/>
        </w:rPr>
        <w:t>s</w:t>
      </w:r>
      <w:r w:rsidRPr="00823636">
        <w:rPr>
          <w:rFonts w:asciiTheme="minorHAnsi" w:eastAsia="Times" w:hAnsiTheme="minorHAnsi" w:cstheme="minorHAnsi"/>
          <w:szCs w:val="20"/>
          <w:lang w:val="fr-BE"/>
        </w:rPr>
        <w:t xml:space="preserve"> </w:t>
      </w:r>
      <w:r w:rsidR="00CA6FCF" w:rsidRPr="00823636">
        <w:rPr>
          <w:rFonts w:asciiTheme="minorHAnsi" w:eastAsia="Times" w:hAnsiTheme="minorHAnsi" w:cstheme="minorHAnsi"/>
          <w:szCs w:val="20"/>
          <w:lang w:val="fr-BE"/>
        </w:rPr>
        <w:t>bénéficiant</w:t>
      </w:r>
      <w:r w:rsidRPr="00823636">
        <w:rPr>
          <w:rFonts w:asciiTheme="minorHAnsi" w:eastAsia="Times" w:hAnsiTheme="minorHAnsi" w:cstheme="minorHAnsi"/>
          <w:szCs w:val="20"/>
          <w:lang w:val="fr-BE"/>
        </w:rPr>
        <w:t xml:space="preserve"> d’un financement de la </w:t>
      </w:r>
      <w:r w:rsidR="008B2502" w:rsidRPr="00823636">
        <w:rPr>
          <w:rFonts w:asciiTheme="minorHAnsi" w:eastAsia="Times" w:hAnsiTheme="minorHAnsi" w:cstheme="minorHAnsi"/>
          <w:szCs w:val="20"/>
          <w:lang w:val="fr-BE"/>
        </w:rPr>
        <w:t>R</w:t>
      </w:r>
      <w:r w:rsidRPr="00823636">
        <w:rPr>
          <w:rFonts w:asciiTheme="minorHAnsi" w:eastAsia="Times" w:hAnsiTheme="minorHAnsi" w:cstheme="minorHAnsi"/>
          <w:szCs w:val="20"/>
          <w:lang w:val="fr-BE"/>
        </w:rPr>
        <w:t xml:space="preserve">égion </w:t>
      </w:r>
      <w:r w:rsidR="008B2502" w:rsidRPr="00823636">
        <w:rPr>
          <w:rFonts w:asciiTheme="minorHAnsi" w:eastAsia="Times" w:hAnsiTheme="minorHAnsi" w:cstheme="minorHAnsi"/>
          <w:szCs w:val="20"/>
          <w:lang w:val="fr-BE"/>
        </w:rPr>
        <w:t>w</w:t>
      </w:r>
      <w:r w:rsidRPr="00823636">
        <w:rPr>
          <w:rFonts w:asciiTheme="minorHAnsi" w:eastAsia="Times" w:hAnsiTheme="minorHAnsi" w:cstheme="minorHAnsi"/>
          <w:szCs w:val="20"/>
          <w:lang w:val="fr-BE"/>
        </w:rPr>
        <w:t xml:space="preserve">allonne, le logo « Wallonie </w:t>
      </w:r>
      <w:r w:rsidR="008B2502" w:rsidRPr="00823636">
        <w:rPr>
          <w:rFonts w:asciiTheme="minorHAnsi" w:eastAsia="Times" w:hAnsiTheme="minorHAnsi" w:cstheme="minorHAnsi"/>
          <w:szCs w:val="20"/>
          <w:lang w:val="fr-BE"/>
        </w:rPr>
        <w:t>E</w:t>
      </w:r>
      <w:r w:rsidRPr="00823636">
        <w:rPr>
          <w:rFonts w:asciiTheme="minorHAnsi" w:eastAsia="Times" w:hAnsiTheme="minorHAnsi" w:cstheme="minorHAnsi"/>
          <w:szCs w:val="20"/>
          <w:lang w:val="fr-BE"/>
        </w:rPr>
        <w:t>nergie SPW », tel qu</w:t>
      </w:r>
      <w:r w:rsidR="000F4432" w:rsidRPr="00823636">
        <w:rPr>
          <w:rFonts w:asciiTheme="minorHAnsi" w:eastAsia="Times" w:hAnsiTheme="minorHAnsi" w:cstheme="minorHAnsi"/>
          <w:szCs w:val="20"/>
          <w:lang w:val="fr-BE"/>
        </w:rPr>
        <w:t xml:space="preserve">e visible en en-tête de ce document, doit être </w:t>
      </w:r>
      <w:r w:rsidR="00257D0D" w:rsidRPr="00823636">
        <w:rPr>
          <w:rFonts w:asciiTheme="minorHAnsi" w:eastAsia="Times" w:hAnsiTheme="minorHAnsi" w:cstheme="minorHAnsi"/>
          <w:szCs w:val="20"/>
          <w:lang w:val="fr-BE"/>
        </w:rPr>
        <w:t>intégr</w:t>
      </w:r>
      <w:r w:rsidR="00B260A2" w:rsidRPr="00823636">
        <w:rPr>
          <w:rFonts w:asciiTheme="minorHAnsi" w:eastAsia="Times" w:hAnsiTheme="minorHAnsi" w:cstheme="minorHAnsi"/>
          <w:szCs w:val="20"/>
          <w:lang w:val="fr-BE"/>
        </w:rPr>
        <w:t xml:space="preserve">é. </w:t>
      </w:r>
      <w:r w:rsidR="00FD72F4" w:rsidRPr="00823636">
        <w:rPr>
          <w:rFonts w:asciiTheme="minorHAnsi" w:eastAsia="Times" w:hAnsiTheme="minorHAnsi" w:cstheme="minorHAnsi"/>
          <w:szCs w:val="20"/>
          <w:lang w:val="fr-BE"/>
        </w:rPr>
        <w:t xml:space="preserve">L’auditeur peut </w:t>
      </w:r>
      <w:r w:rsidR="003B78CE" w:rsidRPr="00823636">
        <w:rPr>
          <w:rFonts w:asciiTheme="minorHAnsi" w:eastAsia="Times" w:hAnsiTheme="minorHAnsi" w:cstheme="minorHAnsi"/>
          <w:szCs w:val="20"/>
          <w:lang w:val="fr-BE"/>
        </w:rPr>
        <w:t>utiliser l</w:t>
      </w:r>
      <w:r w:rsidR="00B260A2" w:rsidRPr="00823636">
        <w:rPr>
          <w:rFonts w:asciiTheme="minorHAnsi" w:eastAsia="Times" w:hAnsiTheme="minorHAnsi" w:cstheme="minorHAnsi"/>
          <w:szCs w:val="20"/>
          <w:lang w:val="fr-BE"/>
        </w:rPr>
        <w:t xml:space="preserve">a mise en page du </w:t>
      </w:r>
      <w:r w:rsidR="003B78CE" w:rsidRPr="00823636">
        <w:rPr>
          <w:rFonts w:asciiTheme="minorHAnsi" w:eastAsia="Times" w:hAnsiTheme="minorHAnsi" w:cstheme="minorHAnsi"/>
          <w:szCs w:val="20"/>
          <w:lang w:val="fr-BE"/>
        </w:rPr>
        <w:t xml:space="preserve">présent document </w:t>
      </w:r>
      <w:r w:rsidR="00B260A2" w:rsidRPr="00823636">
        <w:rPr>
          <w:rFonts w:asciiTheme="minorHAnsi" w:eastAsia="Times" w:hAnsiTheme="minorHAnsi" w:cstheme="minorHAnsi"/>
          <w:szCs w:val="20"/>
          <w:lang w:val="fr-BE"/>
        </w:rPr>
        <w:t>ou</w:t>
      </w:r>
      <w:r w:rsidR="00F433E1" w:rsidRPr="00823636">
        <w:rPr>
          <w:rFonts w:asciiTheme="minorHAnsi" w:eastAsia="Times" w:hAnsiTheme="minorHAnsi" w:cstheme="minorHAnsi"/>
          <w:szCs w:val="20"/>
          <w:lang w:val="fr-BE"/>
        </w:rPr>
        <w:t xml:space="preserve"> utiliser sa propre mise en forme. </w:t>
      </w:r>
    </w:p>
    <w:p w14:paraId="75C66ADF" w14:textId="77777777" w:rsidR="00F37E6D" w:rsidRPr="00823636" w:rsidRDefault="00D13DE2" w:rsidP="00DD18C6">
      <w:pPr>
        <w:pStyle w:val="Corpsdetexte"/>
        <w:ind w:left="0"/>
        <w:rPr>
          <w:rFonts w:asciiTheme="minorHAnsi" w:hAnsiTheme="minorHAnsi" w:cstheme="minorHAnsi"/>
          <w:sz w:val="20"/>
          <w:szCs w:val="20"/>
        </w:rPr>
      </w:pPr>
      <w:r w:rsidRPr="00823636">
        <w:rPr>
          <w:rFonts w:asciiTheme="minorHAnsi" w:hAnsiTheme="minorHAnsi" w:cstheme="minorHAnsi"/>
          <w:sz w:val="20"/>
          <w:szCs w:val="20"/>
        </w:rPr>
        <w:t>Dans ce canevas</w:t>
      </w:r>
      <w:r w:rsidR="00F37E6D" w:rsidRPr="00823636">
        <w:rPr>
          <w:rFonts w:asciiTheme="minorHAnsi" w:hAnsiTheme="minorHAnsi" w:cstheme="minorHAnsi"/>
          <w:sz w:val="20"/>
          <w:szCs w:val="20"/>
        </w:rPr>
        <w:t xml:space="preserve"> : </w:t>
      </w:r>
    </w:p>
    <w:p w14:paraId="3AB40658" w14:textId="4EC3C8A7" w:rsidR="00DD18C6" w:rsidRPr="00823636" w:rsidRDefault="00AB723D" w:rsidP="00F37E6D">
      <w:pPr>
        <w:pStyle w:val="Corpsdetexte"/>
        <w:numPr>
          <w:ilvl w:val="0"/>
          <w:numId w:val="52"/>
        </w:numPr>
        <w:rPr>
          <w:rFonts w:asciiTheme="minorHAnsi" w:hAnsiTheme="minorHAnsi" w:cstheme="minorHAnsi"/>
          <w:sz w:val="20"/>
          <w:szCs w:val="20"/>
        </w:rPr>
      </w:pPr>
      <w:r w:rsidRPr="00823636">
        <w:rPr>
          <w:rFonts w:asciiTheme="minorHAnsi" w:hAnsiTheme="minorHAnsi" w:cstheme="minorHAnsi"/>
          <w:sz w:val="20"/>
          <w:szCs w:val="20"/>
        </w:rPr>
        <w:t>Nous</w:t>
      </w:r>
      <w:r w:rsidR="006F3D51" w:rsidRPr="00823636">
        <w:rPr>
          <w:rFonts w:asciiTheme="minorHAnsi" w:hAnsiTheme="minorHAnsi" w:cstheme="minorHAnsi"/>
          <w:sz w:val="20"/>
          <w:szCs w:val="20"/>
        </w:rPr>
        <w:t xml:space="preserve"> utiliserons des info-bulles pour donner des i</w:t>
      </w:r>
      <w:r w:rsidR="003969DD" w:rsidRPr="00823636">
        <w:rPr>
          <w:rFonts w:asciiTheme="minorHAnsi" w:hAnsiTheme="minorHAnsi" w:cstheme="minorHAnsi"/>
          <w:sz w:val="20"/>
          <w:szCs w:val="20"/>
        </w:rPr>
        <w:t>ndications</w:t>
      </w:r>
      <w:r w:rsidR="00F37E6D" w:rsidRPr="00823636">
        <w:rPr>
          <w:rFonts w:asciiTheme="minorHAnsi" w:hAnsiTheme="minorHAnsi" w:cstheme="minorHAnsi"/>
          <w:sz w:val="20"/>
          <w:szCs w:val="20"/>
        </w:rPr>
        <w:t xml:space="preserve"> complémentaire</w:t>
      </w:r>
      <w:r w:rsidRPr="00823636">
        <w:rPr>
          <w:rFonts w:asciiTheme="minorHAnsi" w:hAnsiTheme="minorHAnsi" w:cstheme="minorHAnsi"/>
          <w:sz w:val="20"/>
          <w:szCs w:val="20"/>
        </w:rPr>
        <w:t>s</w:t>
      </w:r>
      <w:r w:rsidR="003969DD" w:rsidRPr="00823636">
        <w:rPr>
          <w:rFonts w:asciiTheme="minorHAnsi" w:hAnsiTheme="minorHAnsi" w:cstheme="minorHAnsi"/>
          <w:sz w:val="20"/>
          <w:szCs w:val="20"/>
        </w:rPr>
        <w:t xml:space="preserve">. </w:t>
      </w:r>
      <w:r w:rsidR="00D13DE2" w:rsidRPr="0082363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B985340" w14:textId="47099D2A" w:rsidR="00DD18C6" w:rsidRPr="00823636" w:rsidRDefault="00DD18C6" w:rsidP="009F0728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C5E0B3" w:themeFill="accent6" w:themeFillTint="66"/>
        <w:spacing w:before="0" w:after="0"/>
        <w:ind w:left="1276" w:right="4253"/>
        <w:rPr>
          <w:rFonts w:asciiTheme="minorHAnsi" w:eastAsia="Times" w:hAnsiTheme="minorHAnsi" w:cstheme="minorHAnsi"/>
          <w:color w:val="000000"/>
          <w:szCs w:val="20"/>
          <w:lang w:val="fr-BE"/>
        </w:rPr>
      </w:pPr>
      <w:r w:rsidRPr="00823636">
        <w:rPr>
          <w:rFonts w:asciiTheme="minorHAnsi" w:eastAsia="Times" w:hAnsiTheme="minorHAnsi" w:cstheme="minorHAnsi"/>
          <w:noProof/>
          <w:color w:val="000000"/>
          <w:szCs w:val="20"/>
          <w:lang w:val="fr-BE"/>
        </w:rPr>
        <w:drawing>
          <wp:inline distT="0" distB="0" distL="0" distR="0" wp14:anchorId="5DBE905F" wp14:editId="72B56958">
            <wp:extent cx="190831" cy="190831"/>
            <wp:effectExtent l="0" t="0" r="0" b="0"/>
            <wp:docPr id="21" name="Graphique 21" descr="Information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que 21" descr="Informations avec un remplissage uni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91" cy="200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0E9E" w:rsidRPr="00823636">
        <w:rPr>
          <w:rFonts w:asciiTheme="minorHAnsi" w:eastAsia="Times" w:hAnsiTheme="minorHAnsi" w:cstheme="minorHAnsi"/>
          <w:color w:val="000000"/>
          <w:szCs w:val="20"/>
          <w:lang w:val="fr-BE"/>
        </w:rPr>
        <w:t xml:space="preserve"> Information à destination de l’auditeur</w:t>
      </w:r>
      <w:r w:rsidRPr="00823636">
        <w:rPr>
          <w:rFonts w:asciiTheme="minorHAnsi" w:eastAsia="Times" w:hAnsiTheme="minorHAnsi" w:cstheme="minorHAnsi"/>
          <w:color w:val="000000"/>
          <w:szCs w:val="20"/>
          <w:lang w:val="fr-BE"/>
        </w:rPr>
        <w:t>.</w:t>
      </w:r>
    </w:p>
    <w:p w14:paraId="4035AEAB" w14:textId="210998C7" w:rsidR="00DD18C6" w:rsidRPr="00823636" w:rsidRDefault="00AB723D" w:rsidP="08ADEBBC">
      <w:pPr>
        <w:pStyle w:val="Paragraphedeliste"/>
        <w:numPr>
          <w:ilvl w:val="0"/>
          <w:numId w:val="52"/>
        </w:numPr>
        <w:rPr>
          <w:rFonts w:asciiTheme="minorHAnsi" w:hAnsiTheme="minorHAnsi" w:cstheme="minorHAnsi"/>
          <w:i/>
          <w:iCs/>
          <w:sz w:val="20"/>
          <w:szCs w:val="20"/>
        </w:rPr>
      </w:pPr>
      <w:r w:rsidRPr="00823636">
        <w:rPr>
          <w:rFonts w:asciiTheme="minorHAnsi" w:hAnsiTheme="minorHAnsi" w:cstheme="minorHAnsi"/>
          <w:i/>
          <w:iCs/>
          <w:sz w:val="20"/>
          <w:szCs w:val="20"/>
        </w:rPr>
        <w:t>Le</w:t>
      </w:r>
      <w:r w:rsidR="1CACB1F3" w:rsidRPr="00823636">
        <w:rPr>
          <w:rFonts w:asciiTheme="minorHAnsi" w:hAnsiTheme="minorHAnsi" w:cstheme="minorHAnsi"/>
          <w:i/>
          <w:iCs/>
          <w:sz w:val="20"/>
          <w:szCs w:val="20"/>
        </w:rPr>
        <w:t>s</w:t>
      </w:r>
      <w:r w:rsidRPr="00823636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A9FB36E" w:rsidRPr="00823636">
        <w:rPr>
          <w:rFonts w:asciiTheme="minorHAnsi" w:hAnsiTheme="minorHAnsi" w:cstheme="minorHAnsi"/>
          <w:i/>
          <w:iCs/>
          <w:sz w:val="20"/>
          <w:szCs w:val="20"/>
        </w:rPr>
        <w:t xml:space="preserve">éventuels </w:t>
      </w:r>
      <w:r w:rsidRPr="00823636">
        <w:rPr>
          <w:rFonts w:asciiTheme="minorHAnsi" w:hAnsiTheme="minorHAnsi" w:cstheme="minorHAnsi"/>
          <w:i/>
          <w:iCs/>
          <w:sz w:val="20"/>
          <w:szCs w:val="20"/>
        </w:rPr>
        <w:t>texte</w:t>
      </w:r>
      <w:r w:rsidR="3CB2E3D2" w:rsidRPr="00823636">
        <w:rPr>
          <w:rFonts w:asciiTheme="minorHAnsi" w:hAnsiTheme="minorHAnsi" w:cstheme="minorHAnsi"/>
          <w:i/>
          <w:iCs/>
          <w:sz w:val="20"/>
          <w:szCs w:val="20"/>
        </w:rPr>
        <w:t>s</w:t>
      </w:r>
      <w:r w:rsidRPr="00823636">
        <w:rPr>
          <w:rFonts w:asciiTheme="minorHAnsi" w:hAnsiTheme="minorHAnsi" w:cstheme="minorHAnsi"/>
          <w:i/>
          <w:iCs/>
          <w:sz w:val="20"/>
          <w:szCs w:val="20"/>
        </w:rPr>
        <w:t xml:space="preserve"> en </w:t>
      </w:r>
      <w:r w:rsidR="004B02E4" w:rsidRPr="00823636">
        <w:rPr>
          <w:rFonts w:asciiTheme="minorHAnsi" w:hAnsiTheme="minorHAnsi" w:cstheme="minorHAnsi"/>
          <w:i/>
          <w:iCs/>
          <w:sz w:val="20"/>
          <w:szCs w:val="20"/>
        </w:rPr>
        <w:t xml:space="preserve">italique </w:t>
      </w:r>
      <w:r w:rsidR="008F15EB" w:rsidRPr="00823636">
        <w:rPr>
          <w:rFonts w:asciiTheme="minorHAnsi" w:hAnsiTheme="minorHAnsi" w:cstheme="minorHAnsi"/>
          <w:i/>
          <w:iCs/>
          <w:sz w:val="20"/>
          <w:szCs w:val="20"/>
        </w:rPr>
        <w:t>doi</w:t>
      </w:r>
      <w:r w:rsidR="3CAA7D2A" w:rsidRPr="00823636">
        <w:rPr>
          <w:rFonts w:asciiTheme="minorHAnsi" w:hAnsiTheme="minorHAnsi" w:cstheme="minorHAnsi"/>
          <w:i/>
          <w:iCs/>
          <w:sz w:val="20"/>
          <w:szCs w:val="20"/>
        </w:rPr>
        <w:t>ven</w:t>
      </w:r>
      <w:r w:rsidR="008F15EB" w:rsidRPr="00823636">
        <w:rPr>
          <w:rFonts w:asciiTheme="minorHAnsi" w:hAnsiTheme="minorHAnsi" w:cstheme="minorHAnsi"/>
          <w:i/>
          <w:iCs/>
          <w:sz w:val="20"/>
          <w:szCs w:val="20"/>
        </w:rPr>
        <w:t xml:space="preserve">t </w:t>
      </w:r>
      <w:r w:rsidR="004B02E4" w:rsidRPr="00823636">
        <w:rPr>
          <w:rFonts w:asciiTheme="minorHAnsi" w:hAnsiTheme="minorHAnsi" w:cstheme="minorHAnsi"/>
          <w:i/>
          <w:iCs/>
          <w:sz w:val="20"/>
          <w:szCs w:val="20"/>
        </w:rPr>
        <w:t>être retranscrit</w:t>
      </w:r>
      <w:r w:rsidR="11BECCBA" w:rsidRPr="00823636">
        <w:rPr>
          <w:rFonts w:asciiTheme="minorHAnsi" w:hAnsiTheme="minorHAnsi" w:cstheme="minorHAnsi"/>
          <w:i/>
          <w:iCs/>
          <w:sz w:val="20"/>
          <w:szCs w:val="20"/>
        </w:rPr>
        <w:t>s</w:t>
      </w:r>
      <w:r w:rsidR="004B02E4" w:rsidRPr="00823636">
        <w:rPr>
          <w:rFonts w:asciiTheme="minorHAnsi" w:hAnsiTheme="minorHAnsi" w:cstheme="minorHAnsi"/>
          <w:i/>
          <w:iCs/>
          <w:sz w:val="20"/>
          <w:szCs w:val="20"/>
        </w:rPr>
        <w:t xml:space="preserve"> en l’état dans le rapport de l’auditeur</w:t>
      </w:r>
      <w:r w:rsidR="00235659" w:rsidRPr="00823636">
        <w:rPr>
          <w:rFonts w:asciiTheme="minorHAnsi" w:hAnsiTheme="minorHAnsi" w:cstheme="minorHAnsi"/>
          <w:i/>
          <w:iCs/>
          <w:sz w:val="20"/>
          <w:szCs w:val="20"/>
        </w:rPr>
        <w:t>, il s’agit d’information</w:t>
      </w:r>
      <w:r w:rsidR="7A176D9F" w:rsidRPr="00823636">
        <w:rPr>
          <w:rFonts w:asciiTheme="minorHAnsi" w:hAnsiTheme="minorHAnsi" w:cstheme="minorHAnsi"/>
          <w:i/>
          <w:iCs/>
          <w:sz w:val="20"/>
          <w:szCs w:val="20"/>
        </w:rPr>
        <w:t>s</w:t>
      </w:r>
      <w:r w:rsidR="00235659" w:rsidRPr="00823636">
        <w:rPr>
          <w:rFonts w:asciiTheme="minorHAnsi" w:hAnsiTheme="minorHAnsi" w:cstheme="minorHAnsi"/>
          <w:i/>
          <w:iCs/>
          <w:sz w:val="20"/>
          <w:szCs w:val="20"/>
        </w:rPr>
        <w:t xml:space="preserve"> nécessaire</w:t>
      </w:r>
      <w:r w:rsidR="7FBAFDA9" w:rsidRPr="00823636">
        <w:rPr>
          <w:rFonts w:asciiTheme="minorHAnsi" w:hAnsiTheme="minorHAnsi" w:cstheme="minorHAnsi"/>
          <w:i/>
          <w:iCs/>
          <w:sz w:val="20"/>
          <w:szCs w:val="20"/>
        </w:rPr>
        <w:t>s</w:t>
      </w:r>
      <w:r w:rsidR="00235659" w:rsidRPr="00823636">
        <w:rPr>
          <w:rFonts w:asciiTheme="minorHAnsi" w:hAnsiTheme="minorHAnsi" w:cstheme="minorHAnsi"/>
          <w:i/>
          <w:iCs/>
          <w:sz w:val="20"/>
          <w:szCs w:val="20"/>
        </w:rPr>
        <w:t xml:space="preserve"> à la bonne compréhension du rapport par le bénéficiaire. </w:t>
      </w:r>
    </w:p>
    <w:p w14:paraId="37A8F9B1" w14:textId="4A99A146" w:rsidR="00991671" w:rsidRPr="00823636" w:rsidRDefault="004A770F" w:rsidP="00991671">
      <w:pPr>
        <w:ind w:left="0"/>
        <w:rPr>
          <w:rFonts w:asciiTheme="minorHAnsi" w:hAnsiTheme="minorHAnsi" w:cstheme="minorHAnsi"/>
          <w:szCs w:val="20"/>
        </w:rPr>
      </w:pPr>
      <w:r w:rsidRPr="00823636">
        <w:rPr>
          <w:rFonts w:asciiTheme="minorHAnsi" w:hAnsiTheme="minorHAnsi" w:cstheme="minorHAnsi"/>
          <w:szCs w:val="20"/>
        </w:rPr>
        <w:t>Historique</w:t>
      </w:r>
      <w:r w:rsidR="00991671" w:rsidRPr="00823636">
        <w:rPr>
          <w:rFonts w:asciiTheme="minorHAnsi" w:hAnsiTheme="minorHAnsi" w:cstheme="minorHAnsi"/>
          <w:szCs w:val="20"/>
        </w:rPr>
        <w:t xml:space="preserve"> des versions du canevas</w:t>
      </w:r>
      <w:r w:rsidR="00B773CA" w:rsidRPr="00823636">
        <w:rPr>
          <w:rFonts w:asciiTheme="minorHAnsi" w:hAnsiTheme="minorHAnsi" w:cstheme="minorHAnsi"/>
          <w:szCs w:val="20"/>
        </w:rPr>
        <w:t>-type utilisé :</w:t>
      </w:r>
    </w:p>
    <w:tbl>
      <w:tblPr>
        <w:tblStyle w:val="Grilledutableau"/>
        <w:tblW w:w="9310" w:type="dxa"/>
        <w:tblInd w:w="1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SmallGap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59"/>
        <w:gridCol w:w="2403"/>
        <w:gridCol w:w="4372"/>
      </w:tblGrid>
      <w:tr w:rsidR="00742FAE" w:rsidRPr="00823636" w14:paraId="73C365B0" w14:textId="77777777" w:rsidTr="00352F01">
        <w:trPr>
          <w:trHeight w:val="273"/>
        </w:trPr>
        <w:tc>
          <w:tcPr>
            <w:tcW w:w="1276" w:type="dxa"/>
            <w:vAlign w:val="center"/>
          </w:tcPr>
          <w:p w14:paraId="2BDEEF29" w14:textId="66212FCF" w:rsidR="00F77975" w:rsidRPr="00823636" w:rsidRDefault="00F77975" w:rsidP="006E2F42">
            <w:pPr>
              <w:pStyle w:val="Corpsdetexte"/>
              <w:ind w:left="0" w:right="253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6" w:name="_Toc444781739"/>
            <w:bookmarkStart w:id="7" w:name="_Toc213062932"/>
            <w:r w:rsidRPr="008236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Révision</w:t>
            </w:r>
            <w:r w:rsidR="004A770F" w:rsidRPr="008236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du canevas</w:t>
            </w:r>
          </w:p>
        </w:tc>
        <w:tc>
          <w:tcPr>
            <w:tcW w:w="1259" w:type="dxa"/>
            <w:vAlign w:val="center"/>
          </w:tcPr>
          <w:p w14:paraId="2289D243" w14:textId="77777777" w:rsidR="00F77975" w:rsidRPr="00823636" w:rsidRDefault="00F77975" w:rsidP="006E2F42">
            <w:pPr>
              <w:pStyle w:val="Corpsdetexte"/>
              <w:ind w:left="0" w:right="253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36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403" w:type="dxa"/>
            <w:vAlign w:val="center"/>
          </w:tcPr>
          <w:p w14:paraId="1C540A11" w14:textId="1B6A9071" w:rsidR="00F77975" w:rsidRPr="00823636" w:rsidRDefault="00F77975" w:rsidP="006E2F42">
            <w:pPr>
              <w:pStyle w:val="Corpsdetexte"/>
              <w:ind w:left="0" w:right="253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36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Méthodologie</w:t>
            </w:r>
            <w:r w:rsidR="00742FAE" w:rsidRPr="008236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en </w:t>
            </w:r>
            <w:r w:rsidR="00532E85" w:rsidRPr="008236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vigueur</w:t>
            </w:r>
          </w:p>
        </w:tc>
        <w:tc>
          <w:tcPr>
            <w:tcW w:w="4372" w:type="dxa"/>
            <w:vAlign w:val="center"/>
          </w:tcPr>
          <w:p w14:paraId="5F12EAB7" w14:textId="77777777" w:rsidR="00F77975" w:rsidRPr="00823636" w:rsidRDefault="00F77975" w:rsidP="006E2F42">
            <w:pPr>
              <w:pStyle w:val="Corpsdetexte"/>
              <w:ind w:left="0" w:right="253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36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Modifications principales</w:t>
            </w:r>
          </w:p>
        </w:tc>
      </w:tr>
      <w:tr w:rsidR="00742FAE" w:rsidRPr="00823636" w14:paraId="4F2D34A6" w14:textId="77777777" w:rsidTr="00352F01">
        <w:trPr>
          <w:trHeight w:val="273"/>
        </w:trPr>
        <w:tc>
          <w:tcPr>
            <w:tcW w:w="1276" w:type="dxa"/>
            <w:vAlign w:val="center"/>
          </w:tcPr>
          <w:p w14:paraId="2A2110C4" w14:textId="336DD3E5" w:rsidR="00F77975" w:rsidRPr="00823636" w:rsidRDefault="004A770F" w:rsidP="006E2F42">
            <w:pPr>
              <w:pStyle w:val="Corpsdetexte"/>
              <w:ind w:left="0" w:right="4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23636">
              <w:rPr>
                <w:rFonts w:asciiTheme="minorHAnsi" w:hAnsiTheme="minorHAnsi" w:cstheme="minorHAnsi"/>
                <w:sz w:val="20"/>
                <w:szCs w:val="20"/>
              </w:rPr>
              <w:t>2024.</w:t>
            </w:r>
            <w:r w:rsidR="00F77975" w:rsidRPr="008236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59" w:type="dxa"/>
            <w:vAlign w:val="center"/>
          </w:tcPr>
          <w:p w14:paraId="518D048C" w14:textId="0C3BD799" w:rsidR="00F77975" w:rsidRPr="00823636" w:rsidRDefault="009A15F9" w:rsidP="006E2F42">
            <w:pPr>
              <w:pStyle w:val="Corpsdetexte"/>
              <w:ind w:left="0" w:right="4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23636">
              <w:rPr>
                <w:rFonts w:asciiTheme="minorHAnsi" w:hAnsiTheme="minorHAnsi" w:cstheme="minorHAnsi"/>
                <w:sz w:val="20"/>
                <w:szCs w:val="20"/>
              </w:rPr>
              <w:t>01/04</w:t>
            </w:r>
            <w:r w:rsidR="00991671" w:rsidRPr="00823636">
              <w:rPr>
                <w:rFonts w:asciiTheme="minorHAnsi" w:hAnsiTheme="minorHAnsi" w:cstheme="minorHAnsi"/>
                <w:sz w:val="20"/>
                <w:szCs w:val="20"/>
              </w:rPr>
              <w:t>/2024</w:t>
            </w:r>
          </w:p>
        </w:tc>
        <w:tc>
          <w:tcPr>
            <w:tcW w:w="2403" w:type="dxa"/>
            <w:vAlign w:val="center"/>
          </w:tcPr>
          <w:p w14:paraId="29F4446E" w14:textId="6ECAB34A" w:rsidR="00F77975" w:rsidRPr="00823636" w:rsidRDefault="004A770F" w:rsidP="006E2F42">
            <w:pPr>
              <w:pStyle w:val="Corpsdetexte"/>
              <w:ind w:left="0" w:right="4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23636">
              <w:rPr>
                <w:rFonts w:asciiTheme="minorHAnsi" w:hAnsiTheme="minorHAnsi" w:cstheme="minorHAnsi"/>
                <w:sz w:val="20"/>
                <w:szCs w:val="20"/>
              </w:rPr>
              <w:t xml:space="preserve">Version </w:t>
            </w:r>
            <w:r w:rsidR="00742FAE" w:rsidRPr="00823636">
              <w:rPr>
                <w:rFonts w:asciiTheme="minorHAnsi" w:hAnsiTheme="minorHAnsi" w:cstheme="minorHAnsi"/>
                <w:sz w:val="20"/>
                <w:szCs w:val="20"/>
              </w:rPr>
              <w:t xml:space="preserve">2024.1 </w:t>
            </w:r>
          </w:p>
        </w:tc>
        <w:tc>
          <w:tcPr>
            <w:tcW w:w="4372" w:type="dxa"/>
            <w:vAlign w:val="center"/>
          </w:tcPr>
          <w:p w14:paraId="1AF1F413" w14:textId="77777777" w:rsidR="00F77975" w:rsidRPr="00823636" w:rsidRDefault="00F77975" w:rsidP="006E2F42">
            <w:pPr>
              <w:pStyle w:val="Corpsdetexte"/>
              <w:ind w:left="0" w:right="4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23636">
              <w:rPr>
                <w:rFonts w:asciiTheme="minorHAnsi" w:hAnsiTheme="minorHAnsi" w:cstheme="minorHAnsi"/>
                <w:sz w:val="20"/>
                <w:szCs w:val="20"/>
              </w:rPr>
              <w:t>Version officielle pour l’entrée en vigueur de l’arrêté</w:t>
            </w:r>
          </w:p>
        </w:tc>
      </w:tr>
      <w:tr w:rsidR="00742FAE" w:rsidRPr="00823636" w14:paraId="7B6BE078" w14:textId="77777777" w:rsidTr="00352F01">
        <w:trPr>
          <w:trHeight w:val="273"/>
        </w:trPr>
        <w:tc>
          <w:tcPr>
            <w:tcW w:w="1276" w:type="dxa"/>
            <w:vAlign w:val="center"/>
          </w:tcPr>
          <w:p w14:paraId="1449A38B" w14:textId="77777777" w:rsidR="00F77975" w:rsidRPr="00823636" w:rsidRDefault="00F77975" w:rsidP="006E2F42">
            <w:pPr>
              <w:pStyle w:val="Corpsdetexte"/>
              <w:ind w:left="0" w:right="25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6813B9CD" w14:textId="77777777" w:rsidR="00F77975" w:rsidRPr="00823636" w:rsidRDefault="00F77975" w:rsidP="006E2F42">
            <w:pPr>
              <w:pStyle w:val="Corpsdetexte"/>
              <w:ind w:left="0" w:right="4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57CBD10D" w14:textId="77777777" w:rsidR="00F77975" w:rsidRPr="00823636" w:rsidRDefault="00F77975" w:rsidP="006E2F42">
            <w:pPr>
              <w:pStyle w:val="Corpsdetexte"/>
              <w:ind w:left="0" w:right="4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2" w:type="dxa"/>
            <w:vAlign w:val="center"/>
          </w:tcPr>
          <w:p w14:paraId="411FC8EC" w14:textId="77777777" w:rsidR="00F77975" w:rsidRPr="00823636" w:rsidRDefault="00F77975" w:rsidP="006E2F42">
            <w:pPr>
              <w:pStyle w:val="Corpsdetexte"/>
              <w:ind w:left="0" w:right="4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2FAE" w:rsidRPr="00823636" w14:paraId="7AFE1144" w14:textId="77777777" w:rsidTr="00352F01">
        <w:trPr>
          <w:trHeight w:val="273"/>
        </w:trPr>
        <w:tc>
          <w:tcPr>
            <w:tcW w:w="1276" w:type="dxa"/>
            <w:vAlign w:val="center"/>
          </w:tcPr>
          <w:p w14:paraId="748F5A85" w14:textId="77777777" w:rsidR="00F77975" w:rsidRPr="00823636" w:rsidRDefault="00F77975" w:rsidP="006E2F42">
            <w:pPr>
              <w:pStyle w:val="Corpsdetexte"/>
              <w:ind w:left="0" w:right="25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3A909521" w14:textId="77777777" w:rsidR="00F77975" w:rsidRPr="00823636" w:rsidRDefault="00F77975" w:rsidP="006E2F42">
            <w:pPr>
              <w:pStyle w:val="Corpsdetexte"/>
              <w:ind w:left="0" w:right="4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57B5F3B8" w14:textId="77777777" w:rsidR="00F77975" w:rsidRPr="00823636" w:rsidRDefault="00F77975" w:rsidP="006E2F42">
            <w:pPr>
              <w:pStyle w:val="Corpsdetexte"/>
              <w:ind w:left="0" w:right="4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2" w:type="dxa"/>
            <w:vAlign w:val="center"/>
          </w:tcPr>
          <w:p w14:paraId="7A53C6C9" w14:textId="77777777" w:rsidR="00F77975" w:rsidRPr="00823636" w:rsidRDefault="00F77975" w:rsidP="006E2F42">
            <w:pPr>
              <w:pStyle w:val="Corpsdetexte"/>
              <w:ind w:left="0" w:right="4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2FAE" w:rsidRPr="00823636" w14:paraId="7FC7BD2E" w14:textId="77777777" w:rsidTr="00352F01">
        <w:trPr>
          <w:trHeight w:val="273"/>
        </w:trPr>
        <w:tc>
          <w:tcPr>
            <w:tcW w:w="1276" w:type="dxa"/>
            <w:vAlign w:val="center"/>
          </w:tcPr>
          <w:p w14:paraId="7FE94E77" w14:textId="77777777" w:rsidR="00F77975" w:rsidRPr="00823636" w:rsidRDefault="00F77975" w:rsidP="006E2F42">
            <w:pPr>
              <w:pStyle w:val="Corpsdetexte"/>
              <w:ind w:left="0" w:right="25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347439AC" w14:textId="77777777" w:rsidR="00F77975" w:rsidRPr="00823636" w:rsidRDefault="00F77975" w:rsidP="006E2F42">
            <w:pPr>
              <w:pStyle w:val="Corpsdetexte"/>
              <w:ind w:left="0" w:right="4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69D53A7F" w14:textId="77777777" w:rsidR="00F77975" w:rsidRPr="00823636" w:rsidRDefault="00F77975" w:rsidP="006E2F42">
            <w:pPr>
              <w:pStyle w:val="Corpsdetexte"/>
              <w:ind w:left="0" w:right="4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2" w:type="dxa"/>
            <w:vAlign w:val="center"/>
          </w:tcPr>
          <w:p w14:paraId="34321120" w14:textId="77777777" w:rsidR="00F77975" w:rsidRPr="00823636" w:rsidRDefault="00F77975" w:rsidP="006E2F42">
            <w:pPr>
              <w:pStyle w:val="Corpsdetexte"/>
              <w:ind w:left="0" w:right="4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E29B09" w14:textId="77BCB39B" w:rsidR="003A01E6" w:rsidRPr="00823636" w:rsidRDefault="003A01E6" w:rsidP="003A01E6">
      <w:pPr>
        <w:spacing w:before="0" w:after="0"/>
        <w:ind w:left="0"/>
        <w:rPr>
          <w:rFonts w:asciiTheme="minorHAnsi" w:eastAsia="Times" w:hAnsiTheme="minorHAnsi" w:cstheme="minorHAnsi"/>
          <w:szCs w:val="20"/>
          <w:lang w:val="fr-BE"/>
        </w:rPr>
      </w:pPr>
    </w:p>
    <w:p w14:paraId="29D39FC0" w14:textId="77777777" w:rsidR="001E228B" w:rsidRPr="00823636" w:rsidRDefault="001E228B" w:rsidP="00823636">
      <w:pPr>
        <w:pStyle w:val="Titre1"/>
      </w:pPr>
      <w:bookmarkStart w:id="8" w:name="_Toc163140406"/>
      <w:r w:rsidRPr="00823636">
        <w:lastRenderedPageBreak/>
        <w:t>Historique des versions du rapport :</w:t>
      </w:r>
      <w:bookmarkEnd w:id="8"/>
    </w:p>
    <w:p w14:paraId="36A46104" w14:textId="77777777" w:rsidR="001E228B" w:rsidRPr="00823636" w:rsidRDefault="001E228B" w:rsidP="001E228B">
      <w:pPr>
        <w:rPr>
          <w:rFonts w:asciiTheme="minorHAnsi" w:hAnsiTheme="minorHAnsi" w:cstheme="minorHAnsi"/>
        </w:rPr>
      </w:pPr>
    </w:p>
    <w:tbl>
      <w:tblPr>
        <w:tblStyle w:val="Grilledutableau"/>
        <w:tblW w:w="9310" w:type="dxa"/>
        <w:tblInd w:w="1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SmallGap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1807"/>
        <w:gridCol w:w="2756"/>
        <w:gridCol w:w="3542"/>
      </w:tblGrid>
      <w:tr w:rsidR="001E228B" w:rsidRPr="00823636" w14:paraId="1530A1C4" w14:textId="77777777" w:rsidTr="0055220A">
        <w:trPr>
          <w:trHeight w:val="273"/>
        </w:trPr>
        <w:tc>
          <w:tcPr>
            <w:tcW w:w="1205" w:type="dxa"/>
            <w:vAlign w:val="center"/>
          </w:tcPr>
          <w:p w14:paraId="5B2AAF3E" w14:textId="77777777" w:rsidR="001E228B" w:rsidRPr="00823636" w:rsidRDefault="001E228B" w:rsidP="0055220A">
            <w:pPr>
              <w:pStyle w:val="Corpsdetexte"/>
              <w:spacing w:before="0" w:after="0"/>
              <w:ind w:left="0" w:right="255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36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Révision du rapport</w:t>
            </w:r>
          </w:p>
        </w:tc>
        <w:tc>
          <w:tcPr>
            <w:tcW w:w="1807" w:type="dxa"/>
            <w:vAlign w:val="center"/>
          </w:tcPr>
          <w:p w14:paraId="0F91C0BB" w14:textId="77777777" w:rsidR="001E228B" w:rsidRPr="00823636" w:rsidRDefault="001E228B" w:rsidP="0055220A">
            <w:pPr>
              <w:pStyle w:val="Corpsdetexte"/>
              <w:spacing w:before="0" w:after="0"/>
              <w:ind w:left="0" w:right="255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36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56" w:type="dxa"/>
            <w:vAlign w:val="center"/>
          </w:tcPr>
          <w:p w14:paraId="659B8C4A" w14:textId="77777777" w:rsidR="001E228B" w:rsidRPr="00823636" w:rsidRDefault="001E228B" w:rsidP="0055220A">
            <w:pPr>
              <w:pStyle w:val="Corpsdetexte"/>
              <w:spacing w:before="0" w:after="0"/>
              <w:ind w:left="0" w:right="255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36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Méthodologie appliquée</w:t>
            </w:r>
          </w:p>
        </w:tc>
        <w:tc>
          <w:tcPr>
            <w:tcW w:w="3542" w:type="dxa"/>
            <w:vAlign w:val="center"/>
          </w:tcPr>
          <w:p w14:paraId="1B61E23B" w14:textId="77777777" w:rsidR="001E228B" w:rsidRPr="00823636" w:rsidRDefault="001E228B" w:rsidP="0055220A">
            <w:pPr>
              <w:pStyle w:val="Corpsdetexte"/>
              <w:spacing w:before="0" w:after="0"/>
              <w:ind w:left="0" w:right="255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36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Modifications principales</w:t>
            </w:r>
          </w:p>
        </w:tc>
      </w:tr>
      <w:tr w:rsidR="001E228B" w:rsidRPr="00823636" w14:paraId="1316C2A5" w14:textId="77777777" w:rsidTr="0055220A">
        <w:trPr>
          <w:trHeight w:val="273"/>
        </w:trPr>
        <w:tc>
          <w:tcPr>
            <w:tcW w:w="1205" w:type="dxa"/>
            <w:vAlign w:val="center"/>
          </w:tcPr>
          <w:p w14:paraId="05BA95C0" w14:textId="77777777" w:rsidR="001E228B" w:rsidRPr="00823636" w:rsidRDefault="001E228B" w:rsidP="0055220A">
            <w:pPr>
              <w:pStyle w:val="Corpsdetexte"/>
              <w:ind w:left="0" w:right="4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23636">
              <w:rPr>
                <w:rFonts w:asciiTheme="minorHAnsi" w:hAnsiTheme="minorHAnsi" w:cstheme="minorHAnsi"/>
                <w:sz w:val="20"/>
                <w:szCs w:val="20"/>
              </w:rPr>
              <w:t>Rev A</w:t>
            </w:r>
          </w:p>
        </w:tc>
        <w:tc>
          <w:tcPr>
            <w:tcW w:w="1807" w:type="dxa"/>
            <w:vAlign w:val="center"/>
          </w:tcPr>
          <w:p w14:paraId="620FAD68" w14:textId="77777777" w:rsidR="001E228B" w:rsidRPr="00823636" w:rsidRDefault="001E228B" w:rsidP="0055220A">
            <w:pPr>
              <w:pStyle w:val="Corpsdetexte"/>
              <w:ind w:left="0" w:right="4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23636">
              <w:rPr>
                <w:rFonts w:asciiTheme="minorHAnsi" w:hAnsiTheme="minorHAnsi" w:cstheme="minorHAnsi"/>
                <w:sz w:val="20"/>
                <w:szCs w:val="20"/>
              </w:rPr>
              <w:t>XX/XX/XXXX</w:t>
            </w:r>
          </w:p>
        </w:tc>
        <w:tc>
          <w:tcPr>
            <w:tcW w:w="2756" w:type="dxa"/>
            <w:vAlign w:val="center"/>
          </w:tcPr>
          <w:p w14:paraId="0E7C53A3" w14:textId="77777777" w:rsidR="001E228B" w:rsidRPr="00823636" w:rsidRDefault="001E228B" w:rsidP="0055220A">
            <w:pPr>
              <w:pStyle w:val="Corpsdetexte"/>
              <w:ind w:left="0" w:right="4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23636">
              <w:rPr>
                <w:rFonts w:asciiTheme="minorHAnsi" w:hAnsiTheme="minorHAnsi" w:cstheme="minorHAnsi"/>
                <w:sz w:val="20"/>
                <w:szCs w:val="20"/>
              </w:rPr>
              <w:t>Version XXXX.X du XX/XX/XXXX</w:t>
            </w:r>
          </w:p>
        </w:tc>
        <w:tc>
          <w:tcPr>
            <w:tcW w:w="3542" w:type="dxa"/>
            <w:vAlign w:val="center"/>
          </w:tcPr>
          <w:p w14:paraId="52A15A6C" w14:textId="77777777" w:rsidR="001E228B" w:rsidRPr="00823636" w:rsidRDefault="001E228B" w:rsidP="0055220A">
            <w:pPr>
              <w:pStyle w:val="Corpsdetexte"/>
              <w:ind w:left="0" w:right="4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23636">
              <w:rPr>
                <w:rFonts w:asciiTheme="minorHAnsi" w:hAnsiTheme="minorHAnsi" w:cstheme="minorHAnsi"/>
                <w:sz w:val="20"/>
                <w:szCs w:val="20"/>
              </w:rPr>
              <w:t>Première édition</w:t>
            </w:r>
          </w:p>
        </w:tc>
      </w:tr>
      <w:tr w:rsidR="001E228B" w:rsidRPr="00823636" w14:paraId="219852EE" w14:textId="77777777" w:rsidTr="0055220A">
        <w:trPr>
          <w:trHeight w:val="273"/>
        </w:trPr>
        <w:tc>
          <w:tcPr>
            <w:tcW w:w="1205" w:type="dxa"/>
            <w:vAlign w:val="center"/>
          </w:tcPr>
          <w:p w14:paraId="6B35EC83" w14:textId="77777777" w:rsidR="001E228B" w:rsidRPr="00823636" w:rsidRDefault="001E228B" w:rsidP="0055220A">
            <w:pPr>
              <w:pStyle w:val="Corpsdetexte"/>
              <w:ind w:left="0" w:right="25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23636">
              <w:rPr>
                <w:rFonts w:asciiTheme="minorHAnsi" w:hAnsiTheme="minorHAnsi" w:cstheme="minorHAnsi"/>
                <w:sz w:val="20"/>
                <w:szCs w:val="20"/>
              </w:rPr>
              <w:t>Rev B</w:t>
            </w:r>
          </w:p>
        </w:tc>
        <w:tc>
          <w:tcPr>
            <w:tcW w:w="1807" w:type="dxa"/>
            <w:vAlign w:val="center"/>
          </w:tcPr>
          <w:p w14:paraId="0EBF3CC1" w14:textId="77777777" w:rsidR="001E228B" w:rsidRPr="00823636" w:rsidRDefault="001E228B" w:rsidP="0055220A">
            <w:pPr>
              <w:pStyle w:val="Corpsdetexte"/>
              <w:ind w:left="0" w:right="4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6" w:type="dxa"/>
            <w:vAlign w:val="center"/>
          </w:tcPr>
          <w:p w14:paraId="598A5F99" w14:textId="77777777" w:rsidR="001E228B" w:rsidRPr="00823636" w:rsidRDefault="001E228B" w:rsidP="0055220A">
            <w:pPr>
              <w:pStyle w:val="Corpsdetexte"/>
              <w:ind w:left="0" w:right="4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2" w:type="dxa"/>
            <w:vAlign w:val="center"/>
          </w:tcPr>
          <w:p w14:paraId="2C826639" w14:textId="77777777" w:rsidR="001E228B" w:rsidRPr="00823636" w:rsidRDefault="001E228B" w:rsidP="0055220A">
            <w:pPr>
              <w:pStyle w:val="Corpsdetexte"/>
              <w:ind w:left="0" w:right="4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228B" w:rsidRPr="00823636" w14:paraId="6878EFFC" w14:textId="77777777" w:rsidTr="0055220A">
        <w:trPr>
          <w:trHeight w:val="273"/>
        </w:trPr>
        <w:tc>
          <w:tcPr>
            <w:tcW w:w="1205" w:type="dxa"/>
            <w:vAlign w:val="center"/>
          </w:tcPr>
          <w:p w14:paraId="6BB22D1B" w14:textId="77777777" w:rsidR="001E228B" w:rsidRPr="00823636" w:rsidRDefault="001E228B" w:rsidP="0055220A">
            <w:pPr>
              <w:pStyle w:val="Corpsdetexte"/>
              <w:ind w:left="0" w:right="25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23636">
              <w:rPr>
                <w:rFonts w:asciiTheme="minorHAnsi" w:hAnsiTheme="minorHAnsi" w:cstheme="minorHAnsi"/>
                <w:sz w:val="20"/>
                <w:szCs w:val="20"/>
              </w:rPr>
              <w:t>Rev C</w:t>
            </w:r>
          </w:p>
        </w:tc>
        <w:tc>
          <w:tcPr>
            <w:tcW w:w="1807" w:type="dxa"/>
            <w:vAlign w:val="center"/>
          </w:tcPr>
          <w:p w14:paraId="2D794AF0" w14:textId="77777777" w:rsidR="001E228B" w:rsidRPr="00823636" w:rsidRDefault="001E228B" w:rsidP="0055220A">
            <w:pPr>
              <w:pStyle w:val="Corpsdetexte"/>
              <w:ind w:left="0" w:right="4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6" w:type="dxa"/>
            <w:vAlign w:val="center"/>
          </w:tcPr>
          <w:p w14:paraId="213CA2D8" w14:textId="77777777" w:rsidR="001E228B" w:rsidRPr="00823636" w:rsidRDefault="001E228B" w:rsidP="0055220A">
            <w:pPr>
              <w:pStyle w:val="Corpsdetexte"/>
              <w:ind w:left="0" w:right="4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2" w:type="dxa"/>
            <w:vAlign w:val="center"/>
          </w:tcPr>
          <w:p w14:paraId="2E400127" w14:textId="77777777" w:rsidR="001E228B" w:rsidRPr="00823636" w:rsidRDefault="001E228B" w:rsidP="0055220A">
            <w:pPr>
              <w:pStyle w:val="Corpsdetexte"/>
              <w:ind w:left="0" w:right="4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228B" w:rsidRPr="00823636" w14:paraId="1FE296E4" w14:textId="77777777" w:rsidTr="0055220A">
        <w:trPr>
          <w:trHeight w:val="273"/>
        </w:trPr>
        <w:tc>
          <w:tcPr>
            <w:tcW w:w="1205" w:type="dxa"/>
            <w:vAlign w:val="center"/>
          </w:tcPr>
          <w:p w14:paraId="029B86F2" w14:textId="77777777" w:rsidR="001E228B" w:rsidRPr="00823636" w:rsidRDefault="001E228B" w:rsidP="0055220A">
            <w:pPr>
              <w:pStyle w:val="Corpsdetexte"/>
              <w:ind w:left="0" w:right="25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23636">
              <w:rPr>
                <w:rFonts w:asciiTheme="minorHAnsi" w:hAnsiTheme="minorHAnsi" w:cstheme="minorHAnsi"/>
                <w:sz w:val="20"/>
                <w:szCs w:val="20"/>
              </w:rPr>
              <w:t>Rev D</w:t>
            </w:r>
          </w:p>
        </w:tc>
        <w:tc>
          <w:tcPr>
            <w:tcW w:w="1807" w:type="dxa"/>
            <w:vAlign w:val="center"/>
          </w:tcPr>
          <w:p w14:paraId="239490B6" w14:textId="77777777" w:rsidR="001E228B" w:rsidRPr="00823636" w:rsidRDefault="001E228B" w:rsidP="0055220A">
            <w:pPr>
              <w:pStyle w:val="Corpsdetexte"/>
              <w:ind w:left="0" w:right="4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6" w:type="dxa"/>
            <w:vAlign w:val="center"/>
          </w:tcPr>
          <w:p w14:paraId="158062B3" w14:textId="77777777" w:rsidR="001E228B" w:rsidRPr="00823636" w:rsidRDefault="001E228B" w:rsidP="0055220A">
            <w:pPr>
              <w:pStyle w:val="Corpsdetexte"/>
              <w:ind w:left="0" w:right="4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2" w:type="dxa"/>
            <w:vAlign w:val="center"/>
          </w:tcPr>
          <w:p w14:paraId="79572991" w14:textId="77777777" w:rsidR="001E228B" w:rsidRPr="00823636" w:rsidRDefault="001E228B" w:rsidP="0055220A">
            <w:pPr>
              <w:pStyle w:val="Corpsdetexte"/>
              <w:ind w:left="0" w:right="4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228B" w:rsidRPr="00823636" w14:paraId="3232AEE7" w14:textId="77777777" w:rsidTr="0055220A">
        <w:trPr>
          <w:trHeight w:val="273"/>
        </w:trPr>
        <w:tc>
          <w:tcPr>
            <w:tcW w:w="1205" w:type="dxa"/>
            <w:vAlign w:val="center"/>
          </w:tcPr>
          <w:p w14:paraId="52C35C01" w14:textId="77777777" w:rsidR="001E228B" w:rsidRPr="00823636" w:rsidRDefault="001E228B" w:rsidP="0055220A">
            <w:pPr>
              <w:pStyle w:val="Corpsdetexte"/>
              <w:ind w:left="0" w:right="25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23636">
              <w:rPr>
                <w:rFonts w:asciiTheme="minorHAnsi" w:hAnsiTheme="minorHAnsi" w:cstheme="minorHAnsi"/>
                <w:sz w:val="20"/>
                <w:szCs w:val="20"/>
              </w:rPr>
              <w:t>Rev E</w:t>
            </w:r>
          </w:p>
        </w:tc>
        <w:tc>
          <w:tcPr>
            <w:tcW w:w="1807" w:type="dxa"/>
            <w:vAlign w:val="center"/>
          </w:tcPr>
          <w:p w14:paraId="2BAD6E87" w14:textId="77777777" w:rsidR="001E228B" w:rsidRPr="00823636" w:rsidRDefault="001E228B" w:rsidP="0055220A">
            <w:pPr>
              <w:pStyle w:val="Corpsdetexte"/>
              <w:ind w:left="0" w:right="4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6" w:type="dxa"/>
            <w:vAlign w:val="center"/>
          </w:tcPr>
          <w:p w14:paraId="3775F48E" w14:textId="77777777" w:rsidR="001E228B" w:rsidRPr="00823636" w:rsidRDefault="001E228B" w:rsidP="0055220A">
            <w:pPr>
              <w:pStyle w:val="Corpsdetexte"/>
              <w:ind w:left="0" w:right="4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2" w:type="dxa"/>
            <w:vAlign w:val="center"/>
          </w:tcPr>
          <w:p w14:paraId="4333B850" w14:textId="77777777" w:rsidR="001E228B" w:rsidRPr="00823636" w:rsidRDefault="001E228B" w:rsidP="0055220A">
            <w:pPr>
              <w:pStyle w:val="Corpsdetexte"/>
              <w:ind w:left="0" w:right="4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D6CA597" w14:textId="77777777" w:rsidR="001E228B" w:rsidRPr="00823636" w:rsidRDefault="001E228B" w:rsidP="001E228B">
      <w:pPr>
        <w:rPr>
          <w:rFonts w:asciiTheme="minorHAnsi" w:hAnsiTheme="minorHAnsi" w:cstheme="minorHAnsi"/>
        </w:rPr>
      </w:pPr>
    </w:p>
    <w:p w14:paraId="510EDF01" w14:textId="27D277C4" w:rsidR="00F00443" w:rsidRPr="00823636" w:rsidRDefault="00F00443" w:rsidP="009426B3">
      <w:pPr>
        <w:pStyle w:val="Titre1"/>
        <w:pageBreakBefore w:val="0"/>
      </w:pPr>
      <w:bookmarkStart w:id="9" w:name="_Toc163140407"/>
      <w:r w:rsidRPr="00823636">
        <w:t xml:space="preserve">Résumé </w:t>
      </w:r>
      <w:r w:rsidR="00DF3EFD" w:rsidRPr="00823636">
        <w:t>e</w:t>
      </w:r>
      <w:r w:rsidRPr="00823636">
        <w:t>xécutif</w:t>
      </w:r>
      <w:bookmarkEnd w:id="9"/>
    </w:p>
    <w:tbl>
      <w:tblPr>
        <w:tblStyle w:val="Grilledutableau"/>
        <w:tblW w:w="9577" w:type="dxa"/>
        <w:tblLook w:val="04A0" w:firstRow="1" w:lastRow="0" w:firstColumn="1" w:lastColumn="0" w:noHBand="0" w:noVBand="1"/>
      </w:tblPr>
      <w:tblGrid>
        <w:gridCol w:w="3964"/>
        <w:gridCol w:w="1871"/>
        <w:gridCol w:w="1871"/>
        <w:gridCol w:w="1871"/>
      </w:tblGrid>
      <w:tr w:rsidR="00B224C4" w:rsidRPr="00823636" w14:paraId="64192CCF" w14:textId="6B332B75" w:rsidTr="00BC2B96">
        <w:trPr>
          <w:gridAfter w:val="1"/>
          <w:wAfter w:w="1871" w:type="dxa"/>
          <w:trHeight w:val="469"/>
        </w:trPr>
        <w:tc>
          <w:tcPr>
            <w:tcW w:w="3964" w:type="dxa"/>
            <w:vAlign w:val="center"/>
          </w:tcPr>
          <w:p w14:paraId="42B49017" w14:textId="77777777" w:rsidR="00B224C4" w:rsidRPr="00823636" w:rsidRDefault="00B224C4" w:rsidP="00E1790B">
            <w:pPr>
              <w:ind w:left="0"/>
              <w:rPr>
                <w:rFonts w:asciiTheme="minorHAnsi" w:eastAsia="Times" w:hAnsiTheme="minorHAnsi" w:cstheme="minorHAnsi"/>
                <w:szCs w:val="20"/>
                <w:lang w:val="fr-BE"/>
              </w:rPr>
            </w:pPr>
            <w:r w:rsidRPr="00823636">
              <w:rPr>
                <w:rFonts w:asciiTheme="minorHAnsi" w:eastAsia="Times" w:hAnsiTheme="minorHAnsi" w:cstheme="minorHAnsi"/>
                <w:szCs w:val="20"/>
                <w:lang w:val="fr-BE"/>
              </w:rPr>
              <w:t xml:space="preserve">Dans quel cadre est réalisé cet audit ? </w:t>
            </w:r>
          </w:p>
        </w:tc>
        <w:tc>
          <w:tcPr>
            <w:tcW w:w="1871" w:type="dxa"/>
            <w:vAlign w:val="center"/>
          </w:tcPr>
          <w:p w14:paraId="240889EA" w14:textId="77777777" w:rsidR="00B224C4" w:rsidRPr="00823636" w:rsidRDefault="00B224C4">
            <w:pPr>
              <w:spacing w:before="0" w:after="0"/>
              <w:ind w:left="0"/>
              <w:jc w:val="center"/>
              <w:rPr>
                <w:rFonts w:asciiTheme="minorHAnsi" w:eastAsia="Times" w:hAnsiTheme="minorHAnsi" w:cstheme="minorHAnsi"/>
                <w:color w:val="000000"/>
                <w:szCs w:val="20"/>
                <w:lang w:val="fr-BE"/>
              </w:rPr>
            </w:pPr>
            <w:r w:rsidRPr="00823636">
              <w:rPr>
                <w:rFonts w:asciiTheme="minorHAnsi" w:eastAsia="Times" w:hAnsiTheme="minorHAnsi" w:cstheme="minorHAnsi"/>
                <w:color w:val="000000"/>
                <w:szCs w:val="20"/>
                <w:lang w:val="fr-BE"/>
              </w:rPr>
              <w:t>Audit Obligatoire</w:t>
            </w:r>
          </w:p>
        </w:tc>
        <w:tc>
          <w:tcPr>
            <w:tcW w:w="1871" w:type="dxa"/>
            <w:vAlign w:val="center"/>
          </w:tcPr>
          <w:p w14:paraId="769F9B63" w14:textId="77777777" w:rsidR="00B224C4" w:rsidRPr="00823636" w:rsidRDefault="00B224C4">
            <w:pPr>
              <w:spacing w:before="0" w:after="0"/>
              <w:ind w:left="0"/>
              <w:jc w:val="center"/>
              <w:rPr>
                <w:rFonts w:asciiTheme="minorHAnsi" w:eastAsia="Times" w:hAnsiTheme="minorHAnsi" w:cstheme="minorHAnsi"/>
                <w:color w:val="000000"/>
                <w:szCs w:val="20"/>
                <w:lang w:val="fr-BE"/>
              </w:rPr>
            </w:pPr>
            <w:r w:rsidRPr="00823636">
              <w:rPr>
                <w:rFonts w:asciiTheme="minorHAnsi" w:eastAsia="Times" w:hAnsiTheme="minorHAnsi" w:cstheme="minorHAnsi"/>
                <w:color w:val="000000"/>
                <w:szCs w:val="20"/>
                <w:lang w:val="fr-BE"/>
              </w:rPr>
              <w:t>Volontaire</w:t>
            </w:r>
          </w:p>
        </w:tc>
      </w:tr>
      <w:tr w:rsidR="00BC2B96" w:rsidRPr="00823636" w14:paraId="5C1FAD9D" w14:textId="1902E914" w:rsidTr="00BC2B96">
        <w:trPr>
          <w:trHeight w:val="469"/>
        </w:trPr>
        <w:tc>
          <w:tcPr>
            <w:tcW w:w="3964" w:type="dxa"/>
            <w:vAlign w:val="center"/>
          </w:tcPr>
          <w:p w14:paraId="5ACF26B2" w14:textId="32B95C7B" w:rsidR="00BD658A" w:rsidRPr="00823636" w:rsidRDefault="00BD658A">
            <w:pPr>
              <w:spacing w:before="0" w:after="0"/>
              <w:ind w:left="0"/>
              <w:jc w:val="left"/>
              <w:rPr>
                <w:rFonts w:asciiTheme="minorHAnsi" w:eastAsia="Times" w:hAnsiTheme="minorHAnsi" w:cstheme="minorHAnsi"/>
                <w:color w:val="000000"/>
                <w:szCs w:val="20"/>
                <w:lang w:val="fr-BE"/>
              </w:rPr>
            </w:pPr>
            <w:r w:rsidRPr="00823636">
              <w:rPr>
                <w:rFonts w:asciiTheme="minorHAnsi" w:eastAsia="Times" w:hAnsiTheme="minorHAnsi" w:cstheme="minorHAnsi"/>
                <w:color w:val="000000"/>
                <w:szCs w:val="20"/>
                <w:lang w:val="fr-BE"/>
              </w:rPr>
              <w:t xml:space="preserve">Le site </w:t>
            </w:r>
            <w:r w:rsidR="007015DB" w:rsidRPr="00823636">
              <w:rPr>
                <w:rFonts w:asciiTheme="minorHAnsi" w:eastAsia="Times" w:hAnsiTheme="minorHAnsi" w:cstheme="minorHAnsi"/>
                <w:color w:val="000000"/>
                <w:szCs w:val="20"/>
                <w:lang w:val="fr-BE"/>
              </w:rPr>
              <w:t>a</w:t>
            </w:r>
            <w:r w:rsidRPr="00823636">
              <w:rPr>
                <w:rFonts w:asciiTheme="minorHAnsi" w:eastAsia="Times" w:hAnsiTheme="minorHAnsi" w:cstheme="minorHAnsi"/>
                <w:color w:val="000000"/>
                <w:szCs w:val="20"/>
                <w:lang w:val="fr-BE"/>
              </w:rPr>
              <w:t xml:space="preserve"> une activité considérée comme</w:t>
            </w:r>
            <w:r w:rsidR="00B224C4" w:rsidRPr="00823636">
              <w:rPr>
                <w:rFonts w:asciiTheme="minorHAnsi" w:eastAsia="Times" w:hAnsiTheme="minorHAnsi" w:cstheme="minorHAnsi"/>
                <w:color w:val="000000"/>
                <w:szCs w:val="20"/>
                <w:lang w:val="fr-BE"/>
              </w:rPr>
              <w:t> ?</w:t>
            </w:r>
          </w:p>
        </w:tc>
        <w:tc>
          <w:tcPr>
            <w:tcW w:w="1871" w:type="dxa"/>
            <w:vAlign w:val="center"/>
          </w:tcPr>
          <w:p w14:paraId="580C59AC" w14:textId="7CCF6197" w:rsidR="00BD658A" w:rsidRPr="00823636" w:rsidRDefault="00BD658A">
            <w:pPr>
              <w:spacing w:before="0" w:after="0"/>
              <w:ind w:left="0"/>
              <w:jc w:val="center"/>
              <w:rPr>
                <w:rFonts w:asciiTheme="minorHAnsi" w:eastAsia="Times" w:hAnsiTheme="minorHAnsi" w:cstheme="minorHAnsi"/>
                <w:color w:val="000000"/>
                <w:szCs w:val="20"/>
                <w:lang w:val="fr-BE"/>
              </w:rPr>
            </w:pPr>
            <w:r w:rsidRPr="00823636">
              <w:rPr>
                <w:rFonts w:asciiTheme="minorHAnsi" w:eastAsia="Times" w:hAnsiTheme="minorHAnsi" w:cstheme="minorHAnsi"/>
                <w:color w:val="000000"/>
                <w:szCs w:val="20"/>
                <w:lang w:val="fr-BE"/>
              </w:rPr>
              <w:t>Industrielle</w:t>
            </w:r>
          </w:p>
        </w:tc>
        <w:tc>
          <w:tcPr>
            <w:tcW w:w="1871" w:type="dxa"/>
            <w:vAlign w:val="center"/>
          </w:tcPr>
          <w:p w14:paraId="6CD9019C" w14:textId="3C505AA4" w:rsidR="00BD658A" w:rsidRPr="00823636" w:rsidRDefault="00CA6FCF">
            <w:pPr>
              <w:spacing w:before="0" w:after="0"/>
              <w:ind w:left="0"/>
              <w:jc w:val="center"/>
              <w:rPr>
                <w:rFonts w:asciiTheme="minorHAnsi" w:eastAsia="Times" w:hAnsiTheme="minorHAnsi" w:cstheme="minorHAnsi"/>
                <w:color w:val="000000"/>
                <w:szCs w:val="20"/>
                <w:lang w:val="fr-BE"/>
              </w:rPr>
            </w:pPr>
            <w:r w:rsidRPr="00823636">
              <w:rPr>
                <w:rFonts w:asciiTheme="minorHAnsi" w:eastAsia="Times" w:hAnsiTheme="minorHAnsi" w:cstheme="minorHAnsi"/>
                <w:color w:val="000000"/>
                <w:szCs w:val="20"/>
                <w:lang w:val="fr-BE"/>
              </w:rPr>
              <w:t>Tertiaire</w:t>
            </w:r>
          </w:p>
        </w:tc>
        <w:tc>
          <w:tcPr>
            <w:tcW w:w="1871" w:type="dxa"/>
            <w:vAlign w:val="center"/>
          </w:tcPr>
          <w:p w14:paraId="1FB46ED2" w14:textId="05C73901" w:rsidR="00BD658A" w:rsidRPr="00823636" w:rsidRDefault="00BD658A" w:rsidP="00BD658A">
            <w:pPr>
              <w:spacing w:before="0" w:after="0"/>
              <w:ind w:left="0"/>
              <w:jc w:val="center"/>
              <w:rPr>
                <w:rFonts w:asciiTheme="minorHAnsi" w:eastAsia="Times" w:hAnsiTheme="minorHAnsi" w:cstheme="minorHAnsi"/>
                <w:color w:val="000000"/>
                <w:szCs w:val="20"/>
                <w:lang w:val="fr-BE"/>
              </w:rPr>
            </w:pPr>
            <w:r w:rsidRPr="00823636">
              <w:rPr>
                <w:rFonts w:asciiTheme="minorHAnsi" w:eastAsia="Times" w:hAnsiTheme="minorHAnsi" w:cstheme="minorHAnsi"/>
                <w:color w:val="000000"/>
                <w:szCs w:val="20"/>
                <w:lang w:val="fr-BE"/>
              </w:rPr>
              <w:t>Mixte</w:t>
            </w:r>
          </w:p>
        </w:tc>
      </w:tr>
    </w:tbl>
    <w:p w14:paraId="34D8E72D" w14:textId="4697F5D8" w:rsidR="005516BE" w:rsidRPr="00823636" w:rsidRDefault="005516BE" w:rsidP="005516BE">
      <w:pPr>
        <w:spacing w:before="0" w:after="0"/>
        <w:ind w:left="0"/>
        <w:rPr>
          <w:rFonts w:asciiTheme="minorHAnsi" w:eastAsia="Times" w:hAnsiTheme="minorHAnsi" w:cstheme="minorHAnsi"/>
          <w:i/>
          <w:iCs/>
          <w:color w:val="000000"/>
          <w:szCs w:val="20"/>
          <w:lang w:val="fr-BE"/>
        </w:rPr>
      </w:pPr>
      <w:r w:rsidRPr="00823636">
        <w:rPr>
          <w:rFonts w:asciiTheme="minorHAnsi" w:eastAsia="Times" w:hAnsiTheme="minorHAnsi" w:cstheme="minorHAnsi"/>
          <w:i/>
          <w:iCs/>
          <w:color w:val="000000"/>
          <w:szCs w:val="20"/>
          <w:lang w:val="fr-BE"/>
        </w:rPr>
        <w:t>(</w:t>
      </w:r>
      <w:r w:rsidR="0063275E" w:rsidRPr="00823636">
        <w:rPr>
          <w:rFonts w:asciiTheme="minorHAnsi" w:eastAsia="Times" w:hAnsiTheme="minorHAnsi" w:cstheme="minorHAnsi"/>
          <w:i/>
          <w:iCs/>
          <w:color w:val="000000"/>
          <w:szCs w:val="20"/>
          <w:lang w:val="fr-BE"/>
        </w:rPr>
        <w:t>Biffez</w:t>
      </w:r>
      <w:r w:rsidRPr="00823636">
        <w:rPr>
          <w:rFonts w:asciiTheme="minorHAnsi" w:eastAsia="Times" w:hAnsiTheme="minorHAnsi" w:cstheme="minorHAnsi"/>
          <w:i/>
          <w:iCs/>
          <w:color w:val="000000"/>
          <w:szCs w:val="20"/>
          <w:lang w:val="fr-BE"/>
        </w:rPr>
        <w:t xml:space="preserve"> les mentions inutiles)</w:t>
      </w:r>
    </w:p>
    <w:p w14:paraId="11E76779" w14:textId="77777777" w:rsidR="00504493" w:rsidRPr="00823636" w:rsidRDefault="00504493" w:rsidP="00504493">
      <w:pPr>
        <w:pStyle w:val="Paragraphedeliste"/>
        <w:numPr>
          <w:ilvl w:val="0"/>
          <w:numId w:val="0"/>
        </w:numPr>
        <w:spacing w:before="0" w:after="0"/>
        <w:ind w:left="720"/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</w:pPr>
    </w:p>
    <w:p w14:paraId="75794872" w14:textId="713EBB4C" w:rsidR="00504493" w:rsidRPr="00823636" w:rsidRDefault="00504493" w:rsidP="00386DBC">
      <w:pPr>
        <w:pStyle w:val="Paragraphedeliste"/>
        <w:numPr>
          <w:ilvl w:val="0"/>
          <w:numId w:val="0"/>
        </w:num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C5E0B3" w:themeFill="accent6" w:themeFillTint="66"/>
        <w:spacing w:before="0" w:after="0"/>
        <w:ind w:left="720"/>
        <w:jc w:val="left"/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</w:pPr>
      <w:r w:rsidRPr="00823636">
        <w:rPr>
          <w:rFonts w:asciiTheme="minorHAnsi" w:eastAsia="Times" w:hAnsiTheme="minorHAnsi" w:cstheme="minorHAnsi"/>
          <w:noProof/>
          <w:color w:val="000000"/>
          <w:sz w:val="20"/>
          <w:szCs w:val="20"/>
          <w:lang w:val="fr-BE"/>
        </w:rPr>
        <w:drawing>
          <wp:inline distT="0" distB="0" distL="0" distR="0" wp14:anchorId="48DD4628" wp14:editId="6BD95966">
            <wp:extent cx="190831" cy="190831"/>
            <wp:effectExtent l="0" t="0" r="0" b="0"/>
            <wp:docPr id="6" name="Graphique 6" descr="Information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que 21" descr="Informations avec un remplissage uni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91" cy="200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3636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 xml:space="preserve">En fonction du type d’activité </w:t>
      </w:r>
      <w:r w:rsidR="00F9118E" w:rsidRPr="00823636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 xml:space="preserve">auditée, l’auditeur trouvera les spécificités </w:t>
      </w:r>
      <w:r w:rsidR="00665454" w:rsidRPr="00823636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>applicables à cet audit dans la méthodologie AMUREBA.</w:t>
      </w:r>
    </w:p>
    <w:p w14:paraId="4451D1B8" w14:textId="77777777" w:rsidR="00504493" w:rsidRPr="00823636" w:rsidRDefault="00504493" w:rsidP="00B7750F">
      <w:pPr>
        <w:spacing w:before="0" w:after="0"/>
        <w:ind w:left="0"/>
        <w:rPr>
          <w:rFonts w:asciiTheme="minorHAnsi" w:eastAsia="Times" w:hAnsiTheme="minorHAnsi" w:cstheme="minorHAnsi"/>
          <w:color w:val="000000"/>
          <w:szCs w:val="20"/>
          <w:lang w:val="fr-BE"/>
        </w:rPr>
      </w:pPr>
    </w:p>
    <w:p w14:paraId="3C5A4AF2" w14:textId="634F386F" w:rsidR="00F00443" w:rsidRPr="00823636" w:rsidRDefault="00706F63" w:rsidP="00B7750F">
      <w:pPr>
        <w:spacing w:before="0" w:after="0"/>
        <w:ind w:left="0"/>
        <w:rPr>
          <w:rFonts w:asciiTheme="minorHAnsi" w:eastAsia="Times" w:hAnsiTheme="minorHAnsi" w:cstheme="minorHAnsi"/>
          <w:color w:val="000000"/>
          <w:szCs w:val="20"/>
          <w:lang w:val="fr-BE"/>
        </w:rPr>
      </w:pPr>
      <w:r w:rsidRPr="00823636">
        <w:rPr>
          <w:rFonts w:asciiTheme="minorHAnsi" w:eastAsia="Times" w:hAnsiTheme="minorHAnsi" w:cstheme="minorHAnsi"/>
          <w:color w:val="000000"/>
          <w:szCs w:val="20"/>
          <w:lang w:val="fr-BE"/>
        </w:rPr>
        <w:t>Ce paragraphe doit contenir</w:t>
      </w:r>
      <w:r w:rsidR="00082151" w:rsidRPr="00823636">
        <w:rPr>
          <w:rFonts w:asciiTheme="minorHAnsi" w:eastAsia="Times" w:hAnsiTheme="minorHAnsi" w:cstheme="minorHAnsi"/>
          <w:color w:val="000000"/>
          <w:szCs w:val="20"/>
          <w:lang w:val="fr-BE"/>
        </w:rPr>
        <w:t xml:space="preserve"> </w:t>
      </w:r>
      <w:r w:rsidRPr="00823636">
        <w:rPr>
          <w:rFonts w:asciiTheme="minorHAnsi" w:eastAsia="Times" w:hAnsiTheme="minorHAnsi" w:cstheme="minorHAnsi"/>
          <w:color w:val="000000"/>
          <w:szCs w:val="20"/>
          <w:lang w:val="fr-BE"/>
        </w:rPr>
        <w:t>les éléments suivants</w:t>
      </w:r>
      <w:r w:rsidR="00B7750F" w:rsidRPr="00823636">
        <w:rPr>
          <w:rFonts w:asciiTheme="minorHAnsi" w:eastAsia="Times" w:hAnsiTheme="minorHAnsi" w:cstheme="minorHAnsi"/>
          <w:color w:val="000000"/>
          <w:szCs w:val="20"/>
          <w:lang w:val="fr-BE"/>
        </w:rPr>
        <w:t> :</w:t>
      </w:r>
    </w:p>
    <w:p w14:paraId="45FC533C" w14:textId="6C54446C" w:rsidR="006906D2" w:rsidRPr="00823636" w:rsidRDefault="00DC3143" w:rsidP="009A11CC">
      <w:pPr>
        <w:pStyle w:val="Paragraphedeliste"/>
        <w:numPr>
          <w:ilvl w:val="0"/>
          <w:numId w:val="37"/>
        </w:numPr>
        <w:spacing w:before="0" w:after="0"/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</w:pPr>
      <w:r w:rsidRPr="00823636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>A</w:t>
      </w:r>
      <w:r w:rsidR="006906D2" w:rsidRPr="00823636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>dresse du site audité</w:t>
      </w:r>
      <w:r w:rsidR="001B7994" w:rsidRPr="00823636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 xml:space="preserve"> et </w:t>
      </w:r>
      <w:r w:rsidR="00F95BDF" w:rsidRPr="00823636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 xml:space="preserve">description succincte </w:t>
      </w:r>
      <w:r w:rsidR="001B7994" w:rsidRPr="00823636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>de son activité opérationnelle</w:t>
      </w:r>
      <w:r w:rsidR="00CB419E" w:rsidRPr="00823636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> ;</w:t>
      </w:r>
    </w:p>
    <w:p w14:paraId="2114B92C" w14:textId="3CB370D4" w:rsidR="009A11CC" w:rsidRPr="00823636" w:rsidRDefault="76CE8EF9" w:rsidP="009A11CC">
      <w:pPr>
        <w:pStyle w:val="Paragraphedeliste"/>
        <w:numPr>
          <w:ilvl w:val="0"/>
          <w:numId w:val="37"/>
        </w:numPr>
        <w:spacing w:before="0" w:after="0"/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</w:pPr>
      <w:r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Description générale du périmètre</w:t>
      </w:r>
      <w:r w:rsidR="00A3079B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, rappel du </w:t>
      </w:r>
      <w:r w:rsidR="75595493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choix de l’année de référence</w:t>
      </w:r>
      <w:r w:rsidR="4F3A477F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 et de </w:t>
      </w:r>
      <w:r w:rsidR="001D763A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l’année sur laquelle porte le suivi des performances</w:t>
      </w:r>
      <w:r w:rsidR="3DAE423A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 ;</w:t>
      </w:r>
    </w:p>
    <w:p w14:paraId="5C60BCD4" w14:textId="10126C28" w:rsidR="00C86AAC" w:rsidRPr="00823636" w:rsidRDefault="0073301B" w:rsidP="009A11CC">
      <w:pPr>
        <w:pStyle w:val="Paragraphedeliste"/>
        <w:numPr>
          <w:ilvl w:val="0"/>
          <w:numId w:val="37"/>
        </w:numPr>
        <w:spacing w:before="0" w:after="0"/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</w:pPr>
      <w:r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R</w:t>
      </w:r>
      <w:r w:rsidR="00826047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appel</w:t>
      </w:r>
      <w:r w:rsidR="65A463F7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 des o</w:t>
      </w:r>
      <w:r w:rsidR="76CE8EF9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bjectifs</w:t>
      </w:r>
      <w:r w:rsidR="03C86BA6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 </w:t>
      </w:r>
      <w:r w:rsidR="2F0CD90B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d’</w:t>
      </w:r>
      <w:r w:rsidR="779D25B9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efficacité</w:t>
      </w:r>
      <w:r w:rsidR="2F0CD90B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 </w:t>
      </w:r>
      <w:r w:rsidR="34401C1F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énergétique</w:t>
      </w:r>
      <w:r w:rsidR="03C86BA6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, </w:t>
      </w:r>
      <w:r w:rsidR="00143307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de réduction des </w:t>
      </w:r>
      <w:r w:rsidR="6FF18602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émission</w:t>
      </w:r>
      <w:r w:rsidR="34401C1F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s</w:t>
      </w:r>
      <w:r w:rsidR="6FF18602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 de </w:t>
      </w:r>
      <w:r w:rsidR="03C86BA6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CO</w:t>
      </w:r>
      <w:r w:rsidR="03C86BA6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vertAlign w:val="subscript"/>
          <w:lang w:val="fr-BE"/>
        </w:rPr>
        <w:t>2</w:t>
      </w:r>
      <w:r w:rsidR="03C86BA6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 et </w:t>
      </w:r>
      <w:r w:rsidR="6FF18602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de production </w:t>
      </w:r>
      <w:r w:rsidR="03C86BA6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renouvelable</w:t>
      </w:r>
      <w:r w:rsidR="49AFE6AF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, à horizon de 4 ans</w:t>
      </w:r>
      <w:r w:rsidR="6184AF5A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 et pour 2050</w:t>
      </w:r>
      <w:r w:rsidR="16383859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 ;</w:t>
      </w:r>
    </w:p>
    <w:p w14:paraId="5C9C09AB" w14:textId="42B97659" w:rsidR="00DC3143" w:rsidRPr="00F63715" w:rsidRDefault="00DC3143" w:rsidP="00DC3143">
      <w:pPr>
        <w:pStyle w:val="Paragraphedeliste"/>
        <w:numPr>
          <w:ilvl w:val="0"/>
          <w:numId w:val="37"/>
        </w:numPr>
        <w:spacing w:before="0" w:after="0"/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</w:pPr>
      <w:r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Résultats </w:t>
      </w:r>
      <w:r w:rsidR="2E8CBA18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en termes d’évolution </w:t>
      </w:r>
      <w:r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des </w:t>
      </w:r>
      <w:r w:rsidR="00B56201"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indices </w:t>
      </w:r>
      <w:r w:rsidR="00785465" w:rsidRPr="00823636">
        <w:rPr>
          <w:rFonts w:asciiTheme="minorHAnsi" w:hAnsiTheme="minorHAnsi" w:cstheme="minorHAnsi"/>
          <w:sz w:val="20"/>
          <w:szCs w:val="20"/>
          <w:lang w:val="fr-BE"/>
        </w:rPr>
        <w:t>IEE, IC et ISER</w:t>
      </w:r>
      <w:r w:rsidR="0072756C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 </w:t>
      </w:r>
      <w:r w:rsidR="0073301B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depuis l’année de référence, sous forme de graphique</w:t>
      </w:r>
      <w:r w:rsidR="140BDCAD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 </w:t>
      </w:r>
      <w:r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;</w:t>
      </w:r>
    </w:p>
    <w:p w14:paraId="6D06527C" w14:textId="66FB02EB" w:rsidR="00080AB7" w:rsidRPr="00823636" w:rsidRDefault="02811885" w:rsidP="008D2743">
      <w:pPr>
        <w:pStyle w:val="Paragraphedeliste"/>
        <w:numPr>
          <w:ilvl w:val="0"/>
          <w:numId w:val="37"/>
        </w:numPr>
        <w:spacing w:before="0" w:after="0"/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</w:pPr>
      <w:r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Commentaire</w:t>
      </w:r>
      <w:r w:rsidR="319FD418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s</w:t>
      </w:r>
      <w:r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 </w:t>
      </w:r>
      <w:r w:rsidR="3DCA4C08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non engageant</w:t>
      </w:r>
      <w:r w:rsidR="34401C1F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s </w:t>
      </w:r>
      <w:r w:rsidR="3DCA4C08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du bénéficiaire</w:t>
      </w:r>
      <w:r w:rsidR="2F707CDC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 et impact</w:t>
      </w:r>
      <w:r w:rsidR="34401C1F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s</w:t>
      </w:r>
      <w:r w:rsidR="2F707CDC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 sur </w:t>
      </w:r>
      <w:r w:rsidR="5360E56D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ses objectifs / sa vision</w:t>
      </w:r>
      <w:r w:rsidR="2F707CDC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 à long terme</w:t>
      </w:r>
      <w:r w:rsidR="3FA7F170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.</w:t>
      </w:r>
      <w:r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 </w:t>
      </w:r>
    </w:p>
    <w:p w14:paraId="0E2170C9" w14:textId="5585C05D" w:rsidR="00A00372" w:rsidRPr="00823636" w:rsidRDefault="00A00372" w:rsidP="00A00372">
      <w:pPr>
        <w:spacing w:before="0" w:after="0"/>
        <w:ind w:left="0"/>
        <w:rPr>
          <w:rFonts w:asciiTheme="minorHAnsi" w:eastAsia="Times" w:hAnsiTheme="minorHAnsi" w:cstheme="minorHAnsi"/>
          <w:color w:val="000000"/>
          <w:szCs w:val="20"/>
          <w:lang w:val="fr-BE"/>
        </w:rPr>
      </w:pPr>
    </w:p>
    <w:p w14:paraId="40856B59" w14:textId="641B809A" w:rsidR="00170F99" w:rsidRPr="00823636" w:rsidRDefault="001C5311" w:rsidP="00823636">
      <w:pPr>
        <w:pStyle w:val="Titre1"/>
      </w:pPr>
      <w:bookmarkStart w:id="10" w:name="_Toc163140408"/>
      <w:r w:rsidRPr="00823636">
        <w:lastRenderedPageBreak/>
        <w:t>D</w:t>
      </w:r>
      <w:r w:rsidR="00170F99" w:rsidRPr="00823636">
        <w:t>onnées administratives</w:t>
      </w:r>
      <w:bookmarkEnd w:id="1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04"/>
        <w:gridCol w:w="40"/>
        <w:gridCol w:w="4744"/>
      </w:tblGrid>
      <w:tr w:rsidR="00170F99" w:rsidRPr="00823636" w14:paraId="557F50C2" w14:textId="77777777" w:rsidTr="00536E14">
        <w:tc>
          <w:tcPr>
            <w:tcW w:w="9488" w:type="dxa"/>
            <w:gridSpan w:val="3"/>
            <w:shd w:val="clear" w:color="auto" w:fill="D9D9D9" w:themeFill="background1" w:themeFillShade="D9"/>
          </w:tcPr>
          <w:p w14:paraId="59741610" w14:textId="77777777" w:rsidR="00170F99" w:rsidRPr="00823636" w:rsidRDefault="00170F99">
            <w:pPr>
              <w:spacing w:before="0" w:after="0"/>
              <w:ind w:left="0"/>
              <w:jc w:val="center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823636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>Bénéficiaire</w:t>
            </w:r>
          </w:p>
        </w:tc>
      </w:tr>
      <w:tr w:rsidR="00170F99" w:rsidRPr="00823636" w14:paraId="20389D3D" w14:textId="77777777" w:rsidTr="7B021306">
        <w:trPr>
          <w:trHeight w:val="231"/>
        </w:trPr>
        <w:tc>
          <w:tcPr>
            <w:tcW w:w="4744" w:type="dxa"/>
            <w:gridSpan w:val="2"/>
            <w:vMerge w:val="restart"/>
            <w:vAlign w:val="center"/>
          </w:tcPr>
          <w:p w14:paraId="104A005D" w14:textId="77777777" w:rsidR="00170F99" w:rsidRPr="00823636" w:rsidRDefault="00170F99">
            <w:pPr>
              <w:spacing w:before="0" w:after="0"/>
              <w:ind w:left="0"/>
              <w:jc w:val="right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823636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>Nom de l’entité</w:t>
            </w:r>
          </w:p>
          <w:p w14:paraId="01FCBA1E" w14:textId="77777777" w:rsidR="00170F99" w:rsidRPr="00823636" w:rsidRDefault="00170F99">
            <w:pPr>
              <w:spacing w:before="0" w:after="0"/>
              <w:ind w:left="0"/>
              <w:jc w:val="right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823636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 xml:space="preserve">Adresse </w:t>
            </w:r>
          </w:p>
          <w:p w14:paraId="577CCB91" w14:textId="12AD7A26" w:rsidR="00170F99" w:rsidRPr="00823636" w:rsidRDefault="00170F99">
            <w:pPr>
              <w:spacing w:before="0" w:after="0"/>
              <w:ind w:left="0"/>
              <w:jc w:val="right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823636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 xml:space="preserve">N° d’entreprise </w:t>
            </w:r>
            <w:r w:rsidR="00A25268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 xml:space="preserve">(format </w:t>
            </w:r>
            <w:r w:rsidR="00A25268">
              <w:rPr>
                <w:rStyle w:val="cf01"/>
              </w:rPr>
              <w:t>"XXXX.XXX.XXX")</w:t>
            </w:r>
            <w:r w:rsidR="00A25268" w:rsidRPr="00D712D3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 xml:space="preserve"> </w:t>
            </w:r>
            <w:r w:rsidRPr="00823636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 xml:space="preserve"> </w:t>
            </w:r>
          </w:p>
          <w:p w14:paraId="699A5C22" w14:textId="19295EFF" w:rsidR="00170F99" w:rsidRPr="00823636" w:rsidRDefault="00170F99">
            <w:pPr>
              <w:spacing w:before="0" w:after="0"/>
              <w:ind w:left="0"/>
              <w:jc w:val="right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823636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 xml:space="preserve">N° d’établissement </w:t>
            </w:r>
            <w:r w:rsidR="00A25268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 xml:space="preserve">(format </w:t>
            </w:r>
            <w:r w:rsidR="00A25268">
              <w:rPr>
                <w:rStyle w:val="cf01"/>
              </w:rPr>
              <w:t>"X.XXX.XXX.XXX")</w:t>
            </w:r>
            <w:r w:rsidR="00A25268" w:rsidRPr="00D712D3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 xml:space="preserve"> </w:t>
            </w:r>
            <w:r w:rsidRPr="00823636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 xml:space="preserve"> </w:t>
            </w:r>
          </w:p>
        </w:tc>
        <w:tc>
          <w:tcPr>
            <w:tcW w:w="4744" w:type="dxa"/>
          </w:tcPr>
          <w:p w14:paraId="61CD68C1" w14:textId="77777777" w:rsidR="00170F99" w:rsidRPr="00823636" w:rsidRDefault="764EF0A2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823636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 xml:space="preserve"> </w:t>
            </w:r>
          </w:p>
        </w:tc>
      </w:tr>
      <w:tr w:rsidR="00170F99" w:rsidRPr="00823636" w14:paraId="371A8ABB" w14:textId="77777777" w:rsidTr="7B021306">
        <w:trPr>
          <w:trHeight w:val="231"/>
        </w:trPr>
        <w:tc>
          <w:tcPr>
            <w:tcW w:w="4744" w:type="dxa"/>
            <w:gridSpan w:val="2"/>
            <w:vMerge/>
          </w:tcPr>
          <w:p w14:paraId="36F500EE" w14:textId="77777777" w:rsidR="00170F99" w:rsidRPr="00823636" w:rsidRDefault="00170F99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  <w:tc>
          <w:tcPr>
            <w:tcW w:w="4744" w:type="dxa"/>
          </w:tcPr>
          <w:p w14:paraId="70318725" w14:textId="77777777" w:rsidR="00170F99" w:rsidRPr="00823636" w:rsidRDefault="00170F99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</w:tr>
      <w:tr w:rsidR="00170F99" w:rsidRPr="00823636" w14:paraId="08FC4496" w14:textId="77777777" w:rsidTr="7B021306">
        <w:trPr>
          <w:trHeight w:val="231"/>
        </w:trPr>
        <w:tc>
          <w:tcPr>
            <w:tcW w:w="4744" w:type="dxa"/>
            <w:gridSpan w:val="2"/>
            <w:vMerge/>
          </w:tcPr>
          <w:p w14:paraId="1048FE2E" w14:textId="77777777" w:rsidR="00170F99" w:rsidRPr="00823636" w:rsidRDefault="00170F99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  <w:tc>
          <w:tcPr>
            <w:tcW w:w="4744" w:type="dxa"/>
          </w:tcPr>
          <w:p w14:paraId="5B4BE0CF" w14:textId="77777777" w:rsidR="00170F99" w:rsidRPr="00823636" w:rsidRDefault="00170F99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</w:tr>
      <w:tr w:rsidR="00170F99" w:rsidRPr="00823636" w14:paraId="75A775CC" w14:textId="77777777" w:rsidTr="006906D2">
        <w:trPr>
          <w:trHeight w:val="231"/>
        </w:trPr>
        <w:tc>
          <w:tcPr>
            <w:tcW w:w="4744" w:type="dxa"/>
            <w:gridSpan w:val="2"/>
            <w:vMerge/>
            <w:tcBorders>
              <w:bottom w:val="nil"/>
            </w:tcBorders>
          </w:tcPr>
          <w:p w14:paraId="50DFEABC" w14:textId="77777777" w:rsidR="00170F99" w:rsidRPr="00823636" w:rsidRDefault="00170F99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  <w:tc>
          <w:tcPr>
            <w:tcW w:w="4744" w:type="dxa"/>
          </w:tcPr>
          <w:p w14:paraId="393D09A3" w14:textId="77777777" w:rsidR="00170F99" w:rsidRPr="00823636" w:rsidRDefault="00170F99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</w:tr>
      <w:tr w:rsidR="00170F99" w:rsidRPr="00823636" w14:paraId="3D89006A" w14:textId="77777777" w:rsidTr="00536E14">
        <w:tc>
          <w:tcPr>
            <w:tcW w:w="9488" w:type="dxa"/>
            <w:gridSpan w:val="3"/>
            <w:shd w:val="clear" w:color="auto" w:fill="D9D9D9" w:themeFill="background1" w:themeFillShade="D9"/>
          </w:tcPr>
          <w:p w14:paraId="345F0D2B" w14:textId="4966BA59" w:rsidR="00170F99" w:rsidRPr="00823636" w:rsidRDefault="00170F99">
            <w:pPr>
              <w:spacing w:before="0" w:after="0"/>
              <w:ind w:left="0"/>
              <w:jc w:val="center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823636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>Personne de contact</w:t>
            </w:r>
            <w:r w:rsidR="00536E14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 xml:space="preserve"> du bénéficiaire</w:t>
            </w:r>
          </w:p>
        </w:tc>
      </w:tr>
      <w:tr w:rsidR="00170F99" w:rsidRPr="00823636" w14:paraId="2D1DA14D" w14:textId="77777777" w:rsidTr="7B021306">
        <w:trPr>
          <w:trHeight w:val="228"/>
        </w:trPr>
        <w:tc>
          <w:tcPr>
            <w:tcW w:w="4744" w:type="dxa"/>
            <w:gridSpan w:val="2"/>
            <w:vMerge w:val="restart"/>
            <w:vAlign w:val="center"/>
          </w:tcPr>
          <w:p w14:paraId="4BE1BB86" w14:textId="77777777" w:rsidR="00170F99" w:rsidRPr="00823636" w:rsidRDefault="00170F99">
            <w:pPr>
              <w:spacing w:before="0" w:after="0"/>
              <w:ind w:left="0"/>
              <w:jc w:val="right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823636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 xml:space="preserve">Nom </w:t>
            </w:r>
          </w:p>
          <w:p w14:paraId="2DE3D56E" w14:textId="77777777" w:rsidR="00170F99" w:rsidRPr="00823636" w:rsidRDefault="00170F99">
            <w:pPr>
              <w:spacing w:before="0" w:after="0"/>
              <w:ind w:left="0"/>
              <w:jc w:val="right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823636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 xml:space="preserve">Mail </w:t>
            </w:r>
          </w:p>
          <w:p w14:paraId="187F96F5" w14:textId="77777777" w:rsidR="00170F99" w:rsidRPr="00823636" w:rsidRDefault="00170F99">
            <w:pPr>
              <w:spacing w:before="0" w:after="0"/>
              <w:ind w:left="0"/>
              <w:jc w:val="right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823636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>Téléphone</w:t>
            </w:r>
          </w:p>
        </w:tc>
        <w:tc>
          <w:tcPr>
            <w:tcW w:w="4744" w:type="dxa"/>
          </w:tcPr>
          <w:p w14:paraId="71CEFF1B" w14:textId="77777777" w:rsidR="00170F99" w:rsidRPr="00823636" w:rsidRDefault="00170F99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</w:tr>
      <w:tr w:rsidR="00170F99" w:rsidRPr="00823636" w14:paraId="7067A98D" w14:textId="77777777" w:rsidTr="7B021306">
        <w:trPr>
          <w:trHeight w:val="228"/>
        </w:trPr>
        <w:tc>
          <w:tcPr>
            <w:tcW w:w="4744" w:type="dxa"/>
            <w:gridSpan w:val="2"/>
            <w:vMerge/>
          </w:tcPr>
          <w:p w14:paraId="64C1CF6D" w14:textId="77777777" w:rsidR="00170F99" w:rsidRPr="00823636" w:rsidRDefault="00170F99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  <w:tc>
          <w:tcPr>
            <w:tcW w:w="4744" w:type="dxa"/>
          </w:tcPr>
          <w:p w14:paraId="7A3F7B3C" w14:textId="77777777" w:rsidR="00170F99" w:rsidRPr="00823636" w:rsidRDefault="00170F99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</w:tr>
      <w:tr w:rsidR="00170F99" w:rsidRPr="00823636" w14:paraId="74EE7D08" w14:textId="77777777" w:rsidTr="7B021306">
        <w:trPr>
          <w:trHeight w:val="228"/>
        </w:trPr>
        <w:tc>
          <w:tcPr>
            <w:tcW w:w="4744" w:type="dxa"/>
            <w:gridSpan w:val="2"/>
            <w:vMerge/>
          </w:tcPr>
          <w:p w14:paraId="53E070B2" w14:textId="77777777" w:rsidR="00170F99" w:rsidRPr="00823636" w:rsidRDefault="00170F99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  <w:tc>
          <w:tcPr>
            <w:tcW w:w="4744" w:type="dxa"/>
          </w:tcPr>
          <w:p w14:paraId="64503AD9" w14:textId="77777777" w:rsidR="00170F99" w:rsidRPr="00823636" w:rsidRDefault="00170F99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</w:tr>
      <w:tr w:rsidR="00170F99" w:rsidRPr="00823636" w14:paraId="2DF03FF5" w14:textId="77777777" w:rsidTr="00536E14">
        <w:tc>
          <w:tcPr>
            <w:tcW w:w="9488" w:type="dxa"/>
            <w:gridSpan w:val="3"/>
            <w:shd w:val="clear" w:color="auto" w:fill="D9D9D9" w:themeFill="background1" w:themeFillShade="D9"/>
          </w:tcPr>
          <w:p w14:paraId="7C3F92D0" w14:textId="69A29789" w:rsidR="00170F99" w:rsidRPr="00823636" w:rsidRDefault="00170F99">
            <w:pPr>
              <w:spacing w:before="0" w:after="0"/>
              <w:ind w:left="0"/>
              <w:jc w:val="center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823636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>Prestataire</w:t>
            </w:r>
            <w:r w:rsidR="00341530" w:rsidRPr="00823636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 xml:space="preserve"> de service</w:t>
            </w:r>
          </w:p>
        </w:tc>
      </w:tr>
      <w:tr w:rsidR="00170F99" w:rsidRPr="00823636" w14:paraId="4A5689D7" w14:textId="77777777" w:rsidTr="7B021306">
        <w:trPr>
          <w:trHeight w:val="228"/>
        </w:trPr>
        <w:tc>
          <w:tcPr>
            <w:tcW w:w="4744" w:type="dxa"/>
            <w:gridSpan w:val="2"/>
            <w:vMerge w:val="restart"/>
            <w:vAlign w:val="center"/>
          </w:tcPr>
          <w:p w14:paraId="74D2605C" w14:textId="77777777" w:rsidR="00170F99" w:rsidRPr="00823636" w:rsidRDefault="00170F99">
            <w:pPr>
              <w:spacing w:before="0" w:after="0"/>
              <w:ind w:left="0"/>
              <w:jc w:val="right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823636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 xml:space="preserve">Nom de l’entreprise </w:t>
            </w:r>
          </w:p>
          <w:p w14:paraId="45C798C4" w14:textId="77777777" w:rsidR="00170F99" w:rsidRPr="00823636" w:rsidRDefault="00170F99">
            <w:pPr>
              <w:spacing w:before="0" w:after="0"/>
              <w:ind w:left="0"/>
              <w:jc w:val="right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823636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>Date de validité de la reconnaissance de l’entreprise</w:t>
            </w:r>
          </w:p>
        </w:tc>
        <w:tc>
          <w:tcPr>
            <w:tcW w:w="4744" w:type="dxa"/>
          </w:tcPr>
          <w:p w14:paraId="153C6E0C" w14:textId="77777777" w:rsidR="00170F99" w:rsidRPr="00823636" w:rsidRDefault="00170F99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823636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 xml:space="preserve"> </w:t>
            </w:r>
          </w:p>
        </w:tc>
      </w:tr>
      <w:tr w:rsidR="00170F99" w:rsidRPr="00823636" w14:paraId="6DE65EEA" w14:textId="77777777" w:rsidTr="7B021306">
        <w:trPr>
          <w:trHeight w:val="228"/>
        </w:trPr>
        <w:tc>
          <w:tcPr>
            <w:tcW w:w="4744" w:type="dxa"/>
            <w:gridSpan w:val="2"/>
            <w:vMerge/>
          </w:tcPr>
          <w:p w14:paraId="74F2E1E2" w14:textId="77777777" w:rsidR="00170F99" w:rsidRPr="00823636" w:rsidRDefault="00170F99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  <w:tc>
          <w:tcPr>
            <w:tcW w:w="4744" w:type="dxa"/>
          </w:tcPr>
          <w:p w14:paraId="24D080B5" w14:textId="77777777" w:rsidR="00170F99" w:rsidRPr="00823636" w:rsidRDefault="00170F99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</w:tr>
      <w:tr w:rsidR="00170F99" w:rsidRPr="00823636" w14:paraId="1E0BFC4B" w14:textId="77777777" w:rsidTr="00536E14">
        <w:tc>
          <w:tcPr>
            <w:tcW w:w="9488" w:type="dxa"/>
            <w:gridSpan w:val="3"/>
            <w:shd w:val="clear" w:color="auto" w:fill="D9D9D9" w:themeFill="background1" w:themeFillShade="D9"/>
          </w:tcPr>
          <w:p w14:paraId="39D43BEE" w14:textId="5251CB77" w:rsidR="00170F99" w:rsidRPr="00823636" w:rsidRDefault="00FC0A8A">
            <w:pPr>
              <w:spacing w:before="0" w:after="0"/>
              <w:ind w:left="0"/>
              <w:jc w:val="center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FC0A8A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>Auditeur(trice) labellisé(e) responsable de la prestation</w:t>
            </w:r>
          </w:p>
        </w:tc>
      </w:tr>
      <w:tr w:rsidR="00170F99" w:rsidRPr="00823636" w14:paraId="1A1F5E63" w14:textId="77777777" w:rsidTr="7B021306">
        <w:trPr>
          <w:trHeight w:val="232"/>
        </w:trPr>
        <w:tc>
          <w:tcPr>
            <w:tcW w:w="4744" w:type="dxa"/>
            <w:gridSpan w:val="2"/>
            <w:vMerge w:val="restart"/>
            <w:vAlign w:val="center"/>
          </w:tcPr>
          <w:p w14:paraId="4CDA9320" w14:textId="7C48274A" w:rsidR="00170F99" w:rsidRPr="00823636" w:rsidRDefault="00170F99">
            <w:pPr>
              <w:spacing w:before="0" w:after="0"/>
              <w:ind w:left="0"/>
              <w:jc w:val="right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823636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 xml:space="preserve">Nom  </w:t>
            </w:r>
          </w:p>
          <w:p w14:paraId="72B9BC6F" w14:textId="77777777" w:rsidR="00170F99" w:rsidRPr="00823636" w:rsidRDefault="00170F99">
            <w:pPr>
              <w:spacing w:before="0" w:after="0"/>
              <w:ind w:left="0"/>
              <w:jc w:val="right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823636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>Date d’échéance de labellisation</w:t>
            </w:r>
          </w:p>
          <w:p w14:paraId="5A7EDFD7" w14:textId="77777777" w:rsidR="00170F99" w:rsidRPr="00823636" w:rsidRDefault="00170F99">
            <w:pPr>
              <w:spacing w:before="0" w:after="0"/>
              <w:ind w:left="0"/>
              <w:jc w:val="right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823636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 xml:space="preserve">Mail </w:t>
            </w:r>
          </w:p>
          <w:p w14:paraId="505E1C23" w14:textId="577C21D7" w:rsidR="00170F99" w:rsidRPr="00823636" w:rsidRDefault="00536E14">
            <w:pPr>
              <w:spacing w:before="0" w:after="0"/>
              <w:ind w:left="0"/>
              <w:jc w:val="right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536E14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>Partie de l’audit prise en charge</w:t>
            </w:r>
          </w:p>
        </w:tc>
        <w:tc>
          <w:tcPr>
            <w:tcW w:w="4744" w:type="dxa"/>
          </w:tcPr>
          <w:p w14:paraId="456A4D2C" w14:textId="77777777" w:rsidR="00170F99" w:rsidRPr="00823636" w:rsidRDefault="00170F99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823636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 xml:space="preserve"> </w:t>
            </w:r>
          </w:p>
        </w:tc>
      </w:tr>
      <w:tr w:rsidR="00170F99" w:rsidRPr="00823636" w14:paraId="30AC2810" w14:textId="77777777" w:rsidTr="7B021306">
        <w:trPr>
          <w:trHeight w:val="230"/>
        </w:trPr>
        <w:tc>
          <w:tcPr>
            <w:tcW w:w="4744" w:type="dxa"/>
            <w:gridSpan w:val="2"/>
            <w:vMerge/>
          </w:tcPr>
          <w:p w14:paraId="4074C7CB" w14:textId="77777777" w:rsidR="00170F99" w:rsidRPr="00823636" w:rsidRDefault="00170F99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  <w:tc>
          <w:tcPr>
            <w:tcW w:w="4744" w:type="dxa"/>
          </w:tcPr>
          <w:p w14:paraId="5B2189B1" w14:textId="77777777" w:rsidR="00170F99" w:rsidRPr="00823636" w:rsidRDefault="00170F99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</w:tr>
      <w:tr w:rsidR="00170F99" w:rsidRPr="00823636" w14:paraId="13DA4D37" w14:textId="77777777" w:rsidTr="7B021306">
        <w:trPr>
          <w:trHeight w:val="230"/>
        </w:trPr>
        <w:tc>
          <w:tcPr>
            <w:tcW w:w="4744" w:type="dxa"/>
            <w:gridSpan w:val="2"/>
            <w:vMerge/>
          </w:tcPr>
          <w:p w14:paraId="5789C2B5" w14:textId="77777777" w:rsidR="00170F99" w:rsidRPr="00823636" w:rsidRDefault="00170F99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  <w:tc>
          <w:tcPr>
            <w:tcW w:w="4744" w:type="dxa"/>
          </w:tcPr>
          <w:p w14:paraId="5AFF6BE0" w14:textId="77777777" w:rsidR="00170F99" w:rsidRPr="00823636" w:rsidRDefault="00170F99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</w:tr>
      <w:tr w:rsidR="00170F99" w:rsidRPr="00823636" w14:paraId="06AD2ECA" w14:textId="77777777" w:rsidTr="7B021306">
        <w:trPr>
          <w:trHeight w:val="230"/>
        </w:trPr>
        <w:tc>
          <w:tcPr>
            <w:tcW w:w="4744" w:type="dxa"/>
            <w:gridSpan w:val="2"/>
            <w:vMerge/>
          </w:tcPr>
          <w:p w14:paraId="38D0EC7B" w14:textId="77777777" w:rsidR="00170F99" w:rsidRPr="00823636" w:rsidRDefault="00170F99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  <w:tc>
          <w:tcPr>
            <w:tcW w:w="4744" w:type="dxa"/>
          </w:tcPr>
          <w:p w14:paraId="420CF8AF" w14:textId="77777777" w:rsidR="00170F99" w:rsidRPr="00823636" w:rsidRDefault="00170F99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</w:tr>
      <w:tr w:rsidR="00170F99" w:rsidRPr="00823636" w14:paraId="5D94C0ED" w14:textId="77777777" w:rsidTr="00536E14">
        <w:trPr>
          <w:trHeight w:val="300"/>
        </w:trPr>
        <w:tc>
          <w:tcPr>
            <w:tcW w:w="9488" w:type="dxa"/>
            <w:gridSpan w:val="3"/>
            <w:shd w:val="clear" w:color="auto" w:fill="D9D9D9" w:themeFill="background1" w:themeFillShade="D9"/>
          </w:tcPr>
          <w:p w14:paraId="7CB241D7" w14:textId="39509C1C" w:rsidR="00170F99" w:rsidRPr="00823636" w:rsidRDefault="005008AB">
            <w:pPr>
              <w:spacing w:before="0" w:after="0"/>
              <w:ind w:left="0"/>
              <w:jc w:val="center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5008AB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>Auditeur(trice) labellisé(e) impliqué(e) (section à dupliquer si nécessaire)</w:t>
            </w:r>
          </w:p>
        </w:tc>
      </w:tr>
      <w:tr w:rsidR="00170F99" w:rsidRPr="00823636" w14:paraId="7DE6131A" w14:textId="77777777" w:rsidTr="7B021306">
        <w:trPr>
          <w:trHeight w:val="232"/>
        </w:trPr>
        <w:tc>
          <w:tcPr>
            <w:tcW w:w="4704" w:type="dxa"/>
            <w:vMerge w:val="restart"/>
            <w:vAlign w:val="center"/>
          </w:tcPr>
          <w:p w14:paraId="2EBA2CA0" w14:textId="56B51735" w:rsidR="00170F99" w:rsidRPr="00823636" w:rsidRDefault="00170F99">
            <w:pPr>
              <w:spacing w:before="0" w:after="0"/>
              <w:ind w:left="0"/>
              <w:jc w:val="right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823636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 xml:space="preserve">Nom  </w:t>
            </w:r>
          </w:p>
          <w:p w14:paraId="620950E1" w14:textId="77777777" w:rsidR="00170F99" w:rsidRPr="00823636" w:rsidRDefault="00170F99">
            <w:pPr>
              <w:spacing w:before="0" w:after="0"/>
              <w:ind w:left="0"/>
              <w:jc w:val="right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823636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>Date d’échéance de labellisation</w:t>
            </w:r>
          </w:p>
          <w:p w14:paraId="1A70B908" w14:textId="77777777" w:rsidR="00170F99" w:rsidRPr="00823636" w:rsidRDefault="00170F99">
            <w:pPr>
              <w:spacing w:before="0" w:after="0"/>
              <w:ind w:left="0"/>
              <w:jc w:val="right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823636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 xml:space="preserve">Mail </w:t>
            </w:r>
          </w:p>
          <w:p w14:paraId="717733F5" w14:textId="4A15717E" w:rsidR="00170F99" w:rsidRPr="00823636" w:rsidRDefault="00536E14">
            <w:pPr>
              <w:spacing w:before="0" w:after="0"/>
              <w:ind w:left="0"/>
              <w:jc w:val="right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536E14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>Partie de l’audit prise en charge</w:t>
            </w:r>
          </w:p>
        </w:tc>
        <w:tc>
          <w:tcPr>
            <w:tcW w:w="4784" w:type="dxa"/>
            <w:gridSpan w:val="2"/>
          </w:tcPr>
          <w:p w14:paraId="051125DC" w14:textId="77777777" w:rsidR="00170F99" w:rsidRPr="00823636" w:rsidRDefault="00170F99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823636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 xml:space="preserve"> </w:t>
            </w:r>
          </w:p>
        </w:tc>
      </w:tr>
      <w:tr w:rsidR="00170F99" w:rsidRPr="00823636" w14:paraId="28FC6044" w14:textId="77777777" w:rsidTr="7B021306">
        <w:trPr>
          <w:trHeight w:val="230"/>
        </w:trPr>
        <w:tc>
          <w:tcPr>
            <w:tcW w:w="4704" w:type="dxa"/>
            <w:vMerge/>
          </w:tcPr>
          <w:p w14:paraId="7E77D6C2" w14:textId="77777777" w:rsidR="00170F99" w:rsidRPr="00823636" w:rsidRDefault="00170F99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  <w:tc>
          <w:tcPr>
            <w:tcW w:w="4784" w:type="dxa"/>
            <w:gridSpan w:val="2"/>
          </w:tcPr>
          <w:p w14:paraId="5676DCAB" w14:textId="77777777" w:rsidR="00170F99" w:rsidRPr="00823636" w:rsidRDefault="00170F99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</w:tr>
      <w:tr w:rsidR="00170F99" w:rsidRPr="00823636" w14:paraId="69DD9A11" w14:textId="77777777" w:rsidTr="7B021306">
        <w:trPr>
          <w:trHeight w:val="230"/>
        </w:trPr>
        <w:tc>
          <w:tcPr>
            <w:tcW w:w="4704" w:type="dxa"/>
            <w:vMerge/>
          </w:tcPr>
          <w:p w14:paraId="7505E9DD" w14:textId="77777777" w:rsidR="00170F99" w:rsidRPr="00823636" w:rsidRDefault="00170F99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  <w:tc>
          <w:tcPr>
            <w:tcW w:w="4784" w:type="dxa"/>
            <w:gridSpan w:val="2"/>
          </w:tcPr>
          <w:p w14:paraId="7EE9C954" w14:textId="77777777" w:rsidR="00170F99" w:rsidRPr="00823636" w:rsidRDefault="00170F99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</w:tr>
      <w:tr w:rsidR="00170F99" w:rsidRPr="00823636" w14:paraId="27888BA0" w14:textId="77777777" w:rsidTr="7B021306">
        <w:trPr>
          <w:trHeight w:val="230"/>
        </w:trPr>
        <w:tc>
          <w:tcPr>
            <w:tcW w:w="4704" w:type="dxa"/>
            <w:vMerge/>
          </w:tcPr>
          <w:p w14:paraId="756C766F" w14:textId="77777777" w:rsidR="00170F99" w:rsidRPr="00823636" w:rsidRDefault="00170F99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  <w:tc>
          <w:tcPr>
            <w:tcW w:w="4784" w:type="dxa"/>
            <w:gridSpan w:val="2"/>
          </w:tcPr>
          <w:p w14:paraId="5D086E9E" w14:textId="77777777" w:rsidR="00170F99" w:rsidRPr="00823636" w:rsidRDefault="00170F99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</w:tr>
      <w:tr w:rsidR="00170F99" w:rsidRPr="00823636" w14:paraId="1BD8E084" w14:textId="77777777" w:rsidTr="00536E14">
        <w:tc>
          <w:tcPr>
            <w:tcW w:w="9488" w:type="dxa"/>
            <w:gridSpan w:val="3"/>
            <w:shd w:val="clear" w:color="auto" w:fill="D9D9D9" w:themeFill="background1" w:themeFillShade="D9"/>
            <w:vAlign w:val="center"/>
          </w:tcPr>
          <w:p w14:paraId="47E79F58" w14:textId="642693FA" w:rsidR="00170F99" w:rsidRPr="00823636" w:rsidRDefault="008D0ACF">
            <w:pPr>
              <w:spacing w:before="0" w:after="0"/>
              <w:ind w:left="0"/>
              <w:jc w:val="center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8D0ACF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>Auditeur(trice) candidat(e) à la labellisation (section à dupliquer si nécessaire)</w:t>
            </w:r>
          </w:p>
        </w:tc>
      </w:tr>
      <w:tr w:rsidR="00170F99" w:rsidRPr="00823636" w14:paraId="5843A115" w14:textId="77777777" w:rsidTr="7B021306">
        <w:tc>
          <w:tcPr>
            <w:tcW w:w="4744" w:type="dxa"/>
            <w:gridSpan w:val="2"/>
            <w:vMerge w:val="restart"/>
            <w:vAlign w:val="center"/>
          </w:tcPr>
          <w:p w14:paraId="6A1585A6" w14:textId="77777777" w:rsidR="00536E14" w:rsidRDefault="00170F99">
            <w:pPr>
              <w:spacing w:before="0" w:after="0"/>
              <w:ind w:left="0"/>
              <w:jc w:val="right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823636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 xml:space="preserve">Nom </w:t>
            </w:r>
          </w:p>
          <w:p w14:paraId="6609F7A5" w14:textId="53C93C27" w:rsidR="00170F99" w:rsidRPr="00823636" w:rsidRDefault="00170F99">
            <w:pPr>
              <w:spacing w:before="0" w:after="0"/>
              <w:ind w:left="0"/>
              <w:jc w:val="right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823636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>Mail</w:t>
            </w:r>
          </w:p>
          <w:p w14:paraId="4F580EBD" w14:textId="77777777" w:rsidR="00170F99" w:rsidRPr="00823636" w:rsidRDefault="00170F99">
            <w:pPr>
              <w:spacing w:before="0" w:after="0"/>
              <w:ind w:left="0"/>
              <w:jc w:val="right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823636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>Partie de l’audit prise en charge</w:t>
            </w:r>
          </w:p>
        </w:tc>
        <w:tc>
          <w:tcPr>
            <w:tcW w:w="4744" w:type="dxa"/>
          </w:tcPr>
          <w:p w14:paraId="003A510A" w14:textId="77777777" w:rsidR="00170F99" w:rsidRPr="00823636" w:rsidRDefault="00170F99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</w:tr>
      <w:tr w:rsidR="00170F99" w:rsidRPr="00823636" w14:paraId="58B135F4" w14:textId="77777777" w:rsidTr="7B021306">
        <w:tc>
          <w:tcPr>
            <w:tcW w:w="4744" w:type="dxa"/>
            <w:gridSpan w:val="2"/>
            <w:vMerge/>
          </w:tcPr>
          <w:p w14:paraId="3587822A" w14:textId="77777777" w:rsidR="00170F99" w:rsidRPr="00823636" w:rsidRDefault="00170F99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  <w:tc>
          <w:tcPr>
            <w:tcW w:w="4744" w:type="dxa"/>
          </w:tcPr>
          <w:p w14:paraId="2A995DD3" w14:textId="77777777" w:rsidR="00170F99" w:rsidRPr="00823636" w:rsidRDefault="00170F99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</w:tr>
      <w:tr w:rsidR="00170F99" w:rsidRPr="00823636" w14:paraId="73BFB3D5" w14:textId="77777777" w:rsidTr="7B021306">
        <w:tc>
          <w:tcPr>
            <w:tcW w:w="4744" w:type="dxa"/>
            <w:gridSpan w:val="2"/>
            <w:vMerge/>
          </w:tcPr>
          <w:p w14:paraId="216FA45D" w14:textId="77777777" w:rsidR="00170F99" w:rsidRPr="00823636" w:rsidRDefault="00170F99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  <w:tc>
          <w:tcPr>
            <w:tcW w:w="4744" w:type="dxa"/>
          </w:tcPr>
          <w:p w14:paraId="53014BA4" w14:textId="77777777" w:rsidR="00170F99" w:rsidRPr="00823636" w:rsidRDefault="00170F99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</w:tr>
      <w:tr w:rsidR="00170F99" w:rsidRPr="00823636" w14:paraId="26FF5801" w14:textId="77777777" w:rsidTr="00536E14">
        <w:tc>
          <w:tcPr>
            <w:tcW w:w="9488" w:type="dxa"/>
            <w:gridSpan w:val="3"/>
            <w:shd w:val="clear" w:color="auto" w:fill="D9D9D9" w:themeFill="background1" w:themeFillShade="D9"/>
          </w:tcPr>
          <w:p w14:paraId="0788D27A" w14:textId="77777777" w:rsidR="00170F99" w:rsidRPr="00823636" w:rsidRDefault="00170F99">
            <w:pPr>
              <w:spacing w:before="0" w:after="0"/>
              <w:ind w:left="0"/>
              <w:jc w:val="center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823636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>Dossier de demande de subvention</w:t>
            </w:r>
          </w:p>
        </w:tc>
      </w:tr>
      <w:tr w:rsidR="00170F99" w:rsidRPr="00823636" w14:paraId="404519DB" w14:textId="77777777" w:rsidTr="7B021306">
        <w:tc>
          <w:tcPr>
            <w:tcW w:w="4744" w:type="dxa"/>
            <w:gridSpan w:val="2"/>
            <w:vAlign w:val="center"/>
          </w:tcPr>
          <w:p w14:paraId="2CDFF55B" w14:textId="090BD576" w:rsidR="00170F99" w:rsidRPr="00823636" w:rsidRDefault="00170F99">
            <w:pPr>
              <w:spacing w:before="0" w:after="0"/>
              <w:ind w:left="0"/>
              <w:jc w:val="right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823636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 xml:space="preserve">N° de dossier Chèques </w:t>
            </w:r>
            <w:r w:rsidR="007A76CF" w:rsidRPr="00823636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>Energie</w:t>
            </w:r>
          </w:p>
        </w:tc>
        <w:tc>
          <w:tcPr>
            <w:tcW w:w="4744" w:type="dxa"/>
          </w:tcPr>
          <w:p w14:paraId="26D4797B" w14:textId="77777777" w:rsidR="00170F99" w:rsidRPr="00823636" w:rsidRDefault="00170F99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</w:tr>
      <w:tr w:rsidR="00170F99" w:rsidRPr="00823636" w14:paraId="64AAE521" w14:textId="77777777" w:rsidTr="00536E14">
        <w:tc>
          <w:tcPr>
            <w:tcW w:w="9488" w:type="dxa"/>
            <w:gridSpan w:val="3"/>
            <w:shd w:val="clear" w:color="auto" w:fill="D9D9D9" w:themeFill="background1" w:themeFillShade="D9"/>
          </w:tcPr>
          <w:p w14:paraId="35FDCCE9" w14:textId="77777777" w:rsidR="00170F99" w:rsidRPr="00823636" w:rsidRDefault="00170F99">
            <w:pPr>
              <w:spacing w:before="0" w:after="0"/>
              <w:ind w:left="0"/>
              <w:jc w:val="center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823636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>Dossier d’origine de cette prestation</w:t>
            </w:r>
          </w:p>
        </w:tc>
      </w:tr>
      <w:tr w:rsidR="00170F99" w:rsidRPr="00823636" w14:paraId="189BA0D0" w14:textId="77777777" w:rsidTr="7B021306">
        <w:tc>
          <w:tcPr>
            <w:tcW w:w="4744" w:type="dxa"/>
            <w:gridSpan w:val="2"/>
            <w:vAlign w:val="center"/>
          </w:tcPr>
          <w:p w14:paraId="254BFF75" w14:textId="393997CE" w:rsidR="00170F99" w:rsidRPr="00823636" w:rsidRDefault="00170F99" w:rsidP="00A00372">
            <w:pPr>
              <w:spacing w:before="0" w:after="0"/>
              <w:ind w:left="0"/>
              <w:jc w:val="right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823636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 xml:space="preserve">N° de dossier Chèques </w:t>
            </w:r>
            <w:r w:rsidR="007A76CF" w:rsidRPr="00823636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>Energie</w:t>
            </w:r>
          </w:p>
        </w:tc>
        <w:tc>
          <w:tcPr>
            <w:tcW w:w="4744" w:type="dxa"/>
          </w:tcPr>
          <w:p w14:paraId="6F93EA97" w14:textId="3536D144" w:rsidR="00390930" w:rsidRPr="00823636" w:rsidRDefault="00390930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</w:p>
        </w:tc>
      </w:tr>
      <w:tr w:rsidR="00390930" w:rsidRPr="00823636" w14:paraId="55CAF509" w14:textId="77777777" w:rsidTr="7B021306">
        <w:tc>
          <w:tcPr>
            <w:tcW w:w="4744" w:type="dxa"/>
            <w:gridSpan w:val="2"/>
            <w:vAlign w:val="center"/>
          </w:tcPr>
          <w:p w14:paraId="32DE7AEB" w14:textId="76429884" w:rsidR="00390930" w:rsidRPr="00823636" w:rsidRDefault="00E261B6" w:rsidP="00A00372">
            <w:pPr>
              <w:spacing w:before="0" w:after="0"/>
              <w:ind w:left="0"/>
              <w:jc w:val="right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823636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>Type d’audit</w:t>
            </w:r>
          </w:p>
        </w:tc>
        <w:tc>
          <w:tcPr>
            <w:tcW w:w="4744" w:type="dxa"/>
          </w:tcPr>
          <w:p w14:paraId="1C1E69BB" w14:textId="7D6491B9" w:rsidR="00390930" w:rsidRPr="00823636" w:rsidRDefault="006D3E8A">
            <w:pPr>
              <w:spacing w:before="0" w:after="0"/>
              <w:ind w:left="0"/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</w:pPr>
            <w:r w:rsidRPr="00823636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 xml:space="preserve">Audit Global / Audit de </w:t>
            </w:r>
            <w:r w:rsidR="003043D5" w:rsidRPr="00823636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>S</w:t>
            </w:r>
            <w:r w:rsidRPr="00823636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 xml:space="preserve">uivi </w:t>
            </w:r>
            <w:r w:rsidR="003043D5" w:rsidRPr="00823636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>A</w:t>
            </w:r>
            <w:r w:rsidRPr="00823636">
              <w:rPr>
                <w:rFonts w:asciiTheme="minorHAnsi" w:eastAsia="Times" w:hAnsiTheme="minorHAnsi" w:cstheme="minorHAnsi"/>
                <w:color w:val="000000" w:themeColor="text1"/>
                <w:szCs w:val="20"/>
                <w:lang w:val="fr-BE"/>
              </w:rPr>
              <w:t>nnuel</w:t>
            </w:r>
          </w:p>
        </w:tc>
      </w:tr>
      <w:bookmarkEnd w:id="6"/>
    </w:tbl>
    <w:p w14:paraId="20DDBFDC" w14:textId="77777777" w:rsidR="00236C6D" w:rsidRPr="00823636" w:rsidRDefault="00236C6D" w:rsidP="00236C6D">
      <w:pPr>
        <w:spacing w:before="0" w:after="0"/>
        <w:rPr>
          <w:rFonts w:asciiTheme="minorHAnsi" w:eastAsia="Times" w:hAnsiTheme="minorHAnsi" w:cstheme="minorHAnsi"/>
          <w:color w:val="000000"/>
          <w:szCs w:val="20"/>
          <w:lang w:val="fr-BE"/>
        </w:rPr>
      </w:pPr>
    </w:p>
    <w:p w14:paraId="73FF74A9" w14:textId="77777777" w:rsidR="004944FD" w:rsidRPr="00823636" w:rsidRDefault="004944FD" w:rsidP="00236C6D">
      <w:pPr>
        <w:spacing w:before="0" w:after="0"/>
        <w:rPr>
          <w:rFonts w:asciiTheme="minorHAnsi" w:eastAsia="Times" w:hAnsiTheme="minorHAnsi" w:cstheme="minorHAnsi"/>
          <w:color w:val="000000"/>
          <w:szCs w:val="20"/>
          <w:lang w:val="fr-BE"/>
        </w:rPr>
      </w:pPr>
    </w:p>
    <w:p w14:paraId="62A49E98" w14:textId="114896E2" w:rsidR="00746C72" w:rsidRPr="00823636" w:rsidRDefault="00746C72" w:rsidP="00823636">
      <w:pPr>
        <w:pStyle w:val="Titre1"/>
      </w:pPr>
      <w:bookmarkStart w:id="11" w:name="_Toc163140409"/>
      <w:r w:rsidRPr="00823636">
        <w:lastRenderedPageBreak/>
        <w:t xml:space="preserve">Déroulement de </w:t>
      </w:r>
      <w:r w:rsidR="00FC6E0D" w:rsidRPr="00823636">
        <w:t>la prestation</w:t>
      </w:r>
      <w:bookmarkEnd w:id="11"/>
    </w:p>
    <w:p w14:paraId="6065245A" w14:textId="16BCB933" w:rsidR="00746C72" w:rsidRPr="00823636" w:rsidRDefault="00746C72" w:rsidP="00746C72">
      <w:pPr>
        <w:spacing w:before="0" w:after="0"/>
        <w:ind w:left="0"/>
        <w:rPr>
          <w:rFonts w:asciiTheme="minorHAnsi" w:eastAsia="Times" w:hAnsiTheme="minorHAnsi" w:cstheme="minorHAnsi"/>
          <w:color w:val="000000"/>
          <w:szCs w:val="20"/>
          <w:lang w:val="fr-BE"/>
        </w:rPr>
      </w:pPr>
      <w:r w:rsidRPr="00823636">
        <w:rPr>
          <w:rFonts w:asciiTheme="minorHAnsi" w:eastAsia="Times" w:hAnsiTheme="minorHAnsi" w:cstheme="minorHAnsi"/>
          <w:color w:val="000000" w:themeColor="text1"/>
          <w:szCs w:val="20"/>
          <w:lang w:val="fr-BE"/>
        </w:rPr>
        <w:t>Ce chapitre doit contenir</w:t>
      </w:r>
      <w:r w:rsidR="00A11EC7" w:rsidRPr="00823636">
        <w:rPr>
          <w:rFonts w:asciiTheme="minorHAnsi" w:eastAsia="Times" w:hAnsiTheme="minorHAnsi" w:cstheme="minorHAnsi"/>
          <w:color w:val="000000" w:themeColor="text1"/>
          <w:szCs w:val="20"/>
          <w:lang w:val="fr-BE"/>
        </w:rPr>
        <w:t xml:space="preserve"> </w:t>
      </w:r>
      <w:r w:rsidRPr="00823636">
        <w:rPr>
          <w:rFonts w:asciiTheme="minorHAnsi" w:eastAsia="Times" w:hAnsiTheme="minorHAnsi" w:cstheme="minorHAnsi"/>
          <w:color w:val="000000" w:themeColor="text1"/>
          <w:szCs w:val="20"/>
          <w:lang w:val="fr-BE"/>
        </w:rPr>
        <w:t>les éléments suivants :</w:t>
      </w:r>
    </w:p>
    <w:p w14:paraId="2330898F" w14:textId="375481E5" w:rsidR="00746C72" w:rsidRPr="00823636" w:rsidRDefault="3E10A1D5" w:rsidP="00746C72">
      <w:pPr>
        <w:pStyle w:val="Paragraphedeliste"/>
        <w:numPr>
          <w:ilvl w:val="0"/>
          <w:numId w:val="37"/>
        </w:numPr>
        <w:spacing w:before="0" w:after="0"/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</w:pPr>
      <w:r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Référence méthodologique</w:t>
      </w:r>
      <w:r w:rsidR="6A035F8D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 (révision utilisée de la méthodologie)</w:t>
      </w:r>
      <w:r w:rsidR="0383F01F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 ;</w:t>
      </w:r>
    </w:p>
    <w:p w14:paraId="1819E5E7" w14:textId="240C1057" w:rsidR="00746C72" w:rsidRPr="00823636" w:rsidRDefault="3E10A1D5" w:rsidP="00746C72">
      <w:pPr>
        <w:pStyle w:val="Paragraphedeliste"/>
        <w:numPr>
          <w:ilvl w:val="0"/>
          <w:numId w:val="37"/>
        </w:numPr>
        <w:spacing w:before="0" w:after="0"/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</w:pPr>
      <w:r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Composition de l’Energy team </w:t>
      </w:r>
      <w:r w:rsidR="52753496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avec identification de la personne de contact </w:t>
      </w:r>
      <w:r w:rsidR="51EAE6DF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technique </w:t>
      </w:r>
      <w:r w:rsidR="52753496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dans l’entité (nom, mail, </w:t>
      </w:r>
      <w:r w:rsidR="58C4ECB1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téléphone)</w:t>
      </w:r>
      <w:r w:rsidR="52753496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 </w:t>
      </w:r>
      <w:r w:rsidR="3B858432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;</w:t>
      </w:r>
    </w:p>
    <w:p w14:paraId="3495962D" w14:textId="0F50ADEC" w:rsidR="00746C72" w:rsidRPr="00823636" w:rsidRDefault="3E10A1D5" w:rsidP="00746C72">
      <w:pPr>
        <w:pStyle w:val="Paragraphedeliste"/>
        <w:numPr>
          <w:ilvl w:val="0"/>
          <w:numId w:val="37"/>
        </w:numPr>
        <w:spacing w:before="0" w:after="0"/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</w:pPr>
      <w:r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Dates principales (démarrage, visites, présentation des résultats)</w:t>
      </w:r>
      <w:r w:rsidR="472D6DD6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 ;</w:t>
      </w:r>
    </w:p>
    <w:p w14:paraId="41A98316" w14:textId="07319BFD" w:rsidR="004944FD" w:rsidRPr="00823636" w:rsidRDefault="004944FD" w:rsidP="004944FD">
      <w:pPr>
        <w:spacing w:before="0" w:after="0"/>
        <w:ind w:left="0"/>
        <w:rPr>
          <w:rFonts w:asciiTheme="minorHAnsi" w:eastAsia="Times" w:hAnsiTheme="minorHAnsi" w:cstheme="minorHAnsi"/>
          <w:color w:val="000000" w:themeColor="text1"/>
          <w:szCs w:val="20"/>
          <w:lang w:val="fr-BE"/>
        </w:rPr>
      </w:pPr>
    </w:p>
    <w:p w14:paraId="5061302F" w14:textId="5F224B24" w:rsidR="00612224" w:rsidRPr="00823636" w:rsidRDefault="00B7750F" w:rsidP="000A6798">
      <w:pPr>
        <w:pStyle w:val="Titre1"/>
        <w:pageBreakBefore w:val="0"/>
      </w:pPr>
      <w:bookmarkStart w:id="12" w:name="_Toc163140410"/>
      <w:r w:rsidRPr="00823636">
        <w:t xml:space="preserve">Description </w:t>
      </w:r>
      <w:r w:rsidR="00B622D1" w:rsidRPr="00823636">
        <w:t>d</w:t>
      </w:r>
      <w:r w:rsidR="00EE715A" w:rsidRPr="00823636">
        <w:t>u périmètre de l’audit</w:t>
      </w:r>
      <w:bookmarkEnd w:id="12"/>
      <w:r w:rsidRPr="00823636">
        <w:t> </w:t>
      </w:r>
    </w:p>
    <w:p w14:paraId="5F2731EF" w14:textId="1F1C707E" w:rsidR="00B7750F" w:rsidRPr="00823636" w:rsidRDefault="00B7750F" w:rsidP="00B7750F">
      <w:pPr>
        <w:spacing w:before="0" w:after="0"/>
        <w:ind w:left="0"/>
        <w:rPr>
          <w:rFonts w:asciiTheme="minorHAnsi" w:eastAsia="Times" w:hAnsiTheme="minorHAnsi" w:cstheme="minorHAnsi"/>
          <w:color w:val="000000"/>
          <w:szCs w:val="20"/>
          <w:lang w:val="fr-BE"/>
        </w:rPr>
      </w:pPr>
      <w:r w:rsidRPr="00823636">
        <w:rPr>
          <w:rFonts w:asciiTheme="minorHAnsi" w:eastAsia="Times" w:hAnsiTheme="minorHAnsi" w:cstheme="minorHAnsi"/>
          <w:color w:val="000000"/>
          <w:szCs w:val="20"/>
          <w:lang w:val="fr-BE"/>
        </w:rPr>
        <w:t>Ce paragraphe doit contenir les éléments suivants :</w:t>
      </w:r>
    </w:p>
    <w:p w14:paraId="186FEC19" w14:textId="29F85C4B" w:rsidR="00FA19FD" w:rsidRPr="00823636" w:rsidRDefault="20B172F9" w:rsidP="00C13361">
      <w:pPr>
        <w:pStyle w:val="Paragraphedeliste"/>
        <w:numPr>
          <w:ilvl w:val="0"/>
          <w:numId w:val="37"/>
        </w:numPr>
        <w:spacing w:before="0" w:after="0"/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</w:pPr>
      <w:r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Bref </w:t>
      </w:r>
      <w:r w:rsidR="6BBD202F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h</w:t>
      </w:r>
      <w:r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istori</w:t>
      </w:r>
      <w:r w:rsidR="6BBD202F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q</w:t>
      </w:r>
      <w:r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ue d</w:t>
      </w:r>
      <w:r w:rsidR="00111922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u bénéficiaire</w:t>
      </w:r>
      <w:r w:rsidR="007D11CE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,</w:t>
      </w:r>
      <w:r w:rsidR="00111922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 </w:t>
      </w:r>
      <w:r w:rsidR="007D11CE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de l</w:t>
      </w:r>
      <w:r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’entreprise</w:t>
      </w:r>
      <w:r w:rsidR="64A1B9A2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, de l’entité</w:t>
      </w:r>
      <w:r w:rsidR="00111922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 </w:t>
      </w:r>
      <w:r w:rsidR="64A1B9A2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ou du site</w:t>
      </w:r>
      <w:r w:rsidR="66216359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 ;</w:t>
      </w:r>
    </w:p>
    <w:p w14:paraId="07E39F9C" w14:textId="1E1DDE52" w:rsidR="00B7750F" w:rsidRPr="00823636" w:rsidRDefault="2972E25D" w:rsidP="00C13361">
      <w:pPr>
        <w:pStyle w:val="Paragraphedeliste"/>
        <w:numPr>
          <w:ilvl w:val="0"/>
          <w:numId w:val="37"/>
        </w:numPr>
        <w:spacing w:before="0" w:after="0"/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</w:pPr>
      <w:r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Activité</w:t>
      </w:r>
      <w:r w:rsidR="414896AD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s</w:t>
      </w:r>
      <w:r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 et produits </w:t>
      </w:r>
      <w:r w:rsidR="6960AC54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(code NACE</w:t>
      </w:r>
      <w:r w:rsidR="276B4D55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 en vue de distinguer industrie/tertiaire</w:t>
      </w:r>
      <w:r w:rsidR="6960AC54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)</w:t>
      </w:r>
      <w:r w:rsidR="53A99ECE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 ;</w:t>
      </w:r>
    </w:p>
    <w:p w14:paraId="435D458D" w14:textId="09533B91" w:rsidR="00561E72" w:rsidRPr="00823636" w:rsidRDefault="000870FD" w:rsidP="00C13361">
      <w:pPr>
        <w:pStyle w:val="Paragraphedeliste"/>
        <w:numPr>
          <w:ilvl w:val="0"/>
          <w:numId w:val="37"/>
        </w:numPr>
        <w:spacing w:before="0" w:after="0"/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</w:pPr>
      <w:r w:rsidRPr="00823636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 xml:space="preserve">Rappel des éléments essentiels </w:t>
      </w:r>
      <w:r w:rsidR="00B14081" w:rsidRPr="00823636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>relatifs aux bâtiments</w:t>
      </w:r>
      <w:r w:rsidR="00C230F4" w:rsidRPr="00823636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 xml:space="preserve"> </w:t>
      </w:r>
      <w:r w:rsidR="00C230F4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et vecteurs énergétiques utilisés</w:t>
      </w:r>
      <w:r w:rsidR="00561E72" w:rsidRPr="00823636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> ;</w:t>
      </w:r>
    </w:p>
    <w:p w14:paraId="0C1B3BA1" w14:textId="285D3F4A" w:rsidR="0045159C" w:rsidRPr="00823636" w:rsidRDefault="00561E72" w:rsidP="00561E72">
      <w:pPr>
        <w:pStyle w:val="Paragraphedeliste"/>
        <w:numPr>
          <w:ilvl w:val="0"/>
          <w:numId w:val="37"/>
        </w:numPr>
        <w:spacing w:before="0" w:after="0"/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</w:pPr>
      <w:r w:rsidRPr="00823636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 xml:space="preserve">Rappel des éléments essentiels </w:t>
      </w:r>
      <w:bookmarkStart w:id="13" w:name="_Hlk122079100"/>
      <w:r w:rsidRPr="00823636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 xml:space="preserve">relatifs à </w:t>
      </w:r>
      <w:r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l</w:t>
      </w:r>
      <w:r w:rsidR="1A57823E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’activité opérationnelle</w:t>
      </w:r>
      <w:r w:rsidR="08AA90CD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 et vecteurs énergétique</w:t>
      </w:r>
      <w:r w:rsidR="68B64195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s</w:t>
      </w:r>
      <w:r w:rsidR="08AA90CD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 utilisés </w:t>
      </w:r>
      <w:r w:rsidR="2720A91C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;</w:t>
      </w:r>
    </w:p>
    <w:p w14:paraId="6D09920D" w14:textId="7A21CF24" w:rsidR="00A065FD" w:rsidRPr="00823636" w:rsidRDefault="00D33530" w:rsidP="008F4601">
      <w:pPr>
        <w:pStyle w:val="Paragraphedeliste"/>
        <w:numPr>
          <w:ilvl w:val="0"/>
          <w:numId w:val="37"/>
        </w:numPr>
        <w:spacing w:before="0" w:after="0"/>
        <w:rPr>
          <w:rFonts w:asciiTheme="minorHAnsi" w:hAnsiTheme="minorHAnsi" w:cstheme="minorHAnsi"/>
          <w:sz w:val="20"/>
          <w:szCs w:val="20"/>
          <w:lang w:val="fr-BE"/>
        </w:rPr>
      </w:pPr>
      <w:r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Description des modifications</w:t>
      </w:r>
      <w:r w:rsidR="00F67AF2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 apportées au périmètre depuis l’année de référence</w:t>
      </w:r>
      <w:r w:rsidR="00A31C1C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 ;</w:t>
      </w:r>
    </w:p>
    <w:p w14:paraId="377296DB" w14:textId="64D981D7" w:rsidR="00620FAF" w:rsidRPr="00823636" w:rsidRDefault="001B58E6" w:rsidP="00561E72">
      <w:pPr>
        <w:pStyle w:val="Paragraphedeliste"/>
        <w:numPr>
          <w:ilvl w:val="0"/>
          <w:numId w:val="37"/>
        </w:numPr>
        <w:spacing w:before="0" w:after="0"/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</w:pPr>
      <w:r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Mise à jour du diagramme des flux</w:t>
      </w:r>
      <w:r w:rsidR="002530F9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 :</w:t>
      </w:r>
    </w:p>
    <w:p w14:paraId="0C1C511B" w14:textId="6B035941" w:rsidR="001B58E6" w:rsidRPr="00823636" w:rsidRDefault="001B58E6" w:rsidP="001B58E6">
      <w:pPr>
        <w:pStyle w:val="Paragraphedeliste"/>
        <w:numPr>
          <w:ilvl w:val="1"/>
          <w:numId w:val="37"/>
        </w:numPr>
        <w:spacing w:before="0" w:after="0"/>
        <w:ind w:left="993"/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</w:pPr>
      <w:r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Industrie : Diagramme des flux process simplifié si applicable</w:t>
      </w:r>
      <w:r w:rsidR="002F5DA5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 </w:t>
      </w:r>
      <w:r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selon méthodologie, à placer dans une annexe</w:t>
      </w:r>
    </w:p>
    <w:p w14:paraId="356027F1" w14:textId="36CFF950" w:rsidR="001B58E6" w:rsidRPr="00823636" w:rsidRDefault="002530F9" w:rsidP="001B58E6">
      <w:pPr>
        <w:pStyle w:val="Paragraphedeliste"/>
        <w:numPr>
          <w:ilvl w:val="1"/>
          <w:numId w:val="37"/>
        </w:numPr>
        <w:spacing w:before="0" w:after="0"/>
        <w:ind w:left="993"/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</w:pPr>
      <w:r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T</w:t>
      </w:r>
      <w:r w:rsidR="001B58E6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ertiaire : Diagramme des flux HVAC simplifié si applicable</w:t>
      </w:r>
      <w:r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 </w:t>
      </w:r>
      <w:r w:rsidR="001B58E6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selon méthodologie, à placer dans une annexe</w:t>
      </w:r>
    </w:p>
    <w:p w14:paraId="20893F43" w14:textId="77777777" w:rsidR="00BB7303" w:rsidRPr="00823636" w:rsidRDefault="00BB7303" w:rsidP="00592F56">
      <w:pPr>
        <w:spacing w:before="0" w:after="0"/>
        <w:ind w:left="633"/>
        <w:rPr>
          <w:rFonts w:asciiTheme="minorHAnsi" w:eastAsia="Times" w:hAnsiTheme="minorHAnsi" w:cstheme="minorHAnsi"/>
          <w:color w:val="000000"/>
          <w:szCs w:val="20"/>
          <w:lang w:val="fr-BE"/>
        </w:rPr>
      </w:pPr>
    </w:p>
    <w:bookmarkEnd w:id="13"/>
    <w:p w14:paraId="02AE7B58" w14:textId="3DA25E20" w:rsidR="00BB7303" w:rsidRPr="00823636" w:rsidRDefault="00BB7303" w:rsidP="00386DB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C5E0B3" w:themeFill="accent6" w:themeFillTint="66"/>
        <w:spacing w:before="0" w:after="0"/>
        <w:ind w:left="360"/>
        <w:jc w:val="left"/>
        <w:rPr>
          <w:rFonts w:asciiTheme="minorHAnsi" w:eastAsia="Times" w:hAnsiTheme="minorHAnsi" w:cstheme="minorHAnsi"/>
          <w:color w:val="000000"/>
          <w:szCs w:val="20"/>
          <w:lang w:val="fr-BE"/>
        </w:rPr>
      </w:pPr>
      <w:r w:rsidRPr="00823636">
        <w:rPr>
          <w:rFonts w:asciiTheme="minorHAnsi" w:eastAsia="Times" w:hAnsiTheme="minorHAnsi" w:cstheme="minorHAnsi"/>
          <w:noProof/>
          <w:lang w:val="fr-BE"/>
        </w:rPr>
        <w:drawing>
          <wp:inline distT="0" distB="0" distL="0" distR="0" wp14:anchorId="7ABE9224" wp14:editId="7BF9719A">
            <wp:extent cx="190831" cy="190831"/>
            <wp:effectExtent l="0" t="0" r="0" b="0"/>
            <wp:docPr id="12" name="Graphique 12" descr="Information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que 21" descr="Informations avec un remplissage uni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91" cy="200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4BF3" w:rsidRPr="00823636">
        <w:rPr>
          <w:rFonts w:asciiTheme="minorHAnsi" w:eastAsia="Times" w:hAnsiTheme="minorHAnsi" w:cstheme="minorHAnsi"/>
          <w:color w:val="000000"/>
          <w:szCs w:val="20"/>
          <w:lang w:val="fr-BE"/>
        </w:rPr>
        <w:t>Le bénéficiaire peut inclure des considérations sur la conjoncture économique</w:t>
      </w:r>
    </w:p>
    <w:p w14:paraId="6A168167" w14:textId="77777777" w:rsidR="00784FDD" w:rsidRPr="00823636" w:rsidRDefault="00784FDD" w:rsidP="00784FDD">
      <w:pPr>
        <w:spacing w:before="0" w:after="0"/>
        <w:rPr>
          <w:rFonts w:asciiTheme="minorHAnsi" w:eastAsia="Times" w:hAnsiTheme="minorHAnsi" w:cstheme="minorHAnsi"/>
          <w:lang w:val="fr-BE"/>
        </w:rPr>
      </w:pPr>
    </w:p>
    <w:p w14:paraId="11F5A877" w14:textId="24180D33" w:rsidR="000507DD" w:rsidRPr="00823636" w:rsidRDefault="000507DD" w:rsidP="0093288E">
      <w:pPr>
        <w:pStyle w:val="Titre1"/>
        <w:pageBreakBefore w:val="0"/>
      </w:pPr>
      <w:bookmarkStart w:id="14" w:name="_Toc163140411"/>
      <w:r w:rsidRPr="00823636">
        <w:t>Analyse des flux</w:t>
      </w:r>
      <w:bookmarkEnd w:id="14"/>
    </w:p>
    <w:p w14:paraId="29A3FEFB" w14:textId="2235F571" w:rsidR="00BD0E96" w:rsidRPr="00823636" w:rsidRDefault="00BD0E96" w:rsidP="00BD0E96">
      <w:pPr>
        <w:pStyle w:val="Titre2"/>
        <w:rPr>
          <w:rFonts w:asciiTheme="minorHAnsi" w:hAnsiTheme="minorHAnsi" w:cstheme="minorHAnsi"/>
        </w:rPr>
      </w:pPr>
      <w:bookmarkStart w:id="15" w:name="_Toc163140412"/>
      <w:r w:rsidRPr="00823636">
        <w:rPr>
          <w:rFonts w:asciiTheme="minorHAnsi" w:hAnsiTheme="minorHAnsi" w:cstheme="minorHAnsi"/>
        </w:rPr>
        <w:t xml:space="preserve">Historique des consommations </w:t>
      </w:r>
      <w:r w:rsidR="00F31F52" w:rsidRPr="00823636">
        <w:rPr>
          <w:rFonts w:asciiTheme="minorHAnsi" w:hAnsiTheme="minorHAnsi" w:cstheme="minorHAnsi"/>
        </w:rPr>
        <w:t>depuis l’année de référence</w:t>
      </w:r>
      <w:bookmarkEnd w:id="15"/>
    </w:p>
    <w:p w14:paraId="1379B216" w14:textId="17D986E9" w:rsidR="00BD0E96" w:rsidRPr="00823636" w:rsidRDefault="00BD0E96" w:rsidP="00BD0E96">
      <w:pPr>
        <w:spacing w:before="0" w:after="0"/>
        <w:ind w:left="0"/>
        <w:rPr>
          <w:rFonts w:asciiTheme="minorHAnsi" w:eastAsia="Times" w:hAnsiTheme="minorHAnsi" w:cstheme="minorHAnsi"/>
          <w:color w:val="000000"/>
          <w:szCs w:val="20"/>
          <w:lang w:val="fr-BE"/>
        </w:rPr>
      </w:pPr>
      <w:r w:rsidRPr="00823636">
        <w:rPr>
          <w:rFonts w:asciiTheme="minorHAnsi" w:eastAsia="Times" w:hAnsiTheme="minorHAnsi" w:cstheme="minorHAnsi"/>
          <w:color w:val="000000" w:themeColor="text1"/>
          <w:szCs w:val="20"/>
          <w:lang w:val="fr-BE"/>
        </w:rPr>
        <w:t>Ce</w:t>
      </w:r>
      <w:r w:rsidR="00A766E6" w:rsidRPr="00823636">
        <w:rPr>
          <w:rFonts w:asciiTheme="minorHAnsi" w:eastAsia="Times" w:hAnsiTheme="minorHAnsi" w:cstheme="minorHAnsi"/>
          <w:color w:val="000000" w:themeColor="text1"/>
          <w:szCs w:val="20"/>
          <w:lang w:val="fr-BE"/>
        </w:rPr>
        <w:t xml:space="preserve"> paragraphe </w:t>
      </w:r>
      <w:r w:rsidRPr="00823636">
        <w:rPr>
          <w:rFonts w:asciiTheme="minorHAnsi" w:eastAsia="Times" w:hAnsiTheme="minorHAnsi" w:cstheme="minorHAnsi"/>
          <w:color w:val="000000" w:themeColor="text1"/>
          <w:szCs w:val="20"/>
          <w:lang w:val="fr-BE"/>
        </w:rPr>
        <w:t>doit contenir les éléments suivants</w:t>
      </w:r>
      <w:r w:rsidR="00F03EF4" w:rsidRPr="00823636">
        <w:rPr>
          <w:rFonts w:asciiTheme="minorHAnsi" w:eastAsia="Times" w:hAnsiTheme="minorHAnsi" w:cstheme="minorHAnsi"/>
          <w:color w:val="000000" w:themeColor="text1"/>
          <w:szCs w:val="20"/>
          <w:lang w:val="fr-BE"/>
        </w:rPr>
        <w:t> :</w:t>
      </w:r>
    </w:p>
    <w:p w14:paraId="3EB1B3BC" w14:textId="77777777" w:rsidR="00BD0E96" w:rsidRPr="00823636" w:rsidRDefault="00BD0E96" w:rsidP="00BD0E96">
      <w:pPr>
        <w:pStyle w:val="Paragraphedeliste"/>
        <w:numPr>
          <w:ilvl w:val="0"/>
          <w:numId w:val="37"/>
        </w:numPr>
        <w:spacing w:before="0" w:after="0"/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</w:pPr>
      <w:r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Consommations facturées et autoproduites par vecteur (tableau et graphique) ;</w:t>
      </w:r>
    </w:p>
    <w:p w14:paraId="05F88FAA" w14:textId="237D9E8C" w:rsidR="004D73B2" w:rsidRPr="00823636" w:rsidRDefault="004D73B2" w:rsidP="00BD0E96">
      <w:pPr>
        <w:pStyle w:val="Paragraphedeliste"/>
        <w:numPr>
          <w:ilvl w:val="0"/>
          <w:numId w:val="37"/>
        </w:numPr>
        <w:spacing w:before="0" w:after="0"/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</w:pPr>
      <w:r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Consommations </w:t>
      </w:r>
      <w:r w:rsidR="001E0338"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en unités d’énergie finale, primaire, </w:t>
      </w:r>
      <w:r w:rsidR="00315C80"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émissions de </w:t>
      </w:r>
      <w:r w:rsidR="001E0338" w:rsidRPr="00823636">
        <w:rPr>
          <w:rFonts w:asciiTheme="minorHAnsi" w:hAnsiTheme="minorHAnsi" w:cstheme="minorHAnsi"/>
          <w:sz w:val="20"/>
          <w:szCs w:val="20"/>
          <w:lang w:val="fr-BE"/>
        </w:rPr>
        <w:t>CO2</w:t>
      </w:r>
      <w:r w:rsidR="00315C80" w:rsidRPr="00823636">
        <w:rPr>
          <w:rFonts w:asciiTheme="minorHAnsi" w:hAnsiTheme="minorHAnsi" w:cstheme="minorHAnsi"/>
          <w:sz w:val="20"/>
          <w:szCs w:val="20"/>
          <w:lang w:val="fr-BE"/>
        </w:rPr>
        <w:t> ;</w:t>
      </w:r>
    </w:p>
    <w:p w14:paraId="4249008C" w14:textId="77777777" w:rsidR="00BD0E96" w:rsidRPr="00823636" w:rsidRDefault="00BD0E96" w:rsidP="00BD0E96">
      <w:pPr>
        <w:pStyle w:val="Paragraphedeliste"/>
        <w:numPr>
          <w:ilvl w:val="0"/>
          <w:numId w:val="37"/>
        </w:numPr>
        <w:spacing w:before="0" w:after="0"/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</w:pPr>
      <w:r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Analyse de l’autoconsommation, des moyens de stockage et des exportations ou mutualisations éventuelles ;  </w:t>
      </w:r>
    </w:p>
    <w:p w14:paraId="05A6DF1E" w14:textId="77777777" w:rsidR="00BD0E96" w:rsidRPr="00823636" w:rsidRDefault="00BD0E96" w:rsidP="00BD0E96">
      <w:pPr>
        <w:pStyle w:val="Paragraphedeliste"/>
        <w:numPr>
          <w:ilvl w:val="0"/>
          <w:numId w:val="37"/>
        </w:numPr>
        <w:spacing w:before="0" w:after="0"/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</w:pPr>
      <w:r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Analyse des tendances observées (histogramme mensuel, signature énergétique, ...).</w:t>
      </w:r>
    </w:p>
    <w:p w14:paraId="6DCA36B8" w14:textId="77777777" w:rsidR="00BD0E96" w:rsidRPr="00823636" w:rsidRDefault="00BD0E96" w:rsidP="00BD0E96">
      <w:pPr>
        <w:spacing w:before="0" w:after="0"/>
        <w:rPr>
          <w:rFonts w:asciiTheme="minorHAnsi" w:eastAsia="Times" w:hAnsiTheme="minorHAnsi" w:cstheme="minorHAnsi"/>
          <w:color w:val="000000"/>
          <w:szCs w:val="20"/>
          <w:lang w:val="fr-BE"/>
        </w:rPr>
      </w:pPr>
    </w:p>
    <w:p w14:paraId="4A061F8A" w14:textId="77777777" w:rsidR="00733916" w:rsidRPr="00823636" w:rsidRDefault="00733916" w:rsidP="00733916">
      <w:pPr>
        <w:pStyle w:val="Titre2"/>
        <w:rPr>
          <w:rFonts w:asciiTheme="minorHAnsi" w:hAnsiTheme="minorHAnsi" w:cstheme="minorHAnsi"/>
        </w:rPr>
      </w:pPr>
      <w:bookmarkStart w:id="16" w:name="_Toc163140413"/>
      <w:bookmarkStart w:id="17" w:name="_Toc188777512"/>
      <w:bookmarkStart w:id="18" w:name="_Toc189381149"/>
      <w:bookmarkStart w:id="19" w:name="_Toc189974295"/>
      <w:bookmarkStart w:id="20" w:name="_Toc192749284"/>
      <w:bookmarkStart w:id="21" w:name="_Toc201632670"/>
      <w:bookmarkStart w:id="22" w:name="_Toc146533312"/>
      <w:bookmarkEnd w:id="7"/>
      <w:r w:rsidRPr="00823636">
        <w:rPr>
          <w:rFonts w:asciiTheme="minorHAnsi" w:hAnsiTheme="minorHAnsi" w:cstheme="minorHAnsi"/>
        </w:rPr>
        <w:t>Indicateurs d’activité</w:t>
      </w:r>
      <w:bookmarkEnd w:id="16"/>
    </w:p>
    <w:p w14:paraId="67F4D3E3" w14:textId="77777777" w:rsidR="00733916" w:rsidRPr="00823636" w:rsidRDefault="00733916" w:rsidP="00733916">
      <w:pPr>
        <w:spacing w:before="0" w:after="0"/>
        <w:ind w:left="0"/>
        <w:rPr>
          <w:rFonts w:asciiTheme="minorHAnsi" w:eastAsia="Times" w:hAnsiTheme="minorHAnsi" w:cstheme="minorHAnsi"/>
          <w:color w:val="000000"/>
          <w:lang w:val="fr-BE"/>
        </w:rPr>
      </w:pPr>
      <w:r w:rsidRPr="00823636">
        <w:rPr>
          <w:rFonts w:asciiTheme="minorHAnsi" w:eastAsia="Times" w:hAnsiTheme="minorHAnsi" w:cstheme="minorHAnsi"/>
          <w:color w:val="000000" w:themeColor="text1"/>
          <w:lang w:val="fr-BE"/>
        </w:rPr>
        <w:t xml:space="preserve">Ce paragraphe doit contenir les éléments suivants pour chaque année de suivi depuis l’année de référence, en tenant compte des éventuelle(s) modification(s) structurelle(s) : </w:t>
      </w:r>
    </w:p>
    <w:p w14:paraId="367194BD" w14:textId="77777777" w:rsidR="00733916" w:rsidRPr="00823636" w:rsidRDefault="00733916" w:rsidP="00733916">
      <w:pPr>
        <w:pStyle w:val="Paragraphedeliste"/>
        <w:numPr>
          <w:ilvl w:val="0"/>
          <w:numId w:val="37"/>
        </w:numPr>
        <w:spacing w:before="0" w:after="0"/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</w:pPr>
      <w:r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la liste, description, unité et valeur de chacun des indicateurs d’activité ;</w:t>
      </w:r>
    </w:p>
    <w:p w14:paraId="3E63F85E" w14:textId="244BC9B3" w:rsidR="00733916" w:rsidRPr="00823636" w:rsidRDefault="00733916" w:rsidP="00733916">
      <w:pPr>
        <w:pStyle w:val="Paragraphedeliste"/>
        <w:numPr>
          <w:ilvl w:val="0"/>
          <w:numId w:val="37"/>
        </w:numPr>
        <w:spacing w:before="0" w:after="0"/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</w:pPr>
      <w:r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la liste et valeurs des facteurs statiques</w:t>
      </w:r>
      <w:r w:rsidR="00EE2AFB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 </w:t>
      </w:r>
      <w:r w:rsidR="00824307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(usage </w:t>
      </w:r>
      <w:r w:rsidR="00BC3C43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dont la consommation n’est pas liée à </w:t>
      </w:r>
      <w:r w:rsidR="00824307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un indicateur d’activité)</w:t>
      </w:r>
      <w:r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.</w:t>
      </w:r>
    </w:p>
    <w:p w14:paraId="1C3C0298" w14:textId="77777777" w:rsidR="00733916" w:rsidRPr="00823636" w:rsidRDefault="00733916" w:rsidP="00733916">
      <w:pPr>
        <w:spacing w:before="0" w:after="0"/>
        <w:ind w:left="360"/>
        <w:rPr>
          <w:rFonts w:asciiTheme="minorHAnsi" w:eastAsia="Times" w:hAnsiTheme="minorHAnsi" w:cstheme="minorHAnsi"/>
          <w:color w:val="000000"/>
          <w:szCs w:val="20"/>
          <w:lang w:val="fr-BE"/>
        </w:rPr>
      </w:pPr>
    </w:p>
    <w:p w14:paraId="453C4FE5" w14:textId="77777777" w:rsidR="00733916" w:rsidRPr="00823636" w:rsidRDefault="00733916" w:rsidP="0093288E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C5E0B3" w:themeFill="accent6" w:themeFillTint="66"/>
        <w:spacing w:before="0" w:after="0"/>
        <w:jc w:val="left"/>
        <w:rPr>
          <w:rFonts w:asciiTheme="minorHAnsi" w:eastAsia="Times" w:hAnsiTheme="minorHAnsi" w:cstheme="minorHAnsi"/>
          <w:szCs w:val="20"/>
          <w:lang w:val="fr-BE"/>
        </w:rPr>
      </w:pPr>
      <w:r w:rsidRPr="00823636">
        <w:rPr>
          <w:rFonts w:asciiTheme="minorHAnsi" w:hAnsiTheme="minorHAnsi" w:cstheme="minorHAnsi"/>
          <w:noProof/>
        </w:rPr>
        <w:drawing>
          <wp:inline distT="0" distB="0" distL="0" distR="0" wp14:anchorId="0C8FC3ED" wp14:editId="025C1146">
            <wp:extent cx="190831" cy="190831"/>
            <wp:effectExtent l="0" t="0" r="0" b="0"/>
            <wp:docPr id="41" name="Graphique 41" descr="Information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41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31" cy="190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3636">
        <w:rPr>
          <w:rFonts w:asciiTheme="minorHAnsi" w:hAnsiTheme="minorHAnsi" w:cstheme="minorHAnsi"/>
        </w:rPr>
        <w:t xml:space="preserve"> L</w:t>
      </w:r>
      <w:r w:rsidRPr="00823636">
        <w:rPr>
          <w:rFonts w:asciiTheme="minorHAnsi" w:eastAsia="Times" w:hAnsiTheme="minorHAnsi" w:cstheme="minorHAnsi"/>
          <w:szCs w:val="20"/>
        </w:rPr>
        <w:t xml:space="preserve">’auditeur justifie dans son rapport tout changement de description ou d’unité. </w:t>
      </w:r>
    </w:p>
    <w:p w14:paraId="35D1D364" w14:textId="77777777" w:rsidR="00733916" w:rsidRPr="00823636" w:rsidRDefault="00733916" w:rsidP="00733916">
      <w:pPr>
        <w:spacing w:before="0" w:after="0"/>
        <w:ind w:left="0"/>
        <w:rPr>
          <w:rFonts w:asciiTheme="minorHAnsi" w:eastAsia="Times" w:hAnsiTheme="minorHAnsi" w:cstheme="minorHAnsi"/>
          <w:color w:val="000000"/>
          <w:szCs w:val="20"/>
          <w:lang w:val="fr-BE"/>
        </w:rPr>
      </w:pPr>
    </w:p>
    <w:p w14:paraId="4DA77CF1" w14:textId="77777777" w:rsidR="00733916" w:rsidRPr="00823636" w:rsidRDefault="00733916" w:rsidP="00733916">
      <w:pPr>
        <w:spacing w:before="0" w:after="0"/>
        <w:ind w:left="0"/>
        <w:rPr>
          <w:rFonts w:asciiTheme="minorHAnsi" w:eastAsia="Times" w:hAnsiTheme="minorHAnsi" w:cstheme="minorHAnsi"/>
          <w:color w:val="000000"/>
          <w:szCs w:val="20"/>
          <w:lang w:val="fr-B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91"/>
        <w:gridCol w:w="1185"/>
        <w:gridCol w:w="1150"/>
        <w:gridCol w:w="930"/>
        <w:gridCol w:w="918"/>
      </w:tblGrid>
      <w:tr w:rsidR="00733916" w:rsidRPr="00823636" w14:paraId="30F9F0FC" w14:textId="77777777" w:rsidTr="004B394B">
        <w:trPr>
          <w:jc w:val="center"/>
        </w:trPr>
        <w:tc>
          <w:tcPr>
            <w:tcW w:w="991" w:type="dxa"/>
          </w:tcPr>
          <w:p w14:paraId="2D710CAF" w14:textId="77777777" w:rsidR="00733916" w:rsidRPr="00823636" w:rsidRDefault="00733916" w:rsidP="004B394B">
            <w:pPr>
              <w:spacing w:before="0" w:after="0"/>
              <w:ind w:left="0"/>
              <w:jc w:val="center"/>
              <w:rPr>
                <w:rFonts w:asciiTheme="minorHAnsi" w:hAnsiTheme="minorHAnsi" w:cstheme="minorHAnsi"/>
                <w:szCs w:val="20"/>
                <w:lang w:val="fr-BE"/>
              </w:rPr>
            </w:pPr>
            <w:r w:rsidRPr="00823636">
              <w:rPr>
                <w:rFonts w:asciiTheme="minorHAnsi" w:hAnsiTheme="minorHAnsi" w:cstheme="minorHAnsi"/>
                <w:szCs w:val="20"/>
                <w:lang w:val="fr-BE"/>
              </w:rPr>
              <w:t>Usage</w:t>
            </w:r>
          </w:p>
        </w:tc>
        <w:tc>
          <w:tcPr>
            <w:tcW w:w="1185" w:type="dxa"/>
          </w:tcPr>
          <w:p w14:paraId="650054F6" w14:textId="77777777" w:rsidR="00733916" w:rsidRPr="00823636" w:rsidRDefault="00733916" w:rsidP="004B394B">
            <w:pPr>
              <w:spacing w:before="0" w:after="0"/>
              <w:ind w:left="0"/>
              <w:jc w:val="center"/>
              <w:rPr>
                <w:rFonts w:asciiTheme="minorHAnsi" w:hAnsiTheme="minorHAnsi" w:cstheme="minorHAnsi"/>
                <w:szCs w:val="20"/>
                <w:lang w:val="fr-BE"/>
              </w:rPr>
            </w:pPr>
            <w:r w:rsidRPr="00823636">
              <w:rPr>
                <w:rFonts w:asciiTheme="minorHAnsi" w:hAnsiTheme="minorHAnsi" w:cstheme="minorHAnsi"/>
                <w:szCs w:val="20"/>
                <w:lang w:val="fr-BE"/>
              </w:rPr>
              <w:t>Indicateur d’activité</w:t>
            </w:r>
          </w:p>
        </w:tc>
        <w:tc>
          <w:tcPr>
            <w:tcW w:w="1150" w:type="dxa"/>
          </w:tcPr>
          <w:p w14:paraId="58C854D5" w14:textId="77777777" w:rsidR="00733916" w:rsidRPr="00823636" w:rsidRDefault="00733916" w:rsidP="004B394B">
            <w:pPr>
              <w:spacing w:before="0" w:after="0"/>
              <w:ind w:left="0"/>
              <w:jc w:val="center"/>
              <w:rPr>
                <w:rFonts w:asciiTheme="minorHAnsi" w:hAnsiTheme="minorHAnsi" w:cstheme="minorHAnsi"/>
                <w:szCs w:val="20"/>
                <w:lang w:val="fr-BE"/>
              </w:rPr>
            </w:pPr>
            <w:r w:rsidRPr="00823636">
              <w:rPr>
                <w:rFonts w:asciiTheme="minorHAnsi" w:hAnsiTheme="minorHAnsi" w:cstheme="minorHAnsi"/>
                <w:szCs w:val="20"/>
                <w:lang w:val="fr-BE"/>
              </w:rPr>
              <w:t>Description</w:t>
            </w:r>
          </w:p>
        </w:tc>
        <w:tc>
          <w:tcPr>
            <w:tcW w:w="930" w:type="dxa"/>
          </w:tcPr>
          <w:p w14:paraId="186B45B3" w14:textId="77777777" w:rsidR="00733916" w:rsidRPr="00823636" w:rsidRDefault="00733916" w:rsidP="004B394B">
            <w:pPr>
              <w:spacing w:before="0" w:after="0"/>
              <w:ind w:left="0"/>
              <w:jc w:val="center"/>
              <w:rPr>
                <w:rFonts w:asciiTheme="minorHAnsi" w:hAnsiTheme="minorHAnsi" w:cstheme="minorHAnsi"/>
                <w:szCs w:val="20"/>
                <w:lang w:val="fr-BE"/>
              </w:rPr>
            </w:pPr>
            <w:r w:rsidRPr="00823636">
              <w:rPr>
                <w:rFonts w:asciiTheme="minorHAnsi" w:hAnsiTheme="minorHAnsi" w:cstheme="minorHAnsi"/>
                <w:szCs w:val="20"/>
                <w:lang w:val="fr-BE"/>
              </w:rPr>
              <w:t>Valeur</w:t>
            </w:r>
          </w:p>
        </w:tc>
        <w:tc>
          <w:tcPr>
            <w:tcW w:w="918" w:type="dxa"/>
          </w:tcPr>
          <w:p w14:paraId="665DA118" w14:textId="77777777" w:rsidR="00733916" w:rsidRPr="00823636" w:rsidRDefault="00733916" w:rsidP="004B394B">
            <w:pPr>
              <w:spacing w:before="0" w:after="0"/>
              <w:ind w:left="0"/>
              <w:jc w:val="center"/>
              <w:rPr>
                <w:rFonts w:asciiTheme="minorHAnsi" w:hAnsiTheme="minorHAnsi" w:cstheme="minorHAnsi"/>
                <w:szCs w:val="20"/>
                <w:lang w:val="fr-BE"/>
              </w:rPr>
            </w:pPr>
            <w:r w:rsidRPr="00823636">
              <w:rPr>
                <w:rFonts w:asciiTheme="minorHAnsi" w:hAnsiTheme="minorHAnsi" w:cstheme="minorHAnsi"/>
                <w:szCs w:val="20"/>
                <w:lang w:val="fr-BE"/>
              </w:rPr>
              <w:t>Unité</w:t>
            </w:r>
          </w:p>
        </w:tc>
      </w:tr>
      <w:tr w:rsidR="00733916" w:rsidRPr="00823636" w14:paraId="12BA9FE4" w14:textId="77777777" w:rsidTr="004B394B">
        <w:trPr>
          <w:jc w:val="center"/>
        </w:trPr>
        <w:tc>
          <w:tcPr>
            <w:tcW w:w="991" w:type="dxa"/>
          </w:tcPr>
          <w:p w14:paraId="7F9EB029" w14:textId="77777777" w:rsidR="00733916" w:rsidRPr="00823636" w:rsidRDefault="00733916" w:rsidP="004B394B">
            <w:pPr>
              <w:spacing w:before="0" w:after="0"/>
              <w:ind w:left="0"/>
              <w:jc w:val="center"/>
              <w:rPr>
                <w:rFonts w:asciiTheme="minorHAnsi" w:hAnsiTheme="minorHAnsi" w:cstheme="minorHAnsi"/>
                <w:szCs w:val="20"/>
                <w:lang w:val="fr-BE"/>
              </w:rPr>
            </w:pPr>
          </w:p>
        </w:tc>
        <w:tc>
          <w:tcPr>
            <w:tcW w:w="1185" w:type="dxa"/>
          </w:tcPr>
          <w:p w14:paraId="05D91314" w14:textId="77777777" w:rsidR="00733916" w:rsidRPr="00823636" w:rsidRDefault="00733916" w:rsidP="004B394B">
            <w:pPr>
              <w:spacing w:before="0" w:after="0"/>
              <w:ind w:left="0"/>
              <w:jc w:val="center"/>
              <w:rPr>
                <w:rFonts w:asciiTheme="minorHAnsi" w:hAnsiTheme="minorHAnsi" w:cstheme="minorHAnsi"/>
                <w:szCs w:val="20"/>
                <w:lang w:val="fr-BE"/>
              </w:rPr>
            </w:pPr>
          </w:p>
        </w:tc>
        <w:tc>
          <w:tcPr>
            <w:tcW w:w="1150" w:type="dxa"/>
          </w:tcPr>
          <w:p w14:paraId="73BD953E" w14:textId="77777777" w:rsidR="00733916" w:rsidRPr="00823636" w:rsidRDefault="00733916" w:rsidP="004B394B">
            <w:pPr>
              <w:spacing w:before="0" w:after="0"/>
              <w:ind w:left="0"/>
              <w:jc w:val="center"/>
              <w:rPr>
                <w:rFonts w:asciiTheme="minorHAnsi" w:hAnsiTheme="minorHAnsi" w:cstheme="minorHAnsi"/>
                <w:szCs w:val="20"/>
                <w:lang w:val="fr-BE"/>
              </w:rPr>
            </w:pPr>
          </w:p>
        </w:tc>
        <w:tc>
          <w:tcPr>
            <w:tcW w:w="930" w:type="dxa"/>
          </w:tcPr>
          <w:p w14:paraId="4B136774" w14:textId="77777777" w:rsidR="00733916" w:rsidRPr="00823636" w:rsidRDefault="00733916" w:rsidP="004B394B">
            <w:pPr>
              <w:spacing w:before="0" w:after="0"/>
              <w:ind w:left="0"/>
              <w:jc w:val="center"/>
              <w:rPr>
                <w:rFonts w:asciiTheme="minorHAnsi" w:hAnsiTheme="minorHAnsi" w:cstheme="minorHAnsi"/>
                <w:szCs w:val="20"/>
                <w:lang w:val="fr-BE"/>
              </w:rPr>
            </w:pPr>
          </w:p>
        </w:tc>
        <w:tc>
          <w:tcPr>
            <w:tcW w:w="918" w:type="dxa"/>
          </w:tcPr>
          <w:p w14:paraId="4274B7C4" w14:textId="77777777" w:rsidR="00733916" w:rsidRPr="00823636" w:rsidRDefault="00733916" w:rsidP="004B394B">
            <w:pPr>
              <w:spacing w:before="0" w:after="0"/>
              <w:ind w:left="0"/>
              <w:jc w:val="center"/>
              <w:rPr>
                <w:rFonts w:asciiTheme="minorHAnsi" w:hAnsiTheme="minorHAnsi" w:cstheme="minorHAnsi"/>
                <w:szCs w:val="20"/>
                <w:lang w:val="fr-BE"/>
              </w:rPr>
            </w:pPr>
          </w:p>
        </w:tc>
      </w:tr>
    </w:tbl>
    <w:p w14:paraId="1C949E76" w14:textId="77777777" w:rsidR="00733916" w:rsidRPr="00823636" w:rsidRDefault="00733916" w:rsidP="00733916">
      <w:pPr>
        <w:spacing w:before="0" w:after="0"/>
        <w:ind w:left="0"/>
        <w:rPr>
          <w:rFonts w:asciiTheme="minorHAnsi" w:eastAsia="Times" w:hAnsiTheme="minorHAnsi" w:cstheme="minorHAnsi"/>
          <w:color w:val="000000"/>
          <w:szCs w:val="20"/>
          <w:lang w:val="fr-BE"/>
        </w:rPr>
      </w:pPr>
    </w:p>
    <w:p w14:paraId="14430787" w14:textId="3F76C43A" w:rsidR="00F96F60" w:rsidRPr="00823636" w:rsidRDefault="00F96F60" w:rsidP="00F96F60">
      <w:pPr>
        <w:pStyle w:val="Titre2"/>
        <w:rPr>
          <w:rFonts w:asciiTheme="minorHAnsi" w:hAnsiTheme="minorHAnsi" w:cstheme="minorHAnsi"/>
        </w:rPr>
      </w:pPr>
      <w:bookmarkStart w:id="23" w:name="_Toc163140414"/>
      <w:r w:rsidRPr="00823636">
        <w:rPr>
          <w:rFonts w:asciiTheme="minorHAnsi" w:hAnsiTheme="minorHAnsi" w:cstheme="minorHAnsi"/>
        </w:rPr>
        <w:lastRenderedPageBreak/>
        <w:t>Ajustements</w:t>
      </w:r>
      <w:bookmarkEnd w:id="23"/>
    </w:p>
    <w:p w14:paraId="030E4BDE" w14:textId="36D70DC3" w:rsidR="00F96F60" w:rsidRPr="00823636" w:rsidRDefault="00F96F60" w:rsidP="00F96F60">
      <w:pPr>
        <w:spacing w:before="0" w:after="0"/>
        <w:ind w:left="0"/>
        <w:rPr>
          <w:rFonts w:asciiTheme="minorHAnsi" w:eastAsia="Times" w:hAnsiTheme="minorHAnsi" w:cstheme="minorHAnsi"/>
          <w:color w:val="000000"/>
          <w:szCs w:val="20"/>
          <w:lang w:val="fr-BE"/>
        </w:rPr>
      </w:pPr>
      <w:r w:rsidRPr="00823636">
        <w:rPr>
          <w:rFonts w:asciiTheme="minorHAnsi" w:eastAsia="Times" w:hAnsiTheme="minorHAnsi" w:cstheme="minorHAnsi"/>
          <w:color w:val="000000" w:themeColor="text1"/>
          <w:szCs w:val="20"/>
          <w:lang w:val="fr-BE"/>
        </w:rPr>
        <w:t xml:space="preserve">Ce paragraphe doit contenir les éléments suivants : </w:t>
      </w:r>
    </w:p>
    <w:p w14:paraId="3215E71D" w14:textId="19188049" w:rsidR="000F5D58" w:rsidRPr="00823636" w:rsidRDefault="00A31C1C" w:rsidP="00F96F60">
      <w:pPr>
        <w:pStyle w:val="Paragraphedeliste"/>
        <w:numPr>
          <w:ilvl w:val="0"/>
          <w:numId w:val="37"/>
        </w:numPr>
        <w:spacing w:before="0" w:after="0"/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</w:pPr>
      <w:r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Description </w:t>
      </w:r>
      <w:r w:rsidR="00FC1905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qualitative d</w:t>
      </w:r>
      <w:r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es </w:t>
      </w:r>
      <w:r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événements survenus </w:t>
      </w:r>
      <w:r w:rsidR="000F5D58"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lors de </w:t>
      </w:r>
      <w:r w:rsidRPr="00823636">
        <w:rPr>
          <w:rFonts w:asciiTheme="minorHAnsi" w:hAnsiTheme="minorHAnsi" w:cstheme="minorHAnsi"/>
          <w:sz w:val="20"/>
          <w:szCs w:val="20"/>
          <w:lang w:val="fr-BE"/>
        </w:rPr>
        <w:t>l’année de suivi, qui sont de nature à impacter le modèle énergétique</w:t>
      </w:r>
      <w:r w:rsidR="00C12632" w:rsidRPr="00823636">
        <w:rPr>
          <w:rFonts w:asciiTheme="minorHAnsi" w:hAnsiTheme="minorHAnsi" w:cstheme="minorHAnsi"/>
          <w:sz w:val="20"/>
          <w:szCs w:val="20"/>
          <w:lang w:val="fr-BE"/>
        </w:rPr>
        <w:t> ;</w:t>
      </w:r>
    </w:p>
    <w:p w14:paraId="260098F1" w14:textId="5F93D2B2" w:rsidR="005048FF" w:rsidRPr="00823636" w:rsidRDefault="00B011DE" w:rsidP="00F96F60">
      <w:pPr>
        <w:pStyle w:val="Paragraphedeliste"/>
        <w:numPr>
          <w:ilvl w:val="0"/>
          <w:numId w:val="37"/>
        </w:numPr>
        <w:spacing w:before="0" w:after="0"/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</w:pPr>
      <w:r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Liste et explication </w:t>
      </w:r>
      <w:r w:rsidR="00FC1905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quantitative </w:t>
      </w:r>
      <w:r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des modifications structurelles </w:t>
      </w:r>
      <w:r w:rsidR="005048FF" w:rsidRPr="00823636">
        <w:rPr>
          <w:rFonts w:asciiTheme="minorHAnsi" w:hAnsiTheme="minorHAnsi" w:cstheme="minorHAnsi"/>
          <w:sz w:val="20"/>
          <w:szCs w:val="20"/>
          <w:lang w:val="fr-BE"/>
        </w:rPr>
        <w:t>éventuel</w:t>
      </w:r>
      <w:r w:rsidR="00744063" w:rsidRPr="00823636">
        <w:rPr>
          <w:rFonts w:asciiTheme="minorHAnsi" w:hAnsiTheme="minorHAnsi" w:cstheme="minorHAnsi"/>
          <w:sz w:val="20"/>
          <w:szCs w:val="20"/>
          <w:lang w:val="fr-BE"/>
        </w:rPr>
        <w:t>le</w:t>
      </w:r>
      <w:r w:rsidR="005048FF" w:rsidRPr="00823636">
        <w:rPr>
          <w:rFonts w:asciiTheme="minorHAnsi" w:hAnsiTheme="minorHAnsi" w:cstheme="minorHAnsi"/>
          <w:sz w:val="20"/>
          <w:szCs w:val="20"/>
          <w:lang w:val="fr-BE"/>
        </w:rPr>
        <w:t>s de</w:t>
      </w:r>
      <w:r w:rsidR="00C12632"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s données </w:t>
      </w:r>
      <w:r w:rsidR="005048FF" w:rsidRPr="00823636">
        <w:rPr>
          <w:rFonts w:asciiTheme="minorHAnsi" w:hAnsiTheme="minorHAnsi" w:cstheme="minorHAnsi"/>
          <w:sz w:val="20"/>
          <w:szCs w:val="20"/>
          <w:lang w:val="fr-BE"/>
        </w:rPr>
        <w:t>de référence</w:t>
      </w:r>
      <w:r w:rsidR="00C12632" w:rsidRPr="00823636">
        <w:rPr>
          <w:rFonts w:asciiTheme="minorHAnsi" w:hAnsiTheme="minorHAnsi" w:cstheme="minorHAnsi"/>
          <w:sz w:val="20"/>
          <w:szCs w:val="20"/>
          <w:lang w:val="fr-BE"/>
        </w:rPr>
        <w:t> </w:t>
      </w:r>
      <w:r w:rsidR="00C12632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;</w:t>
      </w:r>
    </w:p>
    <w:p w14:paraId="0303297E" w14:textId="328DAA1F" w:rsidR="007F28F0" w:rsidRPr="00823636" w:rsidRDefault="007F28F0" w:rsidP="007F28F0">
      <w:pPr>
        <w:pStyle w:val="Paragraphedeliste"/>
        <w:numPr>
          <w:ilvl w:val="0"/>
          <w:numId w:val="37"/>
        </w:numPr>
        <w:spacing w:before="0" w:after="0"/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</w:pPr>
      <w:r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Liste et explication </w:t>
      </w:r>
      <w:r w:rsidR="00FC1905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quantitative </w:t>
      </w:r>
      <w:r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des ajustements conjoncturels </w:t>
      </w:r>
      <w:r w:rsidRPr="00823636">
        <w:rPr>
          <w:rFonts w:asciiTheme="minorHAnsi" w:hAnsiTheme="minorHAnsi" w:cstheme="minorHAnsi"/>
          <w:sz w:val="20"/>
          <w:szCs w:val="20"/>
          <w:lang w:val="fr-BE"/>
        </w:rPr>
        <w:t>éventuels d</w:t>
      </w:r>
      <w:r w:rsidR="00C12632"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es données de </w:t>
      </w:r>
      <w:r w:rsidRPr="00823636">
        <w:rPr>
          <w:rFonts w:asciiTheme="minorHAnsi" w:hAnsiTheme="minorHAnsi" w:cstheme="minorHAnsi"/>
          <w:sz w:val="20"/>
          <w:szCs w:val="20"/>
          <w:lang w:val="fr-BE"/>
        </w:rPr>
        <w:t>référence</w:t>
      </w:r>
      <w:r w:rsidR="00C12632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.</w:t>
      </w:r>
    </w:p>
    <w:p w14:paraId="356E0546" w14:textId="77777777" w:rsidR="005048FF" w:rsidRPr="00823636" w:rsidRDefault="005048FF" w:rsidP="005048FF">
      <w:pPr>
        <w:pStyle w:val="Paragraphedeliste"/>
        <w:numPr>
          <w:ilvl w:val="0"/>
          <w:numId w:val="0"/>
        </w:numPr>
        <w:spacing w:before="0" w:after="0"/>
        <w:ind w:left="720"/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</w:pPr>
    </w:p>
    <w:p w14:paraId="3466DDAD" w14:textId="5BFE1D07" w:rsidR="005048FF" w:rsidRPr="00823636" w:rsidRDefault="005048FF" w:rsidP="00C027B8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C5E0B3" w:themeFill="accent6" w:themeFillTint="66"/>
        <w:spacing w:before="0" w:after="0"/>
        <w:jc w:val="left"/>
        <w:rPr>
          <w:rFonts w:asciiTheme="minorHAnsi" w:eastAsia="Times" w:hAnsiTheme="minorHAnsi" w:cstheme="minorHAnsi"/>
          <w:lang w:val="fr-BE"/>
        </w:rPr>
      </w:pPr>
      <w:r w:rsidRPr="00823636">
        <w:rPr>
          <w:rFonts w:asciiTheme="minorHAnsi" w:hAnsiTheme="minorHAnsi" w:cstheme="minorHAnsi"/>
          <w:noProof/>
        </w:rPr>
        <w:drawing>
          <wp:inline distT="0" distB="0" distL="0" distR="0" wp14:anchorId="6952F41C" wp14:editId="6E6AD922">
            <wp:extent cx="190831" cy="190831"/>
            <wp:effectExtent l="0" t="0" r="0" b="0"/>
            <wp:docPr id="2" name="Graphique 2" descr="Information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2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31" cy="190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3636">
        <w:rPr>
          <w:rFonts w:asciiTheme="minorHAnsi" w:eastAsia="Times" w:hAnsiTheme="minorHAnsi" w:cstheme="minorHAnsi"/>
          <w:color w:val="000000" w:themeColor="text1"/>
          <w:lang w:val="fr-BE"/>
        </w:rPr>
        <w:t xml:space="preserve"> </w:t>
      </w:r>
      <w:r w:rsidRPr="0093288E">
        <w:rPr>
          <w:rFonts w:asciiTheme="minorHAnsi" w:eastAsia="Times" w:hAnsiTheme="minorHAnsi" w:cstheme="minorHAnsi"/>
          <w:shd w:val="clear" w:color="auto" w:fill="C5E0B3" w:themeFill="accent6" w:themeFillTint="66"/>
        </w:rPr>
        <w:t>S’il est pertinent d’intégrer au rapport le détail des mesures, l’auditeur peut le fournir dans une annexe</w:t>
      </w:r>
      <w:r w:rsidRPr="0093288E">
        <w:rPr>
          <w:rFonts w:asciiTheme="minorHAnsi" w:eastAsia="Times" w:hAnsiTheme="minorHAnsi" w:cstheme="minorHAnsi"/>
          <w:color w:val="000000" w:themeColor="text1"/>
          <w:shd w:val="clear" w:color="auto" w:fill="C5E0B3" w:themeFill="accent6" w:themeFillTint="66"/>
          <w:lang w:val="fr-BE"/>
        </w:rPr>
        <w:t>.</w:t>
      </w:r>
    </w:p>
    <w:p w14:paraId="19332DA7" w14:textId="77777777" w:rsidR="00F96F60" w:rsidRPr="00823636" w:rsidRDefault="00F96F60" w:rsidP="00F96F60">
      <w:pPr>
        <w:spacing w:before="0" w:after="0"/>
        <w:ind w:left="0"/>
        <w:rPr>
          <w:rFonts w:asciiTheme="minorHAnsi" w:hAnsiTheme="minorHAnsi" w:cstheme="minorHAnsi"/>
          <w:szCs w:val="20"/>
          <w:lang w:val="fr-BE"/>
        </w:rPr>
      </w:pPr>
    </w:p>
    <w:p w14:paraId="1D976E25" w14:textId="1A49B956" w:rsidR="0030353C" w:rsidRPr="00823636" w:rsidRDefault="0030353C" w:rsidP="0030353C">
      <w:pPr>
        <w:pStyle w:val="Titre2"/>
        <w:rPr>
          <w:rFonts w:asciiTheme="minorHAnsi" w:hAnsiTheme="minorHAnsi" w:cstheme="minorHAnsi"/>
        </w:rPr>
      </w:pPr>
      <w:bookmarkStart w:id="24" w:name="_Toc163140415"/>
      <w:r w:rsidRPr="00823636">
        <w:rPr>
          <w:rFonts w:asciiTheme="minorHAnsi" w:hAnsiTheme="minorHAnsi" w:cstheme="minorHAnsi"/>
        </w:rPr>
        <w:t xml:space="preserve">Analyse des flux énergétiques de l’année de </w:t>
      </w:r>
      <w:r w:rsidR="00312F5B" w:rsidRPr="00823636">
        <w:rPr>
          <w:rFonts w:asciiTheme="minorHAnsi" w:hAnsiTheme="minorHAnsi" w:cstheme="minorHAnsi"/>
        </w:rPr>
        <w:t>suivi</w:t>
      </w:r>
      <w:bookmarkEnd w:id="24"/>
    </w:p>
    <w:p w14:paraId="55694CD1" w14:textId="77777777" w:rsidR="0030353C" w:rsidRPr="00823636" w:rsidRDefault="0030353C" w:rsidP="0030353C">
      <w:pPr>
        <w:rPr>
          <w:rFonts w:asciiTheme="minorHAnsi" w:hAnsiTheme="minorHAnsi" w:cstheme="minorHAnsi"/>
        </w:rPr>
      </w:pPr>
    </w:p>
    <w:p w14:paraId="43B4E3CA" w14:textId="5D453BEC" w:rsidR="0030353C" w:rsidRPr="00823636" w:rsidRDefault="0030353C" w:rsidP="0093288E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C5E0B3" w:themeFill="accent6" w:themeFillTint="66"/>
        <w:spacing w:before="0" w:after="0"/>
        <w:jc w:val="left"/>
        <w:rPr>
          <w:rFonts w:asciiTheme="minorHAnsi" w:eastAsia="Times" w:hAnsiTheme="minorHAnsi" w:cstheme="minorHAnsi"/>
          <w:szCs w:val="20"/>
          <w:lang w:val="fr-BE"/>
        </w:rPr>
      </w:pPr>
      <w:r w:rsidRPr="00823636">
        <w:rPr>
          <w:rFonts w:asciiTheme="minorHAnsi" w:eastAsia="Times" w:hAnsiTheme="minorHAnsi" w:cstheme="minorHAnsi"/>
          <w:noProof/>
          <w:color w:val="000000"/>
          <w:szCs w:val="20"/>
          <w:lang w:val="fr-BE"/>
        </w:rPr>
        <w:drawing>
          <wp:inline distT="0" distB="0" distL="0" distR="0" wp14:anchorId="270CA52F" wp14:editId="2B29D3D1">
            <wp:extent cx="190831" cy="190831"/>
            <wp:effectExtent l="0" t="0" r="0" b="0"/>
            <wp:docPr id="3" name="Graphique 3" descr="Information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que 21" descr="Informations avec un remplissage uni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91" cy="200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3636">
        <w:rPr>
          <w:rFonts w:asciiTheme="minorHAnsi" w:eastAsia="Times" w:hAnsiTheme="minorHAnsi" w:cstheme="minorHAnsi"/>
          <w:szCs w:val="20"/>
        </w:rPr>
        <w:t xml:space="preserve">La méthodologie AMUREBA définit dans quelles circonstances </w:t>
      </w:r>
      <w:r w:rsidR="00EB7135" w:rsidRPr="00823636">
        <w:rPr>
          <w:rFonts w:asciiTheme="minorHAnsi" w:eastAsia="Times" w:hAnsiTheme="minorHAnsi" w:cstheme="minorHAnsi"/>
          <w:szCs w:val="20"/>
        </w:rPr>
        <w:t xml:space="preserve">cette analyse </w:t>
      </w:r>
      <w:r w:rsidRPr="00823636">
        <w:rPr>
          <w:rFonts w:asciiTheme="minorHAnsi" w:eastAsia="Times" w:hAnsiTheme="minorHAnsi" w:cstheme="minorHAnsi"/>
          <w:szCs w:val="20"/>
        </w:rPr>
        <w:t xml:space="preserve">doit être </w:t>
      </w:r>
      <w:r w:rsidR="00EB7135" w:rsidRPr="00823636">
        <w:rPr>
          <w:rFonts w:asciiTheme="minorHAnsi" w:eastAsia="Times" w:hAnsiTheme="minorHAnsi" w:cstheme="minorHAnsi"/>
          <w:szCs w:val="20"/>
        </w:rPr>
        <w:t>réalisée</w:t>
      </w:r>
      <w:r w:rsidRPr="00823636">
        <w:rPr>
          <w:rFonts w:asciiTheme="minorHAnsi" w:eastAsia="Times" w:hAnsiTheme="minorHAnsi" w:cstheme="minorHAnsi"/>
          <w:szCs w:val="20"/>
        </w:rPr>
        <w:t xml:space="preserve">.  </w:t>
      </w:r>
    </w:p>
    <w:p w14:paraId="0D938B83" w14:textId="77777777" w:rsidR="0030353C" w:rsidRPr="00823636" w:rsidRDefault="0030353C" w:rsidP="0030353C">
      <w:pPr>
        <w:spacing w:before="0" w:after="0"/>
        <w:ind w:left="0"/>
        <w:rPr>
          <w:rFonts w:asciiTheme="minorHAnsi" w:eastAsia="Times" w:hAnsiTheme="minorHAnsi" w:cstheme="minorHAnsi"/>
          <w:color w:val="000000"/>
          <w:szCs w:val="20"/>
          <w:lang w:val="fr-BE"/>
        </w:rPr>
      </w:pPr>
    </w:p>
    <w:p w14:paraId="705BCCDF" w14:textId="5906B9D1" w:rsidR="0030353C" w:rsidRPr="00823636" w:rsidRDefault="0030353C" w:rsidP="0030353C">
      <w:pPr>
        <w:spacing w:before="0" w:after="0"/>
        <w:ind w:left="0"/>
        <w:rPr>
          <w:rFonts w:asciiTheme="minorHAnsi" w:eastAsia="Times" w:hAnsiTheme="minorHAnsi" w:cstheme="minorHAnsi"/>
          <w:color w:val="000000"/>
          <w:szCs w:val="20"/>
          <w:lang w:val="fr-BE"/>
        </w:rPr>
      </w:pPr>
      <w:r w:rsidRPr="00823636">
        <w:rPr>
          <w:rFonts w:asciiTheme="minorHAnsi" w:eastAsia="Times" w:hAnsiTheme="minorHAnsi" w:cstheme="minorHAnsi"/>
          <w:color w:val="000000"/>
          <w:szCs w:val="20"/>
          <w:lang w:val="fr-BE"/>
        </w:rPr>
        <w:t>Ce paragraphe doit contenir</w:t>
      </w:r>
      <w:r w:rsidR="00C12632" w:rsidRPr="00823636">
        <w:rPr>
          <w:rFonts w:asciiTheme="minorHAnsi" w:eastAsia="Times" w:hAnsiTheme="minorHAnsi" w:cstheme="minorHAnsi"/>
          <w:color w:val="000000"/>
          <w:szCs w:val="20"/>
          <w:lang w:val="fr-BE"/>
        </w:rPr>
        <w:t xml:space="preserve"> </w:t>
      </w:r>
      <w:r w:rsidRPr="00823636">
        <w:rPr>
          <w:rFonts w:asciiTheme="minorHAnsi" w:eastAsia="Times" w:hAnsiTheme="minorHAnsi" w:cstheme="minorHAnsi"/>
          <w:color w:val="000000"/>
          <w:szCs w:val="20"/>
          <w:lang w:val="fr-BE"/>
        </w:rPr>
        <w:t>les éléments suivants :</w:t>
      </w:r>
    </w:p>
    <w:p w14:paraId="0CCF6E44" w14:textId="77777777" w:rsidR="0030353C" w:rsidRPr="00823636" w:rsidRDefault="0030353C" w:rsidP="0030353C">
      <w:pPr>
        <w:spacing w:before="0" w:after="0"/>
        <w:ind w:left="0"/>
        <w:rPr>
          <w:rFonts w:asciiTheme="minorHAnsi" w:hAnsiTheme="minorHAnsi" w:cstheme="minorHAnsi"/>
          <w:szCs w:val="20"/>
          <w:lang w:val="fr-BE"/>
        </w:rPr>
      </w:pPr>
    </w:p>
    <w:p w14:paraId="0CC5E5DF" w14:textId="389121C7" w:rsidR="0030353C" w:rsidRPr="00823636" w:rsidRDefault="0030353C" w:rsidP="0030353C">
      <w:pPr>
        <w:pStyle w:val="Paragraphedeliste"/>
        <w:numPr>
          <w:ilvl w:val="0"/>
          <w:numId w:val="37"/>
        </w:numPr>
        <w:spacing w:before="0" w:after="0"/>
        <w:rPr>
          <w:rFonts w:asciiTheme="minorHAnsi" w:hAnsiTheme="minorHAnsi" w:cstheme="minorHAnsi"/>
          <w:sz w:val="20"/>
          <w:szCs w:val="20"/>
          <w:lang w:val="fr-BE"/>
        </w:rPr>
      </w:pPr>
      <w:r w:rsidRPr="00823636">
        <w:rPr>
          <w:rFonts w:asciiTheme="minorHAnsi" w:hAnsiTheme="minorHAnsi" w:cstheme="minorHAnsi"/>
          <w:sz w:val="20"/>
          <w:szCs w:val="20"/>
          <w:lang w:val="fr-BE"/>
        </w:rPr>
        <w:t>Matrice des consommations telle que définie dans la méthodologie, en unités d’énergie physique, finale, primaire, CO2 et euros répartis en usages significatifs ;</w:t>
      </w:r>
    </w:p>
    <w:p w14:paraId="26E94E22" w14:textId="77777777" w:rsidR="0030353C" w:rsidRPr="00823636" w:rsidRDefault="0030353C" w:rsidP="0030353C">
      <w:pPr>
        <w:pStyle w:val="Paragraphedeliste"/>
        <w:numPr>
          <w:ilvl w:val="0"/>
          <w:numId w:val="37"/>
        </w:numPr>
        <w:spacing w:before="0" w:after="0"/>
        <w:rPr>
          <w:rFonts w:asciiTheme="minorHAnsi" w:hAnsiTheme="minorHAnsi" w:cstheme="minorHAnsi"/>
          <w:sz w:val="20"/>
          <w:szCs w:val="20"/>
          <w:lang w:val="fr-BE"/>
        </w:rPr>
      </w:pPr>
      <w:r w:rsidRPr="00823636">
        <w:rPr>
          <w:rFonts w:asciiTheme="minorHAnsi" w:hAnsiTheme="minorHAnsi" w:cstheme="minorHAnsi"/>
          <w:sz w:val="20"/>
          <w:szCs w:val="20"/>
          <w:lang w:val="fr-BE"/>
        </w:rPr>
        <w:t>Consommations et émissions spécifiques pour chacun des usages significatifs ;</w:t>
      </w:r>
    </w:p>
    <w:p w14:paraId="642E632F" w14:textId="77777777" w:rsidR="00B21497" w:rsidRPr="00823636" w:rsidRDefault="00B21497" w:rsidP="00B21497">
      <w:pPr>
        <w:pStyle w:val="Paragraphedeliste"/>
        <w:numPr>
          <w:ilvl w:val="0"/>
          <w:numId w:val="0"/>
        </w:numPr>
        <w:spacing w:before="0" w:after="0"/>
        <w:ind w:left="720"/>
        <w:rPr>
          <w:rFonts w:asciiTheme="minorHAnsi" w:hAnsiTheme="minorHAnsi" w:cstheme="minorHAnsi"/>
          <w:sz w:val="20"/>
          <w:szCs w:val="20"/>
          <w:lang w:val="fr-BE"/>
        </w:rPr>
      </w:pPr>
      <w:bookmarkStart w:id="25" w:name="_Toc326931306"/>
      <w:bookmarkStart w:id="26" w:name="_Toc326933969"/>
      <w:bookmarkStart w:id="27" w:name="_Plan_d_action"/>
      <w:bookmarkEnd w:id="25"/>
      <w:bookmarkEnd w:id="26"/>
      <w:bookmarkEnd w:id="27"/>
    </w:p>
    <w:p w14:paraId="0CD9A745" w14:textId="0C42F810" w:rsidR="000E1FAF" w:rsidRPr="00823636" w:rsidRDefault="000E1FAF" w:rsidP="0093288E">
      <w:pPr>
        <w:pStyle w:val="Titre1"/>
        <w:pageBreakBefore w:val="0"/>
      </w:pPr>
      <w:bookmarkStart w:id="28" w:name="_Toc163140416"/>
      <w:r w:rsidRPr="00823636">
        <w:t>Indices de perfo</w:t>
      </w:r>
      <w:r w:rsidR="00D85408" w:rsidRPr="00823636">
        <w:t>r</w:t>
      </w:r>
      <w:r w:rsidRPr="00823636">
        <w:t>mances</w:t>
      </w:r>
      <w:bookmarkEnd w:id="28"/>
    </w:p>
    <w:p w14:paraId="3AB1930A" w14:textId="4F1B11E1" w:rsidR="00622DEA" w:rsidRPr="00823636" w:rsidRDefault="0093288E" w:rsidP="00C027B8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C5E0B3" w:themeFill="accent6" w:themeFillTint="66"/>
        <w:spacing w:before="0" w:after="0"/>
        <w:jc w:val="left"/>
        <w:rPr>
          <w:rFonts w:asciiTheme="minorHAnsi" w:eastAsia="Times" w:hAnsiTheme="minorHAnsi" w:cstheme="minorHAnsi"/>
          <w:szCs w:val="20"/>
          <w:lang w:val="fr-BE"/>
        </w:rPr>
      </w:pPr>
      <w:r w:rsidRPr="00823636">
        <w:rPr>
          <w:rFonts w:asciiTheme="minorHAnsi" w:eastAsia="Times" w:hAnsiTheme="minorHAnsi" w:cstheme="minorHAnsi"/>
          <w:noProof/>
          <w:color w:val="000000"/>
          <w:szCs w:val="20"/>
          <w:lang w:val="fr-BE"/>
        </w:rPr>
        <w:drawing>
          <wp:inline distT="0" distB="0" distL="0" distR="0" wp14:anchorId="24DDC4A0" wp14:editId="6ACCEF3C">
            <wp:extent cx="190831" cy="190831"/>
            <wp:effectExtent l="0" t="0" r="0" b="0"/>
            <wp:docPr id="1" name="Graphique 1" descr="Information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que 21" descr="Informations avec un remplissage uni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91" cy="200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="Times" w:hAnsiTheme="minorHAnsi" w:cstheme="minorHAnsi"/>
          <w:szCs w:val="20"/>
          <w:lang w:val="fr-BE"/>
        </w:rPr>
        <w:t xml:space="preserve"> </w:t>
      </w:r>
      <w:r w:rsidR="00622DEA" w:rsidRPr="00823636">
        <w:rPr>
          <w:rFonts w:asciiTheme="minorHAnsi" w:eastAsia="Times" w:hAnsiTheme="minorHAnsi" w:cstheme="minorHAnsi"/>
          <w:szCs w:val="20"/>
          <w:lang w:val="fr-BE"/>
        </w:rPr>
        <w:t>La méthodologie AMUREBA défin</w:t>
      </w:r>
      <w:r w:rsidR="005C5CD4" w:rsidRPr="00823636">
        <w:rPr>
          <w:rFonts w:asciiTheme="minorHAnsi" w:eastAsia="Times" w:hAnsiTheme="minorHAnsi" w:cstheme="minorHAnsi"/>
          <w:szCs w:val="20"/>
          <w:lang w:val="fr-BE"/>
        </w:rPr>
        <w:t>it les indices de performance Energie, CO2 et Renouvelable qui doivent être utilisés</w:t>
      </w:r>
      <w:r w:rsidR="00622DEA" w:rsidRPr="00823636">
        <w:rPr>
          <w:rFonts w:asciiTheme="minorHAnsi" w:eastAsia="Times" w:hAnsiTheme="minorHAnsi" w:cstheme="minorHAnsi"/>
          <w:szCs w:val="20"/>
          <w:lang w:val="fr-BE"/>
        </w:rPr>
        <w:t xml:space="preserve"> en conformité méthodologique du rapport.</w:t>
      </w:r>
    </w:p>
    <w:p w14:paraId="662B49EF" w14:textId="77777777" w:rsidR="00BC5893" w:rsidRPr="00823636" w:rsidRDefault="00BC5893" w:rsidP="000E1FAF">
      <w:pPr>
        <w:spacing w:before="0" w:after="0"/>
        <w:ind w:left="0"/>
        <w:rPr>
          <w:rFonts w:asciiTheme="minorHAnsi" w:eastAsia="Times" w:hAnsiTheme="minorHAnsi" w:cstheme="minorHAnsi"/>
          <w:color w:val="000000"/>
          <w:szCs w:val="20"/>
          <w:lang w:val="fr-BE"/>
        </w:rPr>
      </w:pPr>
    </w:p>
    <w:p w14:paraId="48435AFE" w14:textId="01A9B256" w:rsidR="000E1FAF" w:rsidRPr="00823636" w:rsidRDefault="000E1FAF" w:rsidP="000E1FAF">
      <w:pPr>
        <w:spacing w:before="0" w:after="0"/>
        <w:ind w:left="0"/>
        <w:rPr>
          <w:rFonts w:asciiTheme="minorHAnsi" w:eastAsia="Times" w:hAnsiTheme="minorHAnsi" w:cstheme="minorHAnsi"/>
          <w:color w:val="000000"/>
          <w:szCs w:val="20"/>
          <w:lang w:val="fr-BE"/>
        </w:rPr>
      </w:pPr>
      <w:r w:rsidRPr="00823636">
        <w:rPr>
          <w:rFonts w:asciiTheme="minorHAnsi" w:eastAsia="Times" w:hAnsiTheme="minorHAnsi" w:cstheme="minorHAnsi"/>
          <w:color w:val="000000"/>
          <w:szCs w:val="20"/>
          <w:lang w:val="fr-BE"/>
        </w:rPr>
        <w:t>Ce paragraphe doit contenir</w:t>
      </w:r>
      <w:r w:rsidR="00C4718C" w:rsidRPr="00823636">
        <w:rPr>
          <w:rFonts w:asciiTheme="minorHAnsi" w:eastAsia="Times" w:hAnsiTheme="minorHAnsi" w:cstheme="minorHAnsi"/>
          <w:color w:val="000000"/>
          <w:szCs w:val="20"/>
          <w:lang w:val="fr-BE"/>
        </w:rPr>
        <w:t xml:space="preserve"> </w:t>
      </w:r>
      <w:r w:rsidR="00F40172" w:rsidRPr="00823636">
        <w:rPr>
          <w:rFonts w:asciiTheme="minorHAnsi" w:eastAsia="Times" w:hAnsiTheme="minorHAnsi" w:cstheme="minorHAnsi"/>
          <w:color w:val="000000"/>
          <w:szCs w:val="20"/>
          <w:lang w:val="fr-BE"/>
        </w:rPr>
        <w:t>sous forme de tableau</w:t>
      </w:r>
      <w:r w:rsidR="000476CB" w:rsidRPr="00823636">
        <w:rPr>
          <w:rFonts w:asciiTheme="minorHAnsi" w:eastAsia="Times" w:hAnsiTheme="minorHAnsi" w:cstheme="minorHAnsi"/>
          <w:color w:val="000000"/>
          <w:szCs w:val="20"/>
          <w:lang w:val="fr-BE"/>
        </w:rPr>
        <w:t>x</w:t>
      </w:r>
      <w:r w:rsidR="00F40172" w:rsidRPr="00823636">
        <w:rPr>
          <w:rFonts w:asciiTheme="minorHAnsi" w:eastAsia="Times" w:hAnsiTheme="minorHAnsi" w:cstheme="minorHAnsi"/>
          <w:color w:val="000000"/>
          <w:szCs w:val="20"/>
          <w:lang w:val="fr-BE"/>
        </w:rPr>
        <w:t xml:space="preserve"> et de graphique</w:t>
      </w:r>
      <w:r w:rsidR="000476CB" w:rsidRPr="00823636">
        <w:rPr>
          <w:rFonts w:asciiTheme="minorHAnsi" w:eastAsia="Times" w:hAnsiTheme="minorHAnsi" w:cstheme="minorHAnsi"/>
          <w:color w:val="000000"/>
          <w:szCs w:val="20"/>
          <w:lang w:val="fr-BE"/>
        </w:rPr>
        <w:t>s</w:t>
      </w:r>
      <w:r w:rsidR="00F40172" w:rsidRPr="00823636">
        <w:rPr>
          <w:rFonts w:asciiTheme="minorHAnsi" w:eastAsia="Times" w:hAnsiTheme="minorHAnsi" w:cstheme="minorHAnsi"/>
          <w:color w:val="000000"/>
          <w:szCs w:val="20"/>
          <w:lang w:val="fr-BE"/>
        </w:rPr>
        <w:t xml:space="preserve"> </w:t>
      </w:r>
      <w:r w:rsidRPr="00823636">
        <w:rPr>
          <w:rFonts w:asciiTheme="minorHAnsi" w:eastAsia="Times" w:hAnsiTheme="minorHAnsi" w:cstheme="minorHAnsi"/>
          <w:color w:val="000000"/>
          <w:szCs w:val="20"/>
          <w:lang w:val="fr-BE"/>
        </w:rPr>
        <w:t>les éléments suivants</w:t>
      </w:r>
      <w:r w:rsidR="00824C04" w:rsidRPr="00823636">
        <w:rPr>
          <w:rFonts w:asciiTheme="minorHAnsi" w:eastAsia="Times" w:hAnsiTheme="minorHAnsi" w:cstheme="minorHAnsi"/>
          <w:color w:val="000000"/>
          <w:szCs w:val="20"/>
          <w:lang w:val="fr-BE"/>
        </w:rPr>
        <w:t xml:space="preserve"> pour chaque année depuis l’année de </w:t>
      </w:r>
      <w:r w:rsidR="00B64CD1" w:rsidRPr="00823636">
        <w:rPr>
          <w:rFonts w:asciiTheme="minorHAnsi" w:eastAsia="Times" w:hAnsiTheme="minorHAnsi" w:cstheme="minorHAnsi"/>
          <w:color w:val="000000"/>
          <w:szCs w:val="20"/>
          <w:lang w:val="fr-BE"/>
        </w:rPr>
        <w:t>référence</w:t>
      </w:r>
      <w:r w:rsidRPr="00823636">
        <w:rPr>
          <w:rFonts w:asciiTheme="minorHAnsi" w:eastAsia="Times" w:hAnsiTheme="minorHAnsi" w:cstheme="minorHAnsi"/>
          <w:color w:val="000000"/>
          <w:szCs w:val="20"/>
          <w:lang w:val="fr-BE"/>
        </w:rPr>
        <w:t> :</w:t>
      </w:r>
    </w:p>
    <w:p w14:paraId="4D8E9A9F" w14:textId="41BBBA06" w:rsidR="00057830" w:rsidRPr="00823636" w:rsidRDefault="00C4718C" w:rsidP="00057830">
      <w:pPr>
        <w:pStyle w:val="Paragraphedeliste"/>
        <w:numPr>
          <w:ilvl w:val="0"/>
          <w:numId w:val="37"/>
        </w:numPr>
        <w:spacing w:before="0" w:after="0"/>
        <w:rPr>
          <w:rFonts w:asciiTheme="minorHAnsi" w:hAnsiTheme="minorHAnsi" w:cstheme="minorHAnsi"/>
          <w:sz w:val="20"/>
          <w:szCs w:val="20"/>
          <w:lang w:val="fr-BE"/>
        </w:rPr>
      </w:pPr>
      <w:r w:rsidRPr="00823636">
        <w:rPr>
          <w:rFonts w:asciiTheme="minorHAnsi" w:hAnsiTheme="minorHAnsi" w:cstheme="minorHAnsi"/>
          <w:sz w:val="20"/>
          <w:szCs w:val="20"/>
          <w:lang w:val="fr-BE"/>
        </w:rPr>
        <w:t>R</w:t>
      </w:r>
      <w:r w:rsidR="00B05AC4"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appel et mise </w:t>
      </w:r>
      <w:r w:rsidR="00F43C85" w:rsidRPr="00823636">
        <w:rPr>
          <w:rFonts w:asciiTheme="minorHAnsi" w:hAnsiTheme="minorHAnsi" w:cstheme="minorHAnsi"/>
          <w:sz w:val="20"/>
          <w:szCs w:val="20"/>
          <w:lang w:val="fr-BE"/>
        </w:rPr>
        <w:t>à jour</w:t>
      </w:r>
      <w:r w:rsidR="00B05AC4"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 des c</w:t>
      </w:r>
      <w:r w:rsidR="00057830"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onsommations spécifiques </w:t>
      </w:r>
      <w:bookmarkStart w:id="29" w:name="_Int_iIWCYWUk"/>
      <w:r w:rsidR="00057830" w:rsidRPr="00823636">
        <w:rPr>
          <w:rFonts w:asciiTheme="minorHAnsi" w:hAnsiTheme="minorHAnsi" w:cstheme="minorHAnsi"/>
          <w:sz w:val="20"/>
          <w:szCs w:val="20"/>
          <w:lang w:val="fr-BE"/>
        </w:rPr>
        <w:t>pour</w:t>
      </w:r>
      <w:bookmarkEnd w:id="29"/>
      <w:r w:rsidR="00057830"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 chacun des usages significatifs ;</w:t>
      </w:r>
    </w:p>
    <w:p w14:paraId="468E9426" w14:textId="1BF9FACF" w:rsidR="00A00B14" w:rsidRPr="00823636" w:rsidRDefault="00A00B14" w:rsidP="000E1FAF">
      <w:pPr>
        <w:pStyle w:val="Paragraphedeliste"/>
        <w:numPr>
          <w:ilvl w:val="0"/>
          <w:numId w:val="37"/>
        </w:numPr>
        <w:spacing w:before="0" w:after="0"/>
        <w:rPr>
          <w:rFonts w:asciiTheme="minorHAnsi" w:hAnsiTheme="minorHAnsi" w:cstheme="minorHAnsi"/>
          <w:sz w:val="20"/>
          <w:szCs w:val="20"/>
          <w:lang w:val="fr-BE"/>
        </w:rPr>
      </w:pPr>
      <w:r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Rappel des objectifs </w:t>
      </w:r>
      <w:r w:rsidR="006D1068" w:rsidRPr="00823636">
        <w:rPr>
          <w:rFonts w:asciiTheme="minorHAnsi" w:hAnsiTheme="minorHAnsi" w:cstheme="minorHAnsi"/>
          <w:sz w:val="20"/>
          <w:szCs w:val="20"/>
          <w:lang w:val="fr-BE"/>
        </w:rPr>
        <w:t>E</w:t>
      </w:r>
      <w:r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nergie, CO2 et </w:t>
      </w:r>
      <w:r w:rsidR="006D1068" w:rsidRPr="00823636">
        <w:rPr>
          <w:rFonts w:asciiTheme="minorHAnsi" w:hAnsiTheme="minorHAnsi" w:cstheme="minorHAnsi"/>
          <w:sz w:val="20"/>
          <w:szCs w:val="20"/>
          <w:lang w:val="fr-BE"/>
        </w:rPr>
        <w:t>R</w:t>
      </w:r>
      <w:r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enouvelables ; </w:t>
      </w:r>
    </w:p>
    <w:p w14:paraId="4FA7682E" w14:textId="51986CF7" w:rsidR="007204A5" w:rsidRPr="00823636" w:rsidRDefault="00F72798" w:rsidP="000E1FAF">
      <w:pPr>
        <w:pStyle w:val="Paragraphedeliste"/>
        <w:numPr>
          <w:ilvl w:val="0"/>
          <w:numId w:val="37"/>
        </w:numPr>
        <w:spacing w:before="0" w:after="0"/>
        <w:rPr>
          <w:rFonts w:asciiTheme="minorHAnsi" w:hAnsiTheme="minorHAnsi" w:cstheme="minorHAnsi"/>
          <w:sz w:val="20"/>
          <w:szCs w:val="20"/>
          <w:lang w:val="fr-BE"/>
        </w:rPr>
      </w:pPr>
      <w:r w:rsidRPr="00823636">
        <w:rPr>
          <w:rFonts w:asciiTheme="minorHAnsi" w:hAnsiTheme="minorHAnsi" w:cstheme="minorHAnsi"/>
          <w:sz w:val="20"/>
          <w:szCs w:val="20"/>
          <w:lang w:val="fr-BE"/>
        </w:rPr>
        <w:t>Calcul d</w:t>
      </w:r>
      <w:r w:rsidR="47E1A5B9"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es indices </w:t>
      </w:r>
      <w:r w:rsidR="00CE0704"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Energie, CO2 et Renouvelable </w:t>
      </w:r>
      <w:r w:rsidR="13F2321B"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globaux </w:t>
      </w:r>
      <w:r w:rsidR="10D14338" w:rsidRPr="00823636">
        <w:rPr>
          <w:rFonts w:asciiTheme="minorHAnsi" w:hAnsiTheme="minorHAnsi" w:cstheme="minorHAnsi"/>
          <w:sz w:val="20"/>
          <w:szCs w:val="20"/>
          <w:lang w:val="fr-BE"/>
        </w:rPr>
        <w:t>;</w:t>
      </w:r>
    </w:p>
    <w:p w14:paraId="24430D4D" w14:textId="790B194E" w:rsidR="000E1FAF" w:rsidRPr="00823636" w:rsidRDefault="00F72798">
      <w:pPr>
        <w:pStyle w:val="Paragraphedeliste"/>
        <w:numPr>
          <w:ilvl w:val="0"/>
          <w:numId w:val="37"/>
        </w:numPr>
        <w:spacing w:before="0" w:after="0"/>
        <w:rPr>
          <w:rFonts w:asciiTheme="minorHAnsi" w:hAnsiTheme="minorHAnsi" w:cstheme="minorHAnsi"/>
          <w:sz w:val="20"/>
          <w:szCs w:val="20"/>
          <w:lang w:val="fr-BE"/>
        </w:rPr>
      </w:pPr>
      <w:r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Calcul des </w:t>
      </w:r>
      <w:r w:rsidR="00E72E4A"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indices </w:t>
      </w:r>
      <w:r w:rsidR="00CE0704" w:rsidRPr="00823636">
        <w:rPr>
          <w:rFonts w:asciiTheme="minorHAnsi" w:hAnsiTheme="minorHAnsi" w:cstheme="minorHAnsi"/>
          <w:sz w:val="20"/>
          <w:szCs w:val="20"/>
          <w:lang w:val="fr-BE"/>
        </w:rPr>
        <w:t>Energie</w:t>
      </w:r>
      <w:r w:rsidR="00E72E4A"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 </w:t>
      </w:r>
      <w:r w:rsidR="00B64CD1" w:rsidRPr="00823636">
        <w:rPr>
          <w:rFonts w:asciiTheme="minorHAnsi" w:hAnsiTheme="minorHAnsi" w:cstheme="minorHAnsi"/>
          <w:sz w:val="20"/>
          <w:szCs w:val="20"/>
          <w:lang w:val="fr-BE"/>
        </w:rPr>
        <w:t>pour chacun des usages significatifs</w:t>
      </w:r>
      <w:r w:rsidR="00BC5893" w:rsidRPr="00823636">
        <w:rPr>
          <w:rFonts w:asciiTheme="minorHAnsi" w:hAnsiTheme="minorHAnsi" w:cstheme="minorHAnsi"/>
          <w:sz w:val="20"/>
          <w:szCs w:val="20"/>
          <w:lang w:val="fr-BE"/>
        </w:rPr>
        <w:t>.</w:t>
      </w:r>
    </w:p>
    <w:p w14:paraId="2EF85B28" w14:textId="77777777" w:rsidR="00B21497" w:rsidRPr="00823636" w:rsidRDefault="00B21497" w:rsidP="00B21497">
      <w:pPr>
        <w:pStyle w:val="Paragraphedeliste"/>
        <w:numPr>
          <w:ilvl w:val="0"/>
          <w:numId w:val="0"/>
        </w:numPr>
        <w:spacing w:before="0" w:after="0"/>
        <w:ind w:left="720"/>
        <w:rPr>
          <w:rFonts w:asciiTheme="minorHAnsi" w:hAnsiTheme="minorHAnsi" w:cstheme="minorHAnsi"/>
          <w:sz w:val="20"/>
          <w:szCs w:val="20"/>
          <w:lang w:val="fr-BE"/>
        </w:rPr>
      </w:pPr>
    </w:p>
    <w:p w14:paraId="57B73FBA" w14:textId="57AB4C4A" w:rsidR="00B21497" w:rsidRPr="00823636" w:rsidRDefault="00B21497" w:rsidP="0093288E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C5E0B3" w:themeFill="accent6" w:themeFillTint="66"/>
        <w:spacing w:before="0" w:after="0"/>
        <w:jc w:val="left"/>
        <w:rPr>
          <w:rFonts w:asciiTheme="minorHAnsi" w:eastAsia="Times" w:hAnsiTheme="minorHAnsi" w:cstheme="minorHAnsi"/>
          <w:szCs w:val="20"/>
          <w:lang w:val="fr-BE"/>
        </w:rPr>
      </w:pPr>
      <w:r w:rsidRPr="00823636">
        <w:rPr>
          <w:rFonts w:asciiTheme="minorHAnsi" w:eastAsia="Times" w:hAnsiTheme="minorHAnsi" w:cstheme="minorHAnsi"/>
          <w:noProof/>
          <w:color w:val="000000"/>
          <w:szCs w:val="20"/>
          <w:lang w:val="fr-BE"/>
        </w:rPr>
        <w:drawing>
          <wp:inline distT="0" distB="0" distL="0" distR="0" wp14:anchorId="2C14A7A6" wp14:editId="2F70666B">
            <wp:extent cx="190831" cy="190831"/>
            <wp:effectExtent l="0" t="0" r="0" b="0"/>
            <wp:docPr id="14" name="Graphique 14" descr="Information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que 21" descr="Informations avec un remplissage uni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91" cy="200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3636">
        <w:rPr>
          <w:rFonts w:asciiTheme="minorHAnsi" w:eastAsia="Times" w:hAnsiTheme="minorHAnsi" w:cstheme="minorHAnsi"/>
          <w:szCs w:val="20"/>
        </w:rPr>
        <w:t xml:space="preserve">La méthodologie AMUREBA définit dans quelles circonstances les indices </w:t>
      </w:r>
      <w:r w:rsidR="00BC5893" w:rsidRPr="00823636">
        <w:rPr>
          <w:rFonts w:asciiTheme="minorHAnsi" w:eastAsia="Times" w:hAnsiTheme="minorHAnsi" w:cstheme="minorHAnsi"/>
          <w:szCs w:val="20"/>
        </w:rPr>
        <w:t>Energie</w:t>
      </w:r>
      <w:r w:rsidRPr="00823636">
        <w:rPr>
          <w:rFonts w:asciiTheme="minorHAnsi" w:eastAsia="Times" w:hAnsiTheme="minorHAnsi" w:cstheme="minorHAnsi"/>
          <w:szCs w:val="20"/>
        </w:rPr>
        <w:t xml:space="preserve"> par usage doivent être doit être calculés.  </w:t>
      </w:r>
    </w:p>
    <w:p w14:paraId="31787C6B" w14:textId="77777777" w:rsidR="00B21497" w:rsidRPr="00823636" w:rsidRDefault="00B21497" w:rsidP="00B21497">
      <w:pPr>
        <w:pStyle w:val="Paragraphedeliste"/>
        <w:numPr>
          <w:ilvl w:val="0"/>
          <w:numId w:val="0"/>
        </w:numPr>
        <w:spacing w:before="0" w:after="0"/>
        <w:ind w:left="720"/>
        <w:rPr>
          <w:rFonts w:asciiTheme="minorHAnsi" w:hAnsiTheme="minorHAnsi" w:cstheme="minorHAnsi"/>
          <w:sz w:val="20"/>
          <w:szCs w:val="20"/>
          <w:lang w:val="fr-BE"/>
        </w:rPr>
      </w:pPr>
    </w:p>
    <w:p w14:paraId="32B7AC64" w14:textId="10F8EC62" w:rsidR="00B21497" w:rsidRPr="00823636" w:rsidRDefault="00B21497" w:rsidP="001917E6">
      <w:pPr>
        <w:pStyle w:val="Paragraphedeliste"/>
        <w:numPr>
          <w:ilvl w:val="0"/>
          <w:numId w:val="37"/>
        </w:numPr>
        <w:spacing w:before="0" w:after="0"/>
        <w:rPr>
          <w:rFonts w:asciiTheme="minorHAnsi" w:hAnsiTheme="minorHAnsi" w:cstheme="minorHAnsi"/>
          <w:sz w:val="20"/>
          <w:szCs w:val="20"/>
          <w:lang w:val="fr-BE"/>
        </w:rPr>
      </w:pPr>
      <w:r w:rsidRPr="00823636">
        <w:rPr>
          <w:rFonts w:asciiTheme="minorHAnsi" w:hAnsiTheme="minorHAnsi" w:cstheme="minorHAnsi"/>
          <w:sz w:val="20"/>
          <w:szCs w:val="20"/>
          <w:lang w:val="fr-BE"/>
        </w:rPr>
        <w:t>Analyse des indices de l’année de suivi avec intégration d</w:t>
      </w:r>
      <w:bookmarkStart w:id="30" w:name="_Int_YXzxhR01"/>
      <w:r w:rsidRPr="00823636">
        <w:rPr>
          <w:rFonts w:asciiTheme="minorHAnsi" w:hAnsiTheme="minorHAnsi" w:cstheme="minorHAnsi"/>
          <w:sz w:val="20"/>
          <w:szCs w:val="20"/>
          <w:lang w:val="fr-BE"/>
        </w:rPr>
        <w:t>es</w:t>
      </w:r>
      <w:bookmarkEnd w:id="30"/>
      <w:r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 actions d’amélioration réalisées sur la période examinée</w:t>
      </w:r>
      <w:r w:rsidR="006D1068" w:rsidRPr="00823636">
        <w:rPr>
          <w:rFonts w:asciiTheme="minorHAnsi" w:hAnsiTheme="minorHAnsi" w:cstheme="minorHAnsi"/>
          <w:sz w:val="20"/>
          <w:szCs w:val="20"/>
          <w:lang w:val="fr-BE"/>
        </w:rPr>
        <w:t>.</w:t>
      </w:r>
    </w:p>
    <w:p w14:paraId="28715445" w14:textId="77777777" w:rsidR="009E45AC" w:rsidRPr="00823636" w:rsidRDefault="009E45AC" w:rsidP="0033701A">
      <w:pPr>
        <w:pStyle w:val="Paragraphedeliste"/>
        <w:numPr>
          <w:ilvl w:val="0"/>
          <w:numId w:val="0"/>
        </w:numPr>
        <w:spacing w:before="0" w:after="0"/>
        <w:ind w:left="720"/>
        <w:rPr>
          <w:rFonts w:asciiTheme="minorHAnsi" w:hAnsiTheme="minorHAnsi" w:cstheme="minorHAnsi"/>
          <w:sz w:val="20"/>
          <w:szCs w:val="20"/>
          <w:lang w:val="fr-BE"/>
        </w:rPr>
      </w:pPr>
    </w:p>
    <w:p w14:paraId="6C5C16A8" w14:textId="72F240B2" w:rsidR="00440555" w:rsidRPr="00823636" w:rsidRDefault="00440555" w:rsidP="0093288E">
      <w:pPr>
        <w:pStyle w:val="Titre1"/>
        <w:pageBreakBefore w:val="0"/>
        <w:rPr>
          <w:lang w:val="fr-BE"/>
        </w:rPr>
      </w:pPr>
      <w:bookmarkStart w:id="31" w:name="_Toc163140417"/>
      <w:r w:rsidRPr="00823636">
        <w:rPr>
          <w:lang w:val="fr-BE"/>
        </w:rPr>
        <w:t>ACTIONS D’AMELIORATION</w:t>
      </w:r>
      <w:bookmarkEnd w:id="31"/>
    </w:p>
    <w:p w14:paraId="19EEB3FF" w14:textId="39C3F2F5" w:rsidR="00440555" w:rsidRPr="00823636" w:rsidRDefault="00440555" w:rsidP="00B47605">
      <w:pPr>
        <w:rPr>
          <w:rFonts w:asciiTheme="minorHAnsi" w:hAnsiTheme="minorHAnsi" w:cstheme="minorHAnsi"/>
          <w:lang w:val="fr-BE"/>
        </w:rPr>
      </w:pPr>
      <w:r w:rsidRPr="00823636">
        <w:rPr>
          <w:rFonts w:asciiTheme="minorHAnsi" w:hAnsiTheme="minorHAnsi" w:cstheme="minorHAnsi"/>
          <w:lang w:val="fr-BE"/>
        </w:rPr>
        <w:t>Ce paragraphe doit contenir le</w:t>
      </w:r>
      <w:r w:rsidR="003F13AD" w:rsidRPr="00823636">
        <w:rPr>
          <w:rFonts w:asciiTheme="minorHAnsi" w:hAnsiTheme="minorHAnsi" w:cstheme="minorHAnsi"/>
          <w:lang w:val="fr-BE"/>
        </w:rPr>
        <w:t xml:space="preserve"> t</w:t>
      </w:r>
      <w:r w:rsidRPr="00823636">
        <w:rPr>
          <w:rFonts w:asciiTheme="minorHAnsi" w:hAnsiTheme="minorHAnsi" w:cstheme="minorHAnsi"/>
          <w:lang w:val="fr-BE"/>
        </w:rPr>
        <w:t>ableau actualisé des actions d’amélioration évaluées (écartées, réalisées et projetées)</w:t>
      </w:r>
      <w:r w:rsidR="003F13AD" w:rsidRPr="00823636">
        <w:rPr>
          <w:rFonts w:asciiTheme="minorHAnsi" w:hAnsiTheme="minorHAnsi" w:cstheme="minorHAnsi"/>
          <w:lang w:val="fr-BE"/>
        </w:rPr>
        <w:t>.</w:t>
      </w:r>
    </w:p>
    <w:p w14:paraId="6662AC8F" w14:textId="77777777" w:rsidR="003F13AD" w:rsidRPr="00823636" w:rsidRDefault="003F13AD" w:rsidP="003F13AD">
      <w:pPr>
        <w:spacing w:before="0" w:after="0"/>
        <w:ind w:left="720" w:hanging="360"/>
        <w:rPr>
          <w:rFonts w:asciiTheme="minorHAnsi" w:hAnsiTheme="minorHAnsi" w:cstheme="minorHAnsi"/>
          <w:szCs w:val="20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4"/>
        <w:gridCol w:w="1123"/>
        <w:gridCol w:w="925"/>
        <w:gridCol w:w="881"/>
        <w:gridCol w:w="881"/>
        <w:gridCol w:w="1531"/>
        <w:gridCol w:w="1042"/>
        <w:gridCol w:w="1080"/>
        <w:gridCol w:w="1071"/>
      </w:tblGrid>
      <w:tr w:rsidR="00C01ABE" w:rsidRPr="00823636" w14:paraId="68CA1A1B" w14:textId="77777777" w:rsidTr="00893AF8">
        <w:tc>
          <w:tcPr>
            <w:tcW w:w="1000" w:type="dxa"/>
          </w:tcPr>
          <w:p w14:paraId="3D7B6C5B" w14:textId="77777777" w:rsidR="00C01ABE" w:rsidRPr="00823636" w:rsidRDefault="00C01ABE" w:rsidP="00893AF8">
            <w:pPr>
              <w:spacing w:before="0" w:after="0"/>
              <w:ind w:left="0"/>
              <w:jc w:val="center"/>
              <w:rPr>
                <w:rFonts w:asciiTheme="minorHAnsi" w:hAnsiTheme="minorHAnsi" w:cstheme="minorHAnsi"/>
                <w:szCs w:val="20"/>
                <w:lang w:val="fr-BE"/>
              </w:rPr>
            </w:pPr>
            <w:r w:rsidRPr="00823636">
              <w:rPr>
                <w:rFonts w:asciiTheme="minorHAnsi" w:hAnsiTheme="minorHAnsi" w:cstheme="minorHAnsi"/>
                <w:szCs w:val="20"/>
                <w:lang w:val="fr-BE"/>
              </w:rPr>
              <w:t>Action</w:t>
            </w:r>
          </w:p>
        </w:tc>
        <w:tc>
          <w:tcPr>
            <w:tcW w:w="1170" w:type="dxa"/>
          </w:tcPr>
          <w:p w14:paraId="42F8AEEF" w14:textId="77777777" w:rsidR="00C01ABE" w:rsidRPr="00823636" w:rsidRDefault="00C01ABE" w:rsidP="00893AF8">
            <w:pPr>
              <w:spacing w:before="0" w:after="0"/>
              <w:ind w:left="0"/>
              <w:jc w:val="center"/>
              <w:rPr>
                <w:rFonts w:asciiTheme="minorHAnsi" w:hAnsiTheme="minorHAnsi" w:cstheme="minorHAnsi"/>
                <w:szCs w:val="20"/>
                <w:lang w:val="fr-BE"/>
              </w:rPr>
            </w:pPr>
            <w:r w:rsidRPr="00823636">
              <w:rPr>
                <w:rFonts w:asciiTheme="minorHAnsi" w:hAnsiTheme="minorHAnsi" w:cstheme="minorHAnsi"/>
                <w:szCs w:val="20"/>
                <w:lang w:val="fr-BE"/>
              </w:rPr>
              <w:t>Gain E Primaire</w:t>
            </w:r>
          </w:p>
        </w:tc>
        <w:tc>
          <w:tcPr>
            <w:tcW w:w="980" w:type="dxa"/>
          </w:tcPr>
          <w:p w14:paraId="595BD26D" w14:textId="77777777" w:rsidR="00C01ABE" w:rsidRPr="00823636" w:rsidRDefault="00C01ABE" w:rsidP="00893AF8">
            <w:pPr>
              <w:spacing w:before="0" w:after="0"/>
              <w:ind w:left="0"/>
              <w:jc w:val="center"/>
              <w:rPr>
                <w:rFonts w:asciiTheme="minorHAnsi" w:hAnsiTheme="minorHAnsi" w:cstheme="minorHAnsi"/>
                <w:szCs w:val="20"/>
                <w:lang w:val="fr-BE"/>
              </w:rPr>
            </w:pPr>
            <w:r w:rsidRPr="00823636">
              <w:rPr>
                <w:rFonts w:asciiTheme="minorHAnsi" w:hAnsiTheme="minorHAnsi" w:cstheme="minorHAnsi"/>
                <w:szCs w:val="20"/>
                <w:lang w:val="fr-BE"/>
              </w:rPr>
              <w:t>Gain E finale</w:t>
            </w:r>
          </w:p>
        </w:tc>
        <w:tc>
          <w:tcPr>
            <w:tcW w:w="943" w:type="dxa"/>
          </w:tcPr>
          <w:p w14:paraId="32A48401" w14:textId="77777777" w:rsidR="00C01ABE" w:rsidRPr="00823636" w:rsidRDefault="00C01ABE" w:rsidP="00893AF8">
            <w:pPr>
              <w:spacing w:before="0" w:after="0"/>
              <w:ind w:left="0"/>
              <w:jc w:val="center"/>
              <w:rPr>
                <w:rFonts w:asciiTheme="minorHAnsi" w:hAnsiTheme="minorHAnsi" w:cstheme="minorHAnsi"/>
                <w:szCs w:val="20"/>
                <w:lang w:val="fr-BE"/>
              </w:rPr>
            </w:pPr>
            <w:r w:rsidRPr="00823636">
              <w:rPr>
                <w:rFonts w:asciiTheme="minorHAnsi" w:hAnsiTheme="minorHAnsi" w:cstheme="minorHAnsi"/>
                <w:szCs w:val="20"/>
                <w:lang w:val="fr-BE"/>
              </w:rPr>
              <w:t>Gain CO2</w:t>
            </w:r>
          </w:p>
        </w:tc>
        <w:tc>
          <w:tcPr>
            <w:tcW w:w="943" w:type="dxa"/>
          </w:tcPr>
          <w:p w14:paraId="6C68DD1F" w14:textId="77777777" w:rsidR="00C01ABE" w:rsidRPr="00823636" w:rsidRDefault="00C01ABE" w:rsidP="00893AF8">
            <w:pPr>
              <w:spacing w:before="0" w:after="0"/>
              <w:ind w:left="0"/>
              <w:jc w:val="center"/>
              <w:rPr>
                <w:rFonts w:asciiTheme="minorHAnsi" w:hAnsiTheme="minorHAnsi" w:cstheme="minorHAnsi"/>
                <w:szCs w:val="20"/>
                <w:lang w:val="fr-BE"/>
              </w:rPr>
            </w:pPr>
            <w:r w:rsidRPr="00823636">
              <w:rPr>
                <w:rFonts w:asciiTheme="minorHAnsi" w:hAnsiTheme="minorHAnsi" w:cstheme="minorHAnsi"/>
                <w:szCs w:val="20"/>
                <w:lang w:val="fr-BE"/>
              </w:rPr>
              <w:t>Gain €</w:t>
            </w:r>
          </w:p>
        </w:tc>
        <w:tc>
          <w:tcPr>
            <w:tcW w:w="1550" w:type="dxa"/>
          </w:tcPr>
          <w:p w14:paraId="0DF7E866" w14:textId="77777777" w:rsidR="00C01ABE" w:rsidRPr="00823636" w:rsidRDefault="00C01ABE" w:rsidP="00893AF8">
            <w:pPr>
              <w:spacing w:before="0" w:after="0"/>
              <w:ind w:left="0"/>
              <w:jc w:val="center"/>
              <w:rPr>
                <w:rFonts w:asciiTheme="minorHAnsi" w:hAnsiTheme="minorHAnsi" w:cstheme="minorHAnsi"/>
                <w:szCs w:val="20"/>
                <w:lang w:val="fr-BE"/>
              </w:rPr>
            </w:pPr>
            <w:r w:rsidRPr="00823636">
              <w:rPr>
                <w:rFonts w:asciiTheme="minorHAnsi" w:hAnsiTheme="minorHAnsi" w:cstheme="minorHAnsi"/>
                <w:szCs w:val="20"/>
                <w:lang w:val="fr-BE"/>
              </w:rPr>
              <w:t>Investissement</w:t>
            </w:r>
          </w:p>
        </w:tc>
        <w:tc>
          <w:tcPr>
            <w:tcW w:w="1050" w:type="dxa"/>
          </w:tcPr>
          <w:p w14:paraId="7A9B4786" w14:textId="77777777" w:rsidR="00C01ABE" w:rsidRPr="00823636" w:rsidRDefault="00C01ABE" w:rsidP="00893AF8">
            <w:pPr>
              <w:spacing w:before="0" w:after="0"/>
              <w:ind w:left="0"/>
              <w:jc w:val="center"/>
              <w:rPr>
                <w:rFonts w:asciiTheme="minorHAnsi" w:hAnsiTheme="minorHAnsi" w:cstheme="minorHAnsi"/>
                <w:szCs w:val="20"/>
                <w:lang w:val="fr-BE"/>
              </w:rPr>
            </w:pPr>
            <w:r w:rsidRPr="00823636">
              <w:rPr>
                <w:rFonts w:asciiTheme="minorHAnsi" w:hAnsiTheme="minorHAnsi" w:cstheme="minorHAnsi"/>
                <w:szCs w:val="20"/>
                <w:lang w:val="fr-BE"/>
              </w:rPr>
              <w:t>Classe faisabilité</w:t>
            </w:r>
          </w:p>
        </w:tc>
        <w:tc>
          <w:tcPr>
            <w:tcW w:w="1084" w:type="dxa"/>
          </w:tcPr>
          <w:p w14:paraId="3213E1E8" w14:textId="77777777" w:rsidR="00C01ABE" w:rsidRPr="00823636" w:rsidRDefault="00C01ABE" w:rsidP="00893AF8">
            <w:pPr>
              <w:spacing w:before="0" w:after="0"/>
              <w:ind w:left="0"/>
              <w:jc w:val="center"/>
              <w:rPr>
                <w:rFonts w:asciiTheme="minorHAnsi" w:hAnsiTheme="minorHAnsi" w:cstheme="minorHAnsi"/>
                <w:szCs w:val="20"/>
                <w:lang w:val="fr-BE"/>
              </w:rPr>
            </w:pPr>
            <w:r w:rsidRPr="00823636">
              <w:rPr>
                <w:rFonts w:asciiTheme="minorHAnsi" w:hAnsiTheme="minorHAnsi" w:cstheme="minorHAnsi"/>
                <w:szCs w:val="20"/>
                <w:lang w:val="fr-BE"/>
              </w:rPr>
              <w:t>Classe rentabilité</w:t>
            </w:r>
          </w:p>
        </w:tc>
        <w:tc>
          <w:tcPr>
            <w:tcW w:w="768" w:type="dxa"/>
          </w:tcPr>
          <w:p w14:paraId="3FCE4F6F" w14:textId="77777777" w:rsidR="00C01ABE" w:rsidRPr="00823636" w:rsidRDefault="00C01ABE" w:rsidP="00893AF8">
            <w:pPr>
              <w:spacing w:before="0" w:after="0"/>
              <w:ind w:left="0"/>
              <w:jc w:val="center"/>
              <w:rPr>
                <w:rFonts w:asciiTheme="minorHAnsi" w:hAnsiTheme="minorHAnsi" w:cstheme="minorHAnsi"/>
                <w:szCs w:val="20"/>
                <w:lang w:val="fr-BE"/>
              </w:rPr>
            </w:pPr>
            <w:r w:rsidRPr="00823636">
              <w:rPr>
                <w:rFonts w:asciiTheme="minorHAnsi" w:hAnsiTheme="minorHAnsi" w:cstheme="minorHAnsi"/>
                <w:szCs w:val="20"/>
                <w:lang w:val="fr-BE"/>
              </w:rPr>
              <w:t>Année de réalisation</w:t>
            </w:r>
          </w:p>
        </w:tc>
      </w:tr>
    </w:tbl>
    <w:p w14:paraId="3CCA5B2A" w14:textId="68EF0868" w:rsidR="00440555" w:rsidRPr="00823636" w:rsidRDefault="00440555" w:rsidP="00C01ABE">
      <w:pPr>
        <w:spacing w:before="0" w:after="0"/>
        <w:ind w:left="0"/>
        <w:rPr>
          <w:rFonts w:asciiTheme="minorHAnsi" w:hAnsiTheme="minorHAnsi" w:cstheme="minorHAnsi"/>
          <w:szCs w:val="20"/>
          <w:lang w:val="fr-BE"/>
        </w:rPr>
      </w:pPr>
      <w:r w:rsidRPr="00823636">
        <w:rPr>
          <w:rFonts w:asciiTheme="minorHAnsi" w:hAnsiTheme="minorHAnsi" w:cstheme="minorHAnsi"/>
          <w:szCs w:val="20"/>
          <w:lang w:val="fr-BE"/>
        </w:rPr>
        <w:tab/>
      </w:r>
      <w:r w:rsidRPr="00823636">
        <w:rPr>
          <w:rFonts w:asciiTheme="minorHAnsi" w:hAnsiTheme="minorHAnsi" w:cstheme="minorHAnsi"/>
          <w:szCs w:val="20"/>
          <w:lang w:val="fr-BE"/>
        </w:rPr>
        <w:tab/>
      </w:r>
    </w:p>
    <w:p w14:paraId="5EFA5311" w14:textId="6EAA16BB" w:rsidR="0033701A" w:rsidRPr="00823636" w:rsidRDefault="00771CA2" w:rsidP="00823636">
      <w:pPr>
        <w:pStyle w:val="Titre1"/>
      </w:pPr>
      <w:bookmarkStart w:id="32" w:name="_Toc163140418"/>
      <w:r w:rsidRPr="00823636">
        <w:lastRenderedPageBreak/>
        <w:t>Atteinte des o</w:t>
      </w:r>
      <w:r w:rsidR="0033701A" w:rsidRPr="00823636">
        <w:t>bjectifs</w:t>
      </w:r>
      <w:bookmarkEnd w:id="32"/>
    </w:p>
    <w:p w14:paraId="00F45DE8" w14:textId="6D410D10" w:rsidR="0033701A" w:rsidRPr="00823636" w:rsidRDefault="0033701A" w:rsidP="0033701A">
      <w:pPr>
        <w:spacing w:before="0" w:after="0"/>
        <w:ind w:left="0"/>
        <w:rPr>
          <w:rFonts w:asciiTheme="minorHAnsi" w:eastAsia="Times" w:hAnsiTheme="minorHAnsi" w:cstheme="minorHAnsi"/>
          <w:color w:val="000000"/>
          <w:szCs w:val="20"/>
          <w:lang w:val="fr-BE"/>
        </w:rPr>
      </w:pPr>
      <w:r w:rsidRPr="00823636">
        <w:rPr>
          <w:rFonts w:asciiTheme="minorHAnsi" w:eastAsia="Times" w:hAnsiTheme="minorHAnsi" w:cstheme="minorHAnsi"/>
          <w:color w:val="000000"/>
          <w:szCs w:val="20"/>
          <w:lang w:val="fr-BE"/>
        </w:rPr>
        <w:t xml:space="preserve">Le </w:t>
      </w:r>
      <w:r w:rsidR="00CF228A" w:rsidRPr="00823636">
        <w:rPr>
          <w:rFonts w:asciiTheme="minorHAnsi" w:eastAsia="Times" w:hAnsiTheme="minorHAnsi" w:cstheme="minorHAnsi"/>
          <w:color w:val="000000"/>
          <w:szCs w:val="20"/>
          <w:lang w:val="fr-BE"/>
        </w:rPr>
        <w:t xml:space="preserve">bénéficiaire se positionne en termes d’atteinte des objectifs au vu des résultats </w:t>
      </w:r>
      <w:r w:rsidR="00361258" w:rsidRPr="00823636">
        <w:rPr>
          <w:rFonts w:asciiTheme="minorHAnsi" w:eastAsia="Times" w:hAnsiTheme="minorHAnsi" w:cstheme="minorHAnsi"/>
          <w:color w:val="000000"/>
          <w:szCs w:val="20"/>
          <w:lang w:val="fr-BE"/>
        </w:rPr>
        <w:t xml:space="preserve">des indices, </w:t>
      </w:r>
      <w:r w:rsidR="00F23A3A" w:rsidRPr="00823636">
        <w:rPr>
          <w:rFonts w:asciiTheme="minorHAnsi" w:eastAsia="Times" w:hAnsiTheme="minorHAnsi" w:cstheme="minorHAnsi"/>
          <w:color w:val="000000"/>
          <w:szCs w:val="20"/>
          <w:lang w:val="fr-BE"/>
        </w:rPr>
        <w:t>de la conjoncture, d</w:t>
      </w:r>
      <w:r w:rsidR="00361258" w:rsidRPr="00823636">
        <w:rPr>
          <w:rFonts w:asciiTheme="minorHAnsi" w:eastAsia="Times" w:hAnsiTheme="minorHAnsi" w:cstheme="minorHAnsi"/>
          <w:color w:val="000000"/>
          <w:szCs w:val="20"/>
          <w:lang w:val="fr-BE"/>
        </w:rPr>
        <w:t xml:space="preserve">es </w:t>
      </w:r>
      <w:r w:rsidR="00407D0D" w:rsidRPr="00823636">
        <w:rPr>
          <w:rFonts w:asciiTheme="minorHAnsi" w:eastAsia="Times" w:hAnsiTheme="minorHAnsi" w:cstheme="minorHAnsi"/>
          <w:color w:val="000000"/>
          <w:szCs w:val="20"/>
          <w:lang w:val="fr-BE"/>
        </w:rPr>
        <w:t xml:space="preserve">ajustements conjoncturels et du potentiel d’amélioration </w:t>
      </w:r>
      <w:r w:rsidR="00771CA2" w:rsidRPr="00823636">
        <w:rPr>
          <w:rFonts w:asciiTheme="minorHAnsi" w:eastAsia="Times" w:hAnsiTheme="minorHAnsi" w:cstheme="minorHAnsi"/>
          <w:color w:val="000000"/>
          <w:szCs w:val="20"/>
          <w:lang w:val="fr-BE"/>
        </w:rPr>
        <w:t>encore mobilisable.</w:t>
      </w:r>
    </w:p>
    <w:bookmarkEnd w:id="17"/>
    <w:bookmarkEnd w:id="18"/>
    <w:bookmarkEnd w:id="19"/>
    <w:bookmarkEnd w:id="20"/>
    <w:bookmarkEnd w:id="21"/>
    <w:p w14:paraId="14608679" w14:textId="77777777" w:rsidR="00D0243E" w:rsidRPr="00823636" w:rsidRDefault="00D0243E" w:rsidP="00D0243E">
      <w:pPr>
        <w:pStyle w:val="Paragraphedeliste"/>
        <w:numPr>
          <w:ilvl w:val="0"/>
          <w:numId w:val="0"/>
        </w:numPr>
        <w:spacing w:before="0" w:after="0"/>
        <w:ind w:left="720"/>
        <w:rPr>
          <w:rFonts w:asciiTheme="minorHAnsi" w:hAnsiTheme="minorHAnsi" w:cstheme="minorHAnsi"/>
          <w:sz w:val="20"/>
          <w:szCs w:val="20"/>
          <w:lang w:val="fr-BE"/>
        </w:rPr>
      </w:pPr>
    </w:p>
    <w:p w14:paraId="0F898FF7" w14:textId="752DD8B7" w:rsidR="00567205" w:rsidRPr="00823636" w:rsidRDefault="00317E9B" w:rsidP="0093288E">
      <w:pPr>
        <w:pStyle w:val="Titre1"/>
        <w:pageBreakBefore w:val="0"/>
      </w:pPr>
      <w:bookmarkStart w:id="33" w:name="_Toc163140419"/>
      <w:bookmarkEnd w:id="4"/>
      <w:bookmarkEnd w:id="22"/>
      <w:r w:rsidRPr="00823636">
        <w:t>A</w:t>
      </w:r>
      <w:r w:rsidR="00CB28FD" w:rsidRPr="00823636">
        <w:t>nnexes</w:t>
      </w:r>
      <w:bookmarkEnd w:id="33"/>
    </w:p>
    <w:p w14:paraId="00202C08" w14:textId="094BE318" w:rsidR="006C347C" w:rsidRPr="00823636" w:rsidRDefault="006C347C" w:rsidP="00B76B06">
      <w:pPr>
        <w:pStyle w:val="Paragraphedeliste"/>
        <w:numPr>
          <w:ilvl w:val="0"/>
          <w:numId w:val="0"/>
        </w:num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C5E0B3" w:themeFill="accent6" w:themeFillTint="66"/>
        <w:spacing w:before="0" w:after="0"/>
        <w:ind w:left="142"/>
        <w:jc w:val="left"/>
        <w:rPr>
          <w:rFonts w:asciiTheme="minorHAnsi" w:eastAsia="Times" w:hAnsiTheme="minorHAnsi" w:cstheme="minorHAnsi"/>
          <w:sz w:val="20"/>
          <w:szCs w:val="20"/>
        </w:rPr>
      </w:pPr>
      <w:r w:rsidRPr="00811439">
        <w:rPr>
          <w:rFonts w:asciiTheme="minorHAnsi" w:hAnsiTheme="minorHAnsi" w:cstheme="minorHAnsi"/>
          <w:noProof/>
        </w:rPr>
        <w:drawing>
          <wp:inline distT="0" distB="0" distL="0" distR="0" wp14:anchorId="6D45E035" wp14:editId="2CB73F07">
            <wp:extent cx="190831" cy="190831"/>
            <wp:effectExtent l="0" t="0" r="0" b="0"/>
            <wp:docPr id="11" name="Graphique 11" descr="Information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5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31" cy="190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6B06">
        <w:rPr>
          <w:rFonts w:asciiTheme="minorHAnsi" w:eastAsia="Times" w:hAnsiTheme="minorHAnsi" w:cstheme="minorHAnsi"/>
          <w:sz w:val="20"/>
          <w:szCs w:val="20"/>
          <w:shd w:val="clear" w:color="auto" w:fill="C5E0B3" w:themeFill="accent6" w:themeFillTint="66"/>
        </w:rPr>
        <w:t xml:space="preserve">L’ensemble des annexes décrites ci-dessous </w:t>
      </w:r>
      <w:r w:rsidR="004D52EC" w:rsidRPr="00B76B06">
        <w:rPr>
          <w:rFonts w:asciiTheme="minorHAnsi" w:eastAsia="Times" w:hAnsiTheme="minorHAnsi" w:cstheme="minorHAnsi"/>
          <w:sz w:val="20"/>
          <w:szCs w:val="20"/>
          <w:shd w:val="clear" w:color="auto" w:fill="C5E0B3" w:themeFill="accent6" w:themeFillTint="66"/>
        </w:rPr>
        <w:t xml:space="preserve">correspondent au contenu minimum attendu et </w:t>
      </w:r>
      <w:r w:rsidRPr="00B76B06">
        <w:rPr>
          <w:rFonts w:asciiTheme="minorHAnsi" w:eastAsia="Times" w:hAnsiTheme="minorHAnsi" w:cstheme="minorHAnsi"/>
          <w:sz w:val="20"/>
          <w:szCs w:val="20"/>
          <w:shd w:val="clear" w:color="auto" w:fill="C5E0B3" w:themeFill="accent6" w:themeFillTint="66"/>
        </w:rPr>
        <w:t>doivent être intégrée</w:t>
      </w:r>
      <w:r w:rsidR="006B2D23" w:rsidRPr="00B76B06">
        <w:rPr>
          <w:rFonts w:asciiTheme="minorHAnsi" w:eastAsia="Times" w:hAnsiTheme="minorHAnsi" w:cstheme="minorHAnsi"/>
          <w:sz w:val="20"/>
          <w:szCs w:val="20"/>
          <w:shd w:val="clear" w:color="auto" w:fill="C5E0B3" w:themeFill="accent6" w:themeFillTint="66"/>
        </w:rPr>
        <w:t>s</w:t>
      </w:r>
      <w:r w:rsidRPr="00B76B06">
        <w:rPr>
          <w:rFonts w:asciiTheme="minorHAnsi" w:eastAsia="Times" w:hAnsiTheme="minorHAnsi" w:cstheme="minorHAnsi"/>
          <w:sz w:val="20"/>
          <w:szCs w:val="20"/>
          <w:shd w:val="clear" w:color="auto" w:fill="C5E0B3" w:themeFill="accent6" w:themeFillTint="66"/>
        </w:rPr>
        <w:t xml:space="preserve"> dans le rapport. L’auditeur est libre d’en rajouter</w:t>
      </w:r>
      <w:r w:rsidR="004D52EC" w:rsidRPr="00B76B06">
        <w:rPr>
          <w:rFonts w:asciiTheme="minorHAnsi" w:eastAsia="Times" w:hAnsiTheme="minorHAnsi" w:cstheme="minorHAnsi"/>
          <w:sz w:val="20"/>
          <w:szCs w:val="20"/>
          <w:shd w:val="clear" w:color="auto" w:fill="C5E0B3" w:themeFill="accent6" w:themeFillTint="66"/>
        </w:rPr>
        <w:t xml:space="preserve"> suivant les spécificités de son étude</w:t>
      </w:r>
      <w:r w:rsidR="004D52EC" w:rsidRPr="00811439">
        <w:rPr>
          <w:rFonts w:asciiTheme="minorHAnsi" w:eastAsia="Times" w:hAnsiTheme="minorHAnsi" w:cstheme="minorHAnsi"/>
          <w:sz w:val="20"/>
          <w:szCs w:val="20"/>
          <w:shd w:val="clear" w:color="auto" w:fill="C5E0B3" w:themeFill="accent6" w:themeFillTint="66"/>
        </w:rPr>
        <w:t>.</w:t>
      </w:r>
      <w:r w:rsidR="004D52EC" w:rsidRPr="00823636">
        <w:rPr>
          <w:rFonts w:asciiTheme="minorHAnsi" w:eastAsia="Times" w:hAnsiTheme="minorHAnsi" w:cstheme="minorHAnsi"/>
          <w:sz w:val="20"/>
          <w:szCs w:val="20"/>
        </w:rPr>
        <w:t xml:space="preserve"> </w:t>
      </w:r>
      <w:r w:rsidRPr="00823636">
        <w:rPr>
          <w:rFonts w:asciiTheme="minorHAnsi" w:eastAsia="Times" w:hAnsiTheme="minorHAnsi" w:cstheme="minorHAnsi"/>
          <w:sz w:val="20"/>
          <w:szCs w:val="20"/>
        </w:rPr>
        <w:t xml:space="preserve">  </w:t>
      </w:r>
    </w:p>
    <w:p w14:paraId="6C0F3663" w14:textId="77777777" w:rsidR="006C347C" w:rsidRPr="00823636" w:rsidRDefault="006C347C" w:rsidP="004D52EC">
      <w:pPr>
        <w:spacing w:before="0" w:after="0"/>
        <w:rPr>
          <w:rFonts w:asciiTheme="minorHAnsi" w:hAnsiTheme="minorHAnsi" w:cstheme="minorHAnsi"/>
          <w:lang w:val="fr-BE"/>
        </w:rPr>
      </w:pPr>
    </w:p>
    <w:p w14:paraId="070B9684" w14:textId="23115C50" w:rsidR="009A0B00" w:rsidRPr="00823636" w:rsidRDefault="00AC433D" w:rsidP="004C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after="0"/>
        <w:ind w:left="993" w:hanging="993"/>
        <w:rPr>
          <w:rFonts w:asciiTheme="minorHAnsi" w:hAnsiTheme="minorHAnsi" w:cstheme="minorHAnsi"/>
          <w:szCs w:val="20"/>
          <w:lang w:val="fr-BE"/>
        </w:rPr>
      </w:pPr>
      <w:r w:rsidRPr="00823636">
        <w:rPr>
          <w:rFonts w:asciiTheme="minorHAnsi" w:hAnsiTheme="minorHAnsi" w:cstheme="minorHAnsi"/>
          <w:szCs w:val="20"/>
          <w:lang w:val="fr-BE"/>
        </w:rPr>
        <w:t>Annexe 1 :</w:t>
      </w:r>
      <w:r w:rsidR="00577B58" w:rsidRPr="00823636">
        <w:rPr>
          <w:rFonts w:asciiTheme="minorHAnsi" w:hAnsiTheme="minorHAnsi" w:cstheme="minorHAnsi"/>
          <w:szCs w:val="20"/>
          <w:lang w:val="fr-BE"/>
        </w:rPr>
        <w:t xml:space="preserve"> Hypothèses de calcul</w:t>
      </w:r>
    </w:p>
    <w:p w14:paraId="38D8A3AC" w14:textId="4BB61DE4" w:rsidR="009A0B00" w:rsidRPr="00823636" w:rsidRDefault="280A9216" w:rsidP="004C5A68">
      <w:pPr>
        <w:pStyle w:val="Paragraphedeliste"/>
        <w:numPr>
          <w:ilvl w:val="0"/>
          <w:numId w:val="52"/>
        </w:numPr>
        <w:spacing w:before="0" w:after="0"/>
        <w:ind w:left="567"/>
        <w:rPr>
          <w:rFonts w:asciiTheme="minorHAnsi" w:hAnsiTheme="minorHAnsi" w:cstheme="minorHAnsi"/>
          <w:sz w:val="20"/>
          <w:szCs w:val="20"/>
          <w:lang w:val="fr-BE"/>
        </w:rPr>
      </w:pPr>
      <w:r w:rsidRPr="00823636">
        <w:rPr>
          <w:rFonts w:asciiTheme="minorHAnsi" w:hAnsiTheme="minorHAnsi" w:cstheme="minorHAnsi"/>
          <w:sz w:val="20"/>
          <w:szCs w:val="20"/>
          <w:lang w:val="fr-BE"/>
        </w:rPr>
        <w:t>C</w:t>
      </w:r>
      <w:r w:rsidR="296AB03D" w:rsidRPr="00823636">
        <w:rPr>
          <w:rFonts w:asciiTheme="minorHAnsi" w:hAnsiTheme="minorHAnsi" w:cstheme="minorHAnsi"/>
          <w:sz w:val="20"/>
          <w:szCs w:val="20"/>
          <w:lang w:val="fr-BE"/>
        </w:rPr>
        <w:t>oefficients de transformation en énergie finale, primaire et CO2</w:t>
      </w:r>
      <w:r w:rsidR="3BA37277"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 (voir </w:t>
      </w:r>
      <w:bookmarkStart w:id="34" w:name="_Int_gMxh9ZPs"/>
      <w:r w:rsidR="3BA37277" w:rsidRPr="00823636">
        <w:rPr>
          <w:rFonts w:asciiTheme="minorHAnsi" w:hAnsiTheme="minorHAnsi" w:cstheme="minorHAnsi"/>
          <w:sz w:val="20"/>
          <w:szCs w:val="20"/>
          <w:lang w:val="fr-BE"/>
        </w:rPr>
        <w:t>référence</w:t>
      </w:r>
      <w:r w:rsidR="3B195E7D" w:rsidRPr="00823636">
        <w:rPr>
          <w:rFonts w:asciiTheme="minorHAnsi" w:hAnsiTheme="minorHAnsi" w:cstheme="minorHAnsi"/>
          <w:sz w:val="20"/>
          <w:szCs w:val="20"/>
          <w:lang w:val="fr-BE"/>
        </w:rPr>
        <w:t>s</w:t>
      </w:r>
      <w:bookmarkEnd w:id="34"/>
      <w:r w:rsidR="3BA37277"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 dans la méthodologie)</w:t>
      </w:r>
      <w:r w:rsidR="296AB03D"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 </w:t>
      </w:r>
      <w:r w:rsidR="5910DD85" w:rsidRPr="00823636">
        <w:rPr>
          <w:rFonts w:asciiTheme="minorHAnsi" w:hAnsiTheme="minorHAnsi" w:cstheme="minorHAnsi"/>
          <w:sz w:val="20"/>
          <w:szCs w:val="20"/>
          <w:lang w:val="fr-BE"/>
        </w:rPr>
        <w:t>;</w:t>
      </w:r>
    </w:p>
    <w:p w14:paraId="3DA69C6D" w14:textId="79BF469F" w:rsidR="009A0B00" w:rsidRPr="00823636" w:rsidRDefault="280A9216" w:rsidP="004C5A68">
      <w:pPr>
        <w:pStyle w:val="Paragraphedeliste"/>
        <w:numPr>
          <w:ilvl w:val="0"/>
          <w:numId w:val="52"/>
        </w:numPr>
        <w:spacing w:before="0" w:after="0"/>
        <w:ind w:left="567"/>
        <w:rPr>
          <w:rFonts w:asciiTheme="minorHAnsi" w:hAnsiTheme="minorHAnsi" w:cstheme="minorHAnsi"/>
          <w:sz w:val="20"/>
          <w:szCs w:val="20"/>
          <w:lang w:val="fr-BE"/>
        </w:rPr>
      </w:pPr>
      <w:r w:rsidRPr="00823636">
        <w:rPr>
          <w:rFonts w:asciiTheme="minorHAnsi" w:hAnsiTheme="minorHAnsi" w:cstheme="minorHAnsi"/>
          <w:sz w:val="20"/>
          <w:szCs w:val="20"/>
          <w:lang w:val="fr-BE"/>
        </w:rPr>
        <w:t>P</w:t>
      </w:r>
      <w:r w:rsidR="296AB03D" w:rsidRPr="00823636">
        <w:rPr>
          <w:rFonts w:asciiTheme="minorHAnsi" w:hAnsiTheme="minorHAnsi" w:cstheme="minorHAnsi"/>
          <w:sz w:val="20"/>
          <w:szCs w:val="20"/>
          <w:lang w:val="fr-BE"/>
        </w:rPr>
        <w:t>rix des énergies</w:t>
      </w:r>
      <w:r w:rsidR="6C68487B"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 considéré</w:t>
      </w:r>
      <w:r w:rsidR="66F2FE8A" w:rsidRPr="00823636">
        <w:rPr>
          <w:rFonts w:asciiTheme="minorHAnsi" w:hAnsiTheme="minorHAnsi" w:cstheme="minorHAnsi"/>
          <w:sz w:val="20"/>
          <w:szCs w:val="20"/>
          <w:lang w:val="fr-BE"/>
        </w:rPr>
        <w:t>s</w:t>
      </w:r>
      <w:r w:rsidR="504F3283"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 dans l’audit</w:t>
      </w:r>
      <w:r w:rsidR="6C68487B"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 et justification (</w:t>
      </w:r>
      <w:r w:rsidR="0E913EB4"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usage d’une </w:t>
      </w:r>
      <w:r w:rsidR="6C68487B" w:rsidRPr="00823636">
        <w:rPr>
          <w:rFonts w:asciiTheme="minorHAnsi" w:hAnsiTheme="minorHAnsi" w:cstheme="minorHAnsi"/>
          <w:sz w:val="20"/>
          <w:szCs w:val="20"/>
          <w:lang w:val="fr-BE"/>
        </w:rPr>
        <w:t>moyenne,</w:t>
      </w:r>
      <w:r w:rsidR="0E913EB4"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 volatilité des prix, </w:t>
      </w:r>
      <w:r w:rsidR="34401C1F" w:rsidRPr="00823636">
        <w:rPr>
          <w:rFonts w:asciiTheme="minorHAnsi" w:hAnsiTheme="minorHAnsi" w:cstheme="minorHAnsi"/>
          <w:sz w:val="20"/>
          <w:szCs w:val="20"/>
          <w:lang w:val="fr-BE"/>
        </w:rPr>
        <w:t>etc.</w:t>
      </w:r>
      <w:r w:rsidR="0E913EB4" w:rsidRPr="00823636">
        <w:rPr>
          <w:rFonts w:asciiTheme="minorHAnsi" w:hAnsiTheme="minorHAnsi" w:cstheme="minorHAnsi"/>
          <w:sz w:val="20"/>
          <w:szCs w:val="20"/>
          <w:lang w:val="fr-BE"/>
        </w:rPr>
        <w:t>)</w:t>
      </w:r>
      <w:r w:rsidR="503CC9E3"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 ;</w:t>
      </w:r>
      <w:r w:rsidR="296AB03D"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 </w:t>
      </w:r>
    </w:p>
    <w:p w14:paraId="0EC4EECF" w14:textId="48306972" w:rsidR="00AC433D" w:rsidRPr="00823636" w:rsidRDefault="280A9216" w:rsidP="004C5A68">
      <w:pPr>
        <w:pStyle w:val="Paragraphedeliste"/>
        <w:numPr>
          <w:ilvl w:val="0"/>
          <w:numId w:val="52"/>
        </w:numPr>
        <w:spacing w:before="0" w:after="0"/>
        <w:ind w:left="567"/>
        <w:rPr>
          <w:rFonts w:asciiTheme="minorHAnsi" w:hAnsiTheme="minorHAnsi" w:cstheme="minorHAnsi"/>
          <w:sz w:val="20"/>
          <w:szCs w:val="20"/>
          <w:lang w:val="fr-BE"/>
        </w:rPr>
      </w:pPr>
      <w:r w:rsidRPr="00823636">
        <w:rPr>
          <w:rFonts w:asciiTheme="minorHAnsi" w:hAnsiTheme="minorHAnsi" w:cstheme="minorHAnsi"/>
          <w:sz w:val="20"/>
          <w:szCs w:val="20"/>
          <w:lang w:val="fr-BE"/>
        </w:rPr>
        <w:t>Coefficient</w:t>
      </w:r>
      <w:r w:rsidR="205108A1" w:rsidRPr="00823636">
        <w:rPr>
          <w:rFonts w:asciiTheme="minorHAnsi" w:hAnsiTheme="minorHAnsi" w:cstheme="minorHAnsi"/>
          <w:sz w:val="20"/>
          <w:szCs w:val="20"/>
          <w:lang w:val="fr-BE"/>
        </w:rPr>
        <w:t>s</w:t>
      </w:r>
      <w:r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 économique</w:t>
      </w:r>
      <w:r w:rsidR="730E8CBE" w:rsidRPr="00823636">
        <w:rPr>
          <w:rFonts w:asciiTheme="minorHAnsi" w:hAnsiTheme="minorHAnsi" w:cstheme="minorHAnsi"/>
          <w:sz w:val="20"/>
          <w:szCs w:val="20"/>
          <w:lang w:val="fr-BE"/>
        </w:rPr>
        <w:t>s</w:t>
      </w:r>
      <w:r w:rsidR="00FF4031"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 </w:t>
      </w:r>
      <w:r w:rsidR="00CE5A52"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et source de l’information </w:t>
      </w:r>
      <w:r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: </w:t>
      </w:r>
      <w:r w:rsidR="296AB03D" w:rsidRPr="00823636">
        <w:rPr>
          <w:rFonts w:asciiTheme="minorHAnsi" w:hAnsiTheme="minorHAnsi" w:cstheme="minorHAnsi"/>
          <w:sz w:val="20"/>
          <w:szCs w:val="20"/>
          <w:lang w:val="fr-BE"/>
        </w:rPr>
        <w:t>Taux d’actualisation</w:t>
      </w:r>
      <w:r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, indexation, </w:t>
      </w:r>
      <w:r w:rsidR="6B0FB07B" w:rsidRPr="00823636">
        <w:rPr>
          <w:rFonts w:asciiTheme="minorHAnsi" w:hAnsiTheme="minorHAnsi" w:cstheme="minorHAnsi"/>
          <w:sz w:val="20"/>
          <w:szCs w:val="20"/>
          <w:lang w:val="fr-BE"/>
        </w:rPr>
        <w:t>…</w:t>
      </w:r>
      <w:r w:rsidR="34F352D0"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 </w:t>
      </w:r>
      <w:r w:rsidR="6B0FB07B"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; </w:t>
      </w:r>
    </w:p>
    <w:p w14:paraId="2900EFDD" w14:textId="68752F21" w:rsidR="00F0317B" w:rsidRPr="00823636" w:rsidRDefault="002D25DB" w:rsidP="004C5A68">
      <w:pPr>
        <w:pStyle w:val="Paragraphedeliste"/>
        <w:numPr>
          <w:ilvl w:val="0"/>
          <w:numId w:val="52"/>
        </w:numPr>
        <w:spacing w:before="0" w:after="0"/>
        <w:ind w:left="567"/>
        <w:rPr>
          <w:rFonts w:asciiTheme="minorHAnsi" w:hAnsiTheme="minorHAnsi" w:cstheme="minorHAnsi"/>
          <w:sz w:val="20"/>
          <w:szCs w:val="20"/>
          <w:lang w:val="fr-BE"/>
        </w:rPr>
      </w:pPr>
      <w:r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Détail technique des éléments nécessaire au calcul des </w:t>
      </w:r>
      <w:r w:rsidR="00940F5C" w:rsidRPr="00823636">
        <w:rPr>
          <w:rFonts w:asciiTheme="minorHAnsi" w:hAnsiTheme="minorHAnsi" w:cstheme="minorHAnsi"/>
          <w:sz w:val="20"/>
          <w:szCs w:val="20"/>
          <w:lang w:val="fr-BE"/>
        </w:rPr>
        <w:t>éventuels modifications structurelles et ajustements conjoncturels</w:t>
      </w:r>
      <w:r w:rsidR="00075F4C"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 </w:t>
      </w:r>
      <w:r w:rsidRPr="00823636">
        <w:rPr>
          <w:rFonts w:asciiTheme="minorHAnsi" w:hAnsiTheme="minorHAnsi" w:cstheme="minorHAnsi"/>
          <w:sz w:val="20"/>
          <w:szCs w:val="20"/>
          <w:lang w:val="fr-BE"/>
        </w:rPr>
        <w:t>(</w:t>
      </w:r>
      <w:r w:rsidR="00F421AC"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isolation, rendement, surface, force motrice, </w:t>
      </w:r>
      <w:r w:rsidR="00CE39AE" w:rsidRPr="00823636">
        <w:rPr>
          <w:rFonts w:asciiTheme="minorHAnsi" w:hAnsiTheme="minorHAnsi" w:cstheme="minorHAnsi"/>
          <w:sz w:val="20"/>
          <w:szCs w:val="20"/>
        </w:rPr>
        <w:t xml:space="preserve">données climatiques, </w:t>
      </w:r>
      <w:r w:rsidR="00F421AC" w:rsidRPr="00823636">
        <w:rPr>
          <w:rFonts w:asciiTheme="minorHAnsi" w:hAnsiTheme="minorHAnsi" w:cstheme="minorHAnsi"/>
          <w:sz w:val="20"/>
          <w:szCs w:val="20"/>
          <w:lang w:val="fr-BE"/>
        </w:rPr>
        <w:t>etc.)</w:t>
      </w:r>
    </w:p>
    <w:p w14:paraId="57B466A6" w14:textId="77777777" w:rsidR="00AC433D" w:rsidRPr="00823636" w:rsidRDefault="00AC433D" w:rsidP="00AC433D">
      <w:pPr>
        <w:spacing w:before="0" w:after="0"/>
        <w:ind w:left="993" w:hanging="993"/>
        <w:rPr>
          <w:rFonts w:asciiTheme="minorHAnsi" w:hAnsiTheme="minorHAnsi" w:cstheme="minorHAnsi"/>
          <w:szCs w:val="20"/>
          <w:lang w:val="fr-BE"/>
        </w:rPr>
      </w:pPr>
    </w:p>
    <w:p w14:paraId="5B4A06DA" w14:textId="3D339B30" w:rsidR="007C4810" w:rsidRPr="00823636" w:rsidRDefault="00567205" w:rsidP="08ADE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after="0"/>
        <w:ind w:left="993" w:hanging="993"/>
        <w:rPr>
          <w:rFonts w:asciiTheme="minorHAnsi" w:hAnsiTheme="minorHAnsi" w:cstheme="minorHAnsi"/>
          <w:lang w:val="fr-BE"/>
        </w:rPr>
      </w:pPr>
      <w:r w:rsidRPr="00823636">
        <w:rPr>
          <w:rFonts w:asciiTheme="minorHAnsi" w:hAnsiTheme="minorHAnsi" w:cstheme="minorHAnsi"/>
          <w:lang w:val="fr-BE"/>
        </w:rPr>
        <w:t xml:space="preserve">Annexe </w:t>
      </w:r>
      <w:r w:rsidR="00AC433D" w:rsidRPr="00823636">
        <w:rPr>
          <w:rFonts w:asciiTheme="minorHAnsi" w:hAnsiTheme="minorHAnsi" w:cstheme="minorHAnsi"/>
          <w:lang w:val="fr-BE"/>
        </w:rPr>
        <w:t>2 </w:t>
      </w:r>
      <w:r w:rsidRPr="00823636">
        <w:rPr>
          <w:rFonts w:asciiTheme="minorHAnsi" w:hAnsiTheme="minorHAnsi" w:cstheme="minorHAnsi"/>
          <w:lang w:val="fr-BE"/>
        </w:rPr>
        <w:t xml:space="preserve">: </w:t>
      </w:r>
      <w:r w:rsidR="006F10C4" w:rsidRPr="00823636">
        <w:rPr>
          <w:rFonts w:asciiTheme="minorHAnsi" w:hAnsiTheme="minorHAnsi" w:cstheme="minorHAnsi"/>
          <w:lang w:val="fr-BE"/>
        </w:rPr>
        <w:t xml:space="preserve">Détails des </w:t>
      </w:r>
      <w:r w:rsidR="00440956" w:rsidRPr="00823636">
        <w:rPr>
          <w:rFonts w:asciiTheme="minorHAnsi" w:hAnsiTheme="minorHAnsi" w:cstheme="minorHAnsi"/>
          <w:lang w:val="fr-BE"/>
        </w:rPr>
        <w:t xml:space="preserve">nouvelles </w:t>
      </w:r>
      <w:r w:rsidR="00207C0D" w:rsidRPr="00823636">
        <w:rPr>
          <w:rFonts w:asciiTheme="minorHAnsi" w:hAnsiTheme="minorHAnsi" w:cstheme="minorHAnsi"/>
          <w:lang w:val="fr-BE"/>
        </w:rPr>
        <w:t>actions</w:t>
      </w:r>
      <w:r w:rsidR="006F10C4" w:rsidRPr="00823636">
        <w:rPr>
          <w:rFonts w:asciiTheme="minorHAnsi" w:hAnsiTheme="minorHAnsi" w:cstheme="minorHAnsi"/>
          <w:lang w:val="fr-BE"/>
        </w:rPr>
        <w:t xml:space="preserve"> d’amélioration</w:t>
      </w:r>
    </w:p>
    <w:p w14:paraId="572FB954" w14:textId="77777777" w:rsidR="003D0387" w:rsidRPr="00823636" w:rsidRDefault="003D0387" w:rsidP="003D0387">
      <w:pPr>
        <w:spacing w:before="0" w:after="0"/>
        <w:ind w:left="0"/>
        <w:rPr>
          <w:rFonts w:asciiTheme="minorHAnsi" w:hAnsiTheme="minorHAnsi" w:cstheme="minorHAnsi"/>
          <w:szCs w:val="20"/>
          <w:lang w:val="fr-BE"/>
        </w:rPr>
      </w:pPr>
    </w:p>
    <w:p w14:paraId="1C42AD50" w14:textId="034A558A" w:rsidR="003D0387" w:rsidRPr="00823636" w:rsidRDefault="27E0FF08" w:rsidP="003D0387">
      <w:pPr>
        <w:spacing w:before="0" w:after="0"/>
        <w:ind w:left="0"/>
        <w:rPr>
          <w:rFonts w:asciiTheme="minorHAnsi" w:hAnsiTheme="minorHAnsi" w:cstheme="minorHAnsi"/>
          <w:szCs w:val="20"/>
          <w:lang w:val="fr-BE"/>
        </w:rPr>
      </w:pPr>
      <w:r w:rsidRPr="00823636">
        <w:rPr>
          <w:rFonts w:asciiTheme="minorHAnsi" w:eastAsia="Times" w:hAnsiTheme="minorHAnsi" w:cstheme="minorHAnsi"/>
          <w:color w:val="000000" w:themeColor="text1"/>
          <w:szCs w:val="20"/>
          <w:lang w:val="fr-BE"/>
        </w:rPr>
        <w:t xml:space="preserve">Pour chacune des </w:t>
      </w:r>
      <w:r w:rsidR="00075F4C" w:rsidRPr="00823636">
        <w:rPr>
          <w:rFonts w:asciiTheme="minorHAnsi" w:eastAsia="Times" w:hAnsiTheme="minorHAnsi" w:cstheme="minorHAnsi"/>
          <w:color w:val="000000" w:themeColor="text1"/>
          <w:szCs w:val="20"/>
          <w:lang w:val="fr-BE"/>
        </w:rPr>
        <w:t xml:space="preserve">nouvelles </w:t>
      </w:r>
      <w:r w:rsidR="00207C0D" w:rsidRPr="00823636">
        <w:rPr>
          <w:rFonts w:asciiTheme="minorHAnsi" w:eastAsia="Times" w:hAnsiTheme="minorHAnsi" w:cstheme="minorHAnsi"/>
          <w:color w:val="000000" w:themeColor="text1"/>
          <w:szCs w:val="20"/>
          <w:lang w:val="fr-BE"/>
        </w:rPr>
        <w:t>actions</w:t>
      </w:r>
      <w:r w:rsidR="375381E7" w:rsidRPr="00823636">
        <w:rPr>
          <w:rFonts w:asciiTheme="minorHAnsi" w:eastAsia="Times" w:hAnsiTheme="minorHAnsi" w:cstheme="minorHAnsi"/>
          <w:color w:val="000000" w:themeColor="text1"/>
          <w:szCs w:val="20"/>
          <w:lang w:val="fr-BE"/>
        </w:rPr>
        <w:t xml:space="preserve"> </w:t>
      </w:r>
      <w:r w:rsidRPr="00823636">
        <w:rPr>
          <w:rFonts w:asciiTheme="minorHAnsi" w:eastAsia="Times" w:hAnsiTheme="minorHAnsi" w:cstheme="minorHAnsi"/>
          <w:color w:val="000000" w:themeColor="text1"/>
          <w:szCs w:val="20"/>
          <w:lang w:val="fr-BE"/>
        </w:rPr>
        <w:t>d’amélioration étudiée</w:t>
      </w:r>
      <w:r w:rsidR="375381E7" w:rsidRPr="00823636">
        <w:rPr>
          <w:rFonts w:asciiTheme="minorHAnsi" w:eastAsia="Times" w:hAnsiTheme="minorHAnsi" w:cstheme="minorHAnsi"/>
          <w:color w:val="000000" w:themeColor="text1"/>
          <w:szCs w:val="20"/>
          <w:lang w:val="fr-BE"/>
        </w:rPr>
        <w:t>s</w:t>
      </w:r>
      <w:r w:rsidRPr="00823636">
        <w:rPr>
          <w:rFonts w:asciiTheme="minorHAnsi" w:eastAsia="Times" w:hAnsiTheme="minorHAnsi" w:cstheme="minorHAnsi"/>
          <w:color w:val="000000" w:themeColor="text1"/>
          <w:szCs w:val="20"/>
          <w:lang w:val="fr-BE"/>
        </w:rPr>
        <w:t xml:space="preserve">, </w:t>
      </w:r>
      <w:r w:rsidRPr="00823636">
        <w:rPr>
          <w:rFonts w:asciiTheme="minorHAnsi" w:hAnsiTheme="minorHAnsi" w:cstheme="minorHAnsi"/>
          <w:szCs w:val="20"/>
          <w:lang w:val="fr-BE"/>
        </w:rPr>
        <w:t>sous forme de fiche :</w:t>
      </w:r>
    </w:p>
    <w:p w14:paraId="2193EAB4" w14:textId="127A182C" w:rsidR="00985060" w:rsidRPr="00823636" w:rsidRDefault="706E9DE2" w:rsidP="004C5A68">
      <w:pPr>
        <w:pStyle w:val="Paragraphedeliste"/>
        <w:numPr>
          <w:ilvl w:val="0"/>
          <w:numId w:val="54"/>
        </w:numPr>
        <w:spacing w:before="0" w:after="0"/>
        <w:ind w:left="567"/>
        <w:rPr>
          <w:rFonts w:asciiTheme="minorHAnsi" w:hAnsiTheme="minorHAnsi" w:cstheme="minorHAnsi"/>
          <w:sz w:val="20"/>
          <w:szCs w:val="20"/>
          <w:lang w:val="fr-BE"/>
        </w:rPr>
      </w:pPr>
      <w:r w:rsidRPr="00823636">
        <w:rPr>
          <w:rFonts w:asciiTheme="minorHAnsi" w:hAnsiTheme="minorHAnsi" w:cstheme="minorHAnsi"/>
          <w:sz w:val="20"/>
          <w:szCs w:val="20"/>
          <w:lang w:val="fr-BE"/>
        </w:rPr>
        <w:t>Description de l</w:t>
      </w:r>
      <w:r w:rsidR="3B7109A6" w:rsidRPr="00823636">
        <w:rPr>
          <w:rFonts w:asciiTheme="minorHAnsi" w:hAnsiTheme="minorHAnsi" w:cstheme="minorHAnsi"/>
          <w:sz w:val="20"/>
          <w:szCs w:val="20"/>
          <w:lang w:val="fr-BE"/>
        </w:rPr>
        <w:t>a</w:t>
      </w:r>
      <w:r w:rsidR="521918DF"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 situation initiale</w:t>
      </w:r>
      <w:r w:rsidR="76840AF8"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 ;</w:t>
      </w:r>
      <w:r w:rsidR="521918DF"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 </w:t>
      </w:r>
    </w:p>
    <w:p w14:paraId="0911F6D0" w14:textId="60915C05" w:rsidR="00985060" w:rsidRPr="00823636" w:rsidRDefault="488E8C6F" w:rsidP="004C5A68">
      <w:pPr>
        <w:pStyle w:val="Paragraphedeliste"/>
        <w:numPr>
          <w:ilvl w:val="0"/>
          <w:numId w:val="54"/>
        </w:numPr>
        <w:spacing w:before="0" w:after="0"/>
        <w:ind w:left="567"/>
        <w:rPr>
          <w:rFonts w:asciiTheme="minorHAnsi" w:hAnsiTheme="minorHAnsi" w:cstheme="minorHAnsi"/>
          <w:sz w:val="20"/>
          <w:szCs w:val="20"/>
          <w:lang w:val="fr-BE"/>
        </w:rPr>
      </w:pPr>
      <w:r w:rsidRPr="00823636">
        <w:rPr>
          <w:rFonts w:asciiTheme="minorHAnsi" w:hAnsiTheme="minorHAnsi" w:cstheme="minorHAnsi"/>
          <w:sz w:val="20"/>
          <w:szCs w:val="20"/>
          <w:lang w:val="fr-BE"/>
        </w:rPr>
        <w:t>D</w:t>
      </w:r>
      <w:r w:rsidR="14A0A3C9" w:rsidRPr="00823636">
        <w:rPr>
          <w:rFonts w:asciiTheme="minorHAnsi" w:hAnsiTheme="minorHAnsi" w:cstheme="minorHAnsi"/>
          <w:sz w:val="20"/>
          <w:szCs w:val="20"/>
          <w:lang w:val="fr-BE"/>
        </w:rPr>
        <w:t>escription</w:t>
      </w:r>
      <w:r w:rsidR="521918DF"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 de l’amélioration</w:t>
      </w:r>
      <w:r w:rsidR="0474365B"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 ;</w:t>
      </w:r>
      <w:r w:rsidR="521918DF"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 </w:t>
      </w:r>
    </w:p>
    <w:p w14:paraId="6886571C" w14:textId="7842FA20" w:rsidR="001F461F" w:rsidRPr="00823636" w:rsidRDefault="5D53EC13" w:rsidP="004C5A68">
      <w:pPr>
        <w:pStyle w:val="Paragraphedeliste"/>
        <w:numPr>
          <w:ilvl w:val="0"/>
          <w:numId w:val="54"/>
        </w:numPr>
        <w:spacing w:before="0" w:after="0"/>
        <w:ind w:left="567"/>
        <w:rPr>
          <w:rFonts w:asciiTheme="minorHAnsi" w:hAnsiTheme="minorHAnsi" w:cstheme="minorHAnsi"/>
          <w:sz w:val="20"/>
          <w:szCs w:val="20"/>
          <w:lang w:val="fr-BE"/>
        </w:rPr>
      </w:pPr>
      <w:r w:rsidRPr="00823636">
        <w:rPr>
          <w:rFonts w:asciiTheme="minorHAnsi" w:hAnsiTheme="minorHAnsi" w:cstheme="minorHAnsi"/>
          <w:sz w:val="20"/>
          <w:szCs w:val="20"/>
          <w:lang w:val="fr-BE"/>
        </w:rPr>
        <w:t>H</w:t>
      </w:r>
      <w:r w:rsidR="521918DF"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ypothèses </w:t>
      </w:r>
      <w:r w:rsidR="1B13D240"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de calcul </w:t>
      </w:r>
      <w:r w:rsidR="521918DF"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et résultats </w:t>
      </w:r>
      <w:r w:rsidR="615BC7EE"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en termes de </w:t>
      </w:r>
      <w:bookmarkStart w:id="35" w:name="_Int_SBC0bAXq"/>
      <w:r w:rsidR="521918DF" w:rsidRPr="00823636">
        <w:rPr>
          <w:rFonts w:asciiTheme="minorHAnsi" w:hAnsiTheme="minorHAnsi" w:cstheme="minorHAnsi"/>
          <w:sz w:val="20"/>
          <w:szCs w:val="20"/>
          <w:lang w:val="fr-BE"/>
        </w:rPr>
        <w:t>gains</w:t>
      </w:r>
      <w:bookmarkEnd w:id="35"/>
      <w:r w:rsidR="521918DF"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 (</w:t>
      </w:r>
      <w:r w:rsidR="34401C1F" w:rsidRPr="00823636">
        <w:rPr>
          <w:rFonts w:asciiTheme="minorHAnsi" w:hAnsiTheme="minorHAnsi" w:cstheme="minorHAnsi"/>
          <w:sz w:val="20"/>
          <w:szCs w:val="20"/>
          <w:lang w:val="fr-BE"/>
        </w:rPr>
        <w:t>énergie</w:t>
      </w:r>
      <w:r w:rsidR="521918DF" w:rsidRPr="00823636">
        <w:rPr>
          <w:rFonts w:asciiTheme="minorHAnsi" w:hAnsiTheme="minorHAnsi" w:cstheme="minorHAnsi"/>
          <w:sz w:val="20"/>
          <w:szCs w:val="20"/>
          <w:lang w:val="fr-BE"/>
        </w:rPr>
        <w:t>, CO</w:t>
      </w:r>
      <w:r w:rsidR="521918DF" w:rsidRPr="00823636">
        <w:rPr>
          <w:rFonts w:asciiTheme="minorHAnsi" w:hAnsiTheme="minorHAnsi" w:cstheme="minorHAnsi"/>
          <w:sz w:val="20"/>
          <w:szCs w:val="20"/>
          <w:vertAlign w:val="subscript"/>
          <w:lang w:val="fr-BE"/>
        </w:rPr>
        <w:t>2</w:t>
      </w:r>
      <w:r w:rsidR="521918DF" w:rsidRPr="00823636">
        <w:rPr>
          <w:rFonts w:asciiTheme="minorHAnsi" w:hAnsiTheme="minorHAnsi" w:cstheme="minorHAnsi"/>
          <w:sz w:val="20"/>
          <w:szCs w:val="20"/>
          <w:lang w:val="fr-BE"/>
        </w:rPr>
        <w:t>, €)</w:t>
      </w:r>
      <w:r w:rsidR="2315CC16"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 ;</w:t>
      </w:r>
    </w:p>
    <w:p w14:paraId="5E6ACDE5" w14:textId="5CD17465" w:rsidR="00985060" w:rsidRPr="00823636" w:rsidRDefault="2315CC16" w:rsidP="004C5A68">
      <w:pPr>
        <w:pStyle w:val="Paragraphedeliste"/>
        <w:numPr>
          <w:ilvl w:val="0"/>
          <w:numId w:val="54"/>
        </w:numPr>
        <w:spacing w:before="0" w:after="0"/>
        <w:ind w:left="567"/>
        <w:rPr>
          <w:rFonts w:asciiTheme="minorHAnsi" w:hAnsiTheme="minorHAnsi" w:cstheme="minorHAnsi"/>
          <w:sz w:val="20"/>
          <w:szCs w:val="20"/>
          <w:lang w:val="fr-BE"/>
        </w:rPr>
      </w:pPr>
      <w:r w:rsidRPr="00823636">
        <w:rPr>
          <w:rFonts w:asciiTheme="minorHAnsi" w:hAnsiTheme="minorHAnsi" w:cstheme="minorHAnsi"/>
          <w:sz w:val="20"/>
          <w:szCs w:val="20"/>
          <w:lang w:val="fr-BE"/>
        </w:rPr>
        <w:t>I</w:t>
      </w:r>
      <w:r w:rsidR="521918DF" w:rsidRPr="00823636">
        <w:rPr>
          <w:rFonts w:asciiTheme="minorHAnsi" w:hAnsiTheme="minorHAnsi" w:cstheme="minorHAnsi"/>
          <w:sz w:val="20"/>
          <w:szCs w:val="20"/>
          <w:lang w:val="fr-BE"/>
        </w:rPr>
        <w:t>nvestissements</w:t>
      </w:r>
      <w:r w:rsidR="2B76AF8B"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 nécessaires (CAPEX) et coûts d’exploitation (OPEX)</w:t>
      </w:r>
      <w:r w:rsidR="480A5A4D" w:rsidRPr="00823636">
        <w:rPr>
          <w:rFonts w:asciiTheme="minorHAnsi" w:hAnsiTheme="minorHAnsi" w:cstheme="minorHAnsi"/>
          <w:sz w:val="20"/>
          <w:szCs w:val="20"/>
          <w:lang w:val="fr-BE"/>
        </w:rPr>
        <w:t>,</w:t>
      </w:r>
      <w:r w:rsidR="2B76AF8B"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 en identifiant les coûts de maintenance si applicable</w:t>
      </w:r>
      <w:r w:rsidR="746E7EAD"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 ;</w:t>
      </w:r>
      <w:r w:rsidR="521918DF"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 </w:t>
      </w:r>
    </w:p>
    <w:p w14:paraId="06E8BB01" w14:textId="10C0456D" w:rsidR="00F97DA6" w:rsidRPr="00823636" w:rsidRDefault="1638DB50" w:rsidP="004C5A68">
      <w:pPr>
        <w:pStyle w:val="Paragraphedeliste"/>
        <w:numPr>
          <w:ilvl w:val="0"/>
          <w:numId w:val="54"/>
        </w:numPr>
        <w:spacing w:before="0" w:after="0"/>
        <w:ind w:left="567"/>
        <w:rPr>
          <w:rFonts w:asciiTheme="minorHAnsi" w:hAnsiTheme="minorHAnsi" w:cstheme="minorHAnsi"/>
          <w:sz w:val="20"/>
          <w:szCs w:val="20"/>
          <w:lang w:val="fr-BE"/>
        </w:rPr>
      </w:pPr>
      <w:r w:rsidRPr="00823636">
        <w:rPr>
          <w:rFonts w:asciiTheme="minorHAnsi" w:hAnsiTheme="minorHAnsi" w:cstheme="minorHAnsi"/>
          <w:sz w:val="20"/>
          <w:szCs w:val="20"/>
          <w:lang w:val="fr-BE"/>
        </w:rPr>
        <w:t>S</w:t>
      </w:r>
      <w:r w:rsidR="521918DF" w:rsidRPr="00823636">
        <w:rPr>
          <w:rFonts w:asciiTheme="minorHAnsi" w:hAnsiTheme="minorHAnsi" w:cstheme="minorHAnsi"/>
          <w:sz w:val="20"/>
          <w:szCs w:val="20"/>
          <w:lang w:val="fr-BE"/>
        </w:rPr>
        <w:t>ubventions/aides possibles</w:t>
      </w:r>
      <w:r w:rsidR="4F427FBD"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 ;</w:t>
      </w:r>
      <w:r w:rsidR="521918DF"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 </w:t>
      </w:r>
    </w:p>
    <w:p w14:paraId="476E34F8" w14:textId="7410B337" w:rsidR="00C67513" w:rsidRPr="00823636" w:rsidRDefault="7AE638D1" w:rsidP="0056201E">
      <w:pPr>
        <w:pStyle w:val="Paragraphedeliste"/>
        <w:numPr>
          <w:ilvl w:val="0"/>
          <w:numId w:val="54"/>
        </w:numPr>
        <w:spacing w:before="0" w:after="0"/>
        <w:ind w:left="567"/>
        <w:rPr>
          <w:rFonts w:asciiTheme="minorHAnsi" w:hAnsiTheme="minorHAnsi" w:cstheme="minorHAnsi"/>
          <w:sz w:val="20"/>
          <w:szCs w:val="20"/>
          <w:lang w:val="fr-BE"/>
        </w:rPr>
      </w:pPr>
      <w:r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Classes </w:t>
      </w:r>
      <w:r w:rsidR="521918DF"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de faisabilité et de </w:t>
      </w:r>
      <w:r w:rsidR="35EFD4E9" w:rsidRPr="00823636">
        <w:rPr>
          <w:rFonts w:asciiTheme="minorHAnsi" w:hAnsiTheme="minorHAnsi" w:cstheme="minorHAnsi"/>
          <w:sz w:val="20"/>
          <w:szCs w:val="20"/>
          <w:lang w:val="fr-BE"/>
        </w:rPr>
        <w:t>rentabilité</w:t>
      </w:r>
      <w:r w:rsidR="5C6EED0E"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 ;</w:t>
      </w:r>
      <w:r w:rsidR="521918DF"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 </w:t>
      </w:r>
    </w:p>
    <w:p w14:paraId="1A8AF61A" w14:textId="77777777" w:rsidR="00941E3A" w:rsidRPr="00823636" w:rsidRDefault="00941E3A" w:rsidP="00941E3A">
      <w:pPr>
        <w:pStyle w:val="Paragraphedeliste"/>
        <w:numPr>
          <w:ilvl w:val="0"/>
          <w:numId w:val="0"/>
        </w:numPr>
        <w:spacing w:before="0" w:after="0"/>
        <w:ind w:left="567"/>
        <w:rPr>
          <w:rFonts w:asciiTheme="minorHAnsi" w:hAnsiTheme="minorHAnsi" w:cstheme="minorHAnsi"/>
          <w:sz w:val="20"/>
          <w:szCs w:val="20"/>
          <w:lang w:val="fr-BE"/>
        </w:rPr>
      </w:pPr>
    </w:p>
    <w:p w14:paraId="69F2EF33" w14:textId="58DCD329" w:rsidR="00C67513" w:rsidRPr="00823636" w:rsidRDefault="4B44C20C" w:rsidP="00B62FF3">
      <w:pPr>
        <w:pStyle w:val="Paragraphedeliste"/>
        <w:numPr>
          <w:ilvl w:val="0"/>
          <w:numId w:val="0"/>
        </w:num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C5E0B3" w:themeFill="accent6" w:themeFillTint="66"/>
        <w:spacing w:before="0" w:after="0"/>
        <w:ind w:left="142"/>
        <w:jc w:val="left"/>
        <w:rPr>
          <w:rFonts w:asciiTheme="minorHAnsi" w:eastAsia="Times" w:hAnsiTheme="minorHAnsi" w:cstheme="minorHAnsi"/>
          <w:sz w:val="20"/>
          <w:szCs w:val="20"/>
        </w:rPr>
      </w:pPr>
      <w:r w:rsidRPr="00823636">
        <w:rPr>
          <w:rFonts w:asciiTheme="minorHAnsi" w:hAnsiTheme="minorHAnsi" w:cstheme="minorHAnsi"/>
          <w:noProof/>
        </w:rPr>
        <w:drawing>
          <wp:inline distT="0" distB="0" distL="0" distR="0" wp14:anchorId="27CF60F4" wp14:editId="120DB5F3">
            <wp:extent cx="190831" cy="190831"/>
            <wp:effectExtent l="0" t="0" r="0" b="0"/>
            <wp:docPr id="8" name="Graphique 8" descr="Information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8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31" cy="190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3636">
        <w:rPr>
          <w:rFonts w:asciiTheme="minorHAnsi" w:eastAsia="Times" w:hAnsiTheme="minorHAnsi" w:cstheme="minorHAnsi"/>
          <w:sz w:val="20"/>
          <w:szCs w:val="20"/>
        </w:rPr>
        <w:t>Les classes de faisabilité et de rentabilité sont</w:t>
      </w:r>
      <w:r w:rsidR="6AC51D0B" w:rsidRPr="00823636">
        <w:rPr>
          <w:rFonts w:asciiTheme="minorHAnsi" w:eastAsia="Times" w:hAnsiTheme="minorHAnsi" w:cstheme="minorHAnsi"/>
          <w:sz w:val="20"/>
          <w:szCs w:val="20"/>
        </w:rPr>
        <w:t xml:space="preserve"> détaillées dans la méthodologie. </w:t>
      </w:r>
      <w:r w:rsidR="2568BB62" w:rsidRPr="00823636">
        <w:rPr>
          <w:rFonts w:asciiTheme="minorHAnsi" w:eastAsia="Times" w:hAnsiTheme="minorHAnsi" w:cstheme="minorHAnsi"/>
          <w:sz w:val="20"/>
          <w:szCs w:val="20"/>
        </w:rPr>
        <w:t>La rentabilité doit être détaillée au minimum en temps de retour actualisé et valeur actualisée nette.</w:t>
      </w:r>
    </w:p>
    <w:p w14:paraId="1B9893E3" w14:textId="77777777" w:rsidR="00C67513" w:rsidRPr="00823636" w:rsidRDefault="00C67513" w:rsidP="00C67513">
      <w:pPr>
        <w:spacing w:before="0" w:after="0"/>
        <w:rPr>
          <w:rFonts w:asciiTheme="minorHAnsi" w:hAnsiTheme="minorHAnsi" w:cstheme="minorHAnsi"/>
          <w:szCs w:val="20"/>
          <w:lang w:val="fr-BE"/>
        </w:rPr>
      </w:pPr>
    </w:p>
    <w:p w14:paraId="51AC5D9F" w14:textId="0966D302" w:rsidR="00F97DA6" w:rsidRPr="00823636" w:rsidRDefault="47175F81" w:rsidP="004C5A68">
      <w:pPr>
        <w:pStyle w:val="Paragraphedeliste"/>
        <w:numPr>
          <w:ilvl w:val="0"/>
          <w:numId w:val="54"/>
        </w:numPr>
        <w:spacing w:before="0" w:after="0"/>
        <w:ind w:left="567"/>
        <w:rPr>
          <w:rFonts w:asciiTheme="minorHAnsi" w:hAnsiTheme="minorHAnsi" w:cstheme="minorHAnsi"/>
          <w:sz w:val="20"/>
          <w:szCs w:val="20"/>
          <w:lang w:val="fr-BE"/>
        </w:rPr>
      </w:pPr>
      <w:r w:rsidRPr="00823636">
        <w:rPr>
          <w:rFonts w:asciiTheme="minorHAnsi" w:hAnsiTheme="minorHAnsi" w:cstheme="minorHAnsi"/>
          <w:sz w:val="20"/>
          <w:szCs w:val="20"/>
          <w:lang w:val="fr-BE"/>
        </w:rPr>
        <w:t>I</w:t>
      </w:r>
      <w:r w:rsidR="74D0A0E9" w:rsidRPr="00823636">
        <w:rPr>
          <w:rFonts w:asciiTheme="minorHAnsi" w:hAnsiTheme="minorHAnsi" w:cstheme="minorHAnsi"/>
          <w:sz w:val="20"/>
          <w:szCs w:val="20"/>
          <w:lang w:val="fr-BE"/>
        </w:rPr>
        <w:t>dentification</w:t>
      </w:r>
      <w:r w:rsidR="521918DF"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 des risques et </w:t>
      </w:r>
      <w:r w:rsidR="278174F6"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des </w:t>
      </w:r>
      <w:r w:rsidR="521918DF" w:rsidRPr="00823636">
        <w:rPr>
          <w:rFonts w:asciiTheme="minorHAnsi" w:hAnsiTheme="minorHAnsi" w:cstheme="minorHAnsi"/>
          <w:sz w:val="20"/>
          <w:szCs w:val="20"/>
          <w:lang w:val="fr-BE"/>
        </w:rPr>
        <w:t>contraintes opérationnelles liées au projet</w:t>
      </w:r>
      <w:r w:rsidR="5CC7A54D"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 </w:t>
      </w:r>
      <w:r w:rsidR="73079B40" w:rsidRPr="00823636">
        <w:rPr>
          <w:rFonts w:asciiTheme="minorHAnsi" w:hAnsiTheme="minorHAnsi" w:cstheme="minorHAnsi"/>
          <w:sz w:val="20"/>
          <w:szCs w:val="20"/>
          <w:lang w:val="fr-BE"/>
        </w:rPr>
        <w:t>;</w:t>
      </w:r>
      <w:r w:rsidR="521918DF"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 </w:t>
      </w:r>
    </w:p>
    <w:p w14:paraId="3687CD82" w14:textId="21A19A08" w:rsidR="007C4810" w:rsidRPr="00823636" w:rsidRDefault="7298E5C9" w:rsidP="004C5A68">
      <w:pPr>
        <w:pStyle w:val="Paragraphedeliste"/>
        <w:numPr>
          <w:ilvl w:val="0"/>
          <w:numId w:val="54"/>
        </w:numPr>
        <w:spacing w:before="0" w:after="0"/>
        <w:ind w:left="567"/>
        <w:rPr>
          <w:rFonts w:asciiTheme="minorHAnsi" w:hAnsiTheme="minorHAnsi" w:cstheme="minorHAnsi"/>
          <w:sz w:val="20"/>
          <w:szCs w:val="20"/>
          <w:lang w:val="fr-BE"/>
        </w:rPr>
      </w:pPr>
      <w:r w:rsidRPr="00823636">
        <w:rPr>
          <w:rFonts w:asciiTheme="minorHAnsi" w:hAnsiTheme="minorHAnsi" w:cstheme="minorHAnsi"/>
          <w:sz w:val="20"/>
          <w:szCs w:val="20"/>
          <w:lang w:val="fr-BE"/>
        </w:rPr>
        <w:t>J</w:t>
      </w:r>
      <w:r w:rsidR="521918DF" w:rsidRPr="00823636">
        <w:rPr>
          <w:rFonts w:asciiTheme="minorHAnsi" w:hAnsiTheme="minorHAnsi" w:cstheme="minorHAnsi"/>
          <w:sz w:val="20"/>
          <w:szCs w:val="20"/>
          <w:lang w:val="fr-BE"/>
        </w:rPr>
        <w:t>ustification de la nécessité ou non d’approfondir l</w:t>
      </w:r>
      <w:r w:rsidR="00207C0D"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’action </w:t>
      </w:r>
      <w:r w:rsidR="006E0A51" w:rsidRPr="00823636">
        <w:rPr>
          <w:rFonts w:asciiTheme="minorHAnsi" w:hAnsiTheme="minorHAnsi" w:cstheme="minorHAnsi"/>
          <w:sz w:val="20"/>
          <w:szCs w:val="20"/>
          <w:lang w:val="fr-BE"/>
        </w:rPr>
        <w:t>d’amélioration</w:t>
      </w:r>
      <w:r w:rsidR="521918DF"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 par un audit partiel</w:t>
      </w:r>
      <w:r w:rsidR="03E01D7D"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 ou </w:t>
      </w:r>
      <w:r w:rsidR="4AC08FEA" w:rsidRPr="00823636">
        <w:rPr>
          <w:rFonts w:asciiTheme="minorHAnsi" w:hAnsiTheme="minorHAnsi" w:cstheme="minorHAnsi"/>
          <w:sz w:val="20"/>
          <w:szCs w:val="20"/>
          <w:lang w:val="fr-BE"/>
        </w:rPr>
        <w:t xml:space="preserve">par </w:t>
      </w:r>
      <w:r w:rsidR="03E01D7D" w:rsidRPr="00823636">
        <w:rPr>
          <w:rFonts w:asciiTheme="minorHAnsi" w:hAnsiTheme="minorHAnsi" w:cstheme="minorHAnsi"/>
          <w:sz w:val="20"/>
          <w:szCs w:val="20"/>
          <w:lang w:val="fr-BE"/>
        </w:rPr>
        <w:t>une étude de faisabilité</w:t>
      </w:r>
      <w:r w:rsidR="6A62FACF" w:rsidRPr="00823636">
        <w:rPr>
          <w:rFonts w:asciiTheme="minorHAnsi" w:hAnsiTheme="minorHAnsi" w:cstheme="minorHAnsi"/>
          <w:sz w:val="20"/>
          <w:szCs w:val="20"/>
          <w:lang w:val="fr-BE"/>
        </w:rPr>
        <w:t>.</w:t>
      </w:r>
    </w:p>
    <w:p w14:paraId="54872F99" w14:textId="77777777" w:rsidR="007C4810" w:rsidRPr="00823636" w:rsidRDefault="007C4810" w:rsidP="007C4810">
      <w:pPr>
        <w:spacing w:before="0" w:after="0"/>
        <w:rPr>
          <w:rFonts w:asciiTheme="minorHAnsi" w:hAnsiTheme="minorHAnsi" w:cstheme="minorHAnsi"/>
          <w:szCs w:val="20"/>
          <w:lang w:val="fr-BE"/>
        </w:rPr>
      </w:pPr>
    </w:p>
    <w:p w14:paraId="0626CE88" w14:textId="6F06B7EA" w:rsidR="007C4810" w:rsidRPr="00823636" w:rsidRDefault="3B7109A6" w:rsidP="7B021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after="0"/>
        <w:ind w:left="0"/>
        <w:rPr>
          <w:rFonts w:asciiTheme="minorHAnsi" w:hAnsiTheme="minorHAnsi" w:cstheme="minorHAnsi"/>
          <w:szCs w:val="20"/>
          <w:lang w:val="fr-BE"/>
        </w:rPr>
      </w:pPr>
      <w:r w:rsidRPr="00823636">
        <w:rPr>
          <w:rFonts w:asciiTheme="minorHAnsi" w:hAnsiTheme="minorHAnsi" w:cstheme="minorHAnsi"/>
          <w:szCs w:val="20"/>
          <w:lang w:val="fr-BE"/>
        </w:rPr>
        <w:t xml:space="preserve">Annexe </w:t>
      </w:r>
      <w:r w:rsidR="35EFD4E9" w:rsidRPr="00823636">
        <w:rPr>
          <w:rFonts w:asciiTheme="minorHAnsi" w:hAnsiTheme="minorHAnsi" w:cstheme="minorHAnsi"/>
          <w:szCs w:val="20"/>
          <w:lang w:val="fr-BE"/>
        </w:rPr>
        <w:t>3</w:t>
      </w:r>
      <w:r w:rsidRPr="00823636">
        <w:rPr>
          <w:rFonts w:asciiTheme="minorHAnsi" w:hAnsiTheme="minorHAnsi" w:cstheme="minorHAnsi"/>
          <w:szCs w:val="20"/>
          <w:lang w:val="fr-BE"/>
        </w:rPr>
        <w:t> : Documentation</w:t>
      </w:r>
    </w:p>
    <w:p w14:paraId="702F711E" w14:textId="77777777" w:rsidR="007C4810" w:rsidRPr="00823636" w:rsidRDefault="007C4810" w:rsidP="007C4810">
      <w:pPr>
        <w:spacing w:before="0" w:after="0"/>
        <w:ind w:left="0"/>
        <w:rPr>
          <w:rFonts w:asciiTheme="minorHAnsi" w:hAnsiTheme="minorHAnsi" w:cstheme="minorHAnsi"/>
          <w:szCs w:val="20"/>
          <w:lang w:val="fr-BE"/>
        </w:rPr>
      </w:pPr>
    </w:p>
    <w:p w14:paraId="24384754" w14:textId="31E94C19" w:rsidR="002D3110" w:rsidRPr="00823636" w:rsidRDefault="2700F2E9" w:rsidP="006C347C">
      <w:pPr>
        <w:pStyle w:val="Corpsdetexte"/>
        <w:numPr>
          <w:ilvl w:val="0"/>
          <w:numId w:val="55"/>
        </w:numPr>
        <w:spacing w:after="0"/>
        <w:ind w:left="567"/>
        <w:rPr>
          <w:rFonts w:asciiTheme="minorHAnsi" w:hAnsiTheme="minorHAnsi" w:cstheme="minorHAnsi"/>
          <w:sz w:val="20"/>
          <w:szCs w:val="20"/>
        </w:rPr>
      </w:pPr>
      <w:r w:rsidRPr="00823636">
        <w:rPr>
          <w:rFonts w:asciiTheme="minorHAnsi" w:hAnsiTheme="minorHAnsi" w:cstheme="minorHAnsi"/>
          <w:sz w:val="20"/>
          <w:szCs w:val="20"/>
        </w:rPr>
        <w:t>I</w:t>
      </w:r>
      <w:r w:rsidR="239A7A86" w:rsidRPr="00823636">
        <w:rPr>
          <w:rFonts w:asciiTheme="minorHAnsi" w:hAnsiTheme="minorHAnsi" w:cstheme="minorHAnsi"/>
          <w:sz w:val="20"/>
          <w:szCs w:val="20"/>
        </w:rPr>
        <w:t>nformation</w:t>
      </w:r>
      <w:r w:rsidR="27D185A2" w:rsidRPr="00823636">
        <w:rPr>
          <w:rFonts w:asciiTheme="minorHAnsi" w:hAnsiTheme="minorHAnsi" w:cstheme="minorHAnsi"/>
          <w:sz w:val="20"/>
          <w:szCs w:val="20"/>
        </w:rPr>
        <w:t>s</w:t>
      </w:r>
      <w:r w:rsidR="239A7A86" w:rsidRPr="00823636">
        <w:rPr>
          <w:rFonts w:asciiTheme="minorHAnsi" w:hAnsiTheme="minorHAnsi" w:cstheme="minorHAnsi"/>
          <w:sz w:val="20"/>
          <w:szCs w:val="20"/>
        </w:rPr>
        <w:t xml:space="preserve"> </w:t>
      </w:r>
      <w:r w:rsidR="004D2C9A" w:rsidRPr="00823636">
        <w:rPr>
          <w:rFonts w:asciiTheme="minorHAnsi" w:hAnsiTheme="minorHAnsi" w:cstheme="minorHAnsi"/>
          <w:sz w:val="20"/>
          <w:szCs w:val="20"/>
        </w:rPr>
        <w:t xml:space="preserve">détaillées </w:t>
      </w:r>
      <w:r w:rsidR="239A7A86" w:rsidRPr="00823636">
        <w:rPr>
          <w:rFonts w:asciiTheme="minorHAnsi" w:hAnsiTheme="minorHAnsi" w:cstheme="minorHAnsi"/>
          <w:sz w:val="20"/>
          <w:szCs w:val="20"/>
        </w:rPr>
        <w:t>à destination du demandeur sur les aides à l‘investissement ou au financement qui lui sont accessibles</w:t>
      </w:r>
      <w:r w:rsidR="004D52EC" w:rsidRPr="00823636">
        <w:rPr>
          <w:rFonts w:asciiTheme="minorHAnsi" w:hAnsiTheme="minorHAnsi" w:cstheme="minorHAnsi"/>
          <w:sz w:val="20"/>
          <w:szCs w:val="20"/>
        </w:rPr>
        <w:t xml:space="preserve"> et référencés en annexe 2</w:t>
      </w:r>
      <w:r w:rsidR="79F04BD0" w:rsidRPr="00823636">
        <w:rPr>
          <w:rFonts w:asciiTheme="minorHAnsi" w:hAnsiTheme="minorHAnsi" w:cstheme="minorHAnsi"/>
          <w:sz w:val="20"/>
          <w:szCs w:val="20"/>
        </w:rPr>
        <w:t xml:space="preserve"> ;</w:t>
      </w:r>
    </w:p>
    <w:p w14:paraId="4548F743" w14:textId="1437171F" w:rsidR="00F0644D" w:rsidRPr="00823636" w:rsidRDefault="239A7A86" w:rsidP="00F0644D">
      <w:pPr>
        <w:pStyle w:val="Corpsdetexte"/>
        <w:numPr>
          <w:ilvl w:val="0"/>
          <w:numId w:val="55"/>
        </w:numPr>
        <w:spacing w:before="0" w:after="0"/>
        <w:ind w:left="567"/>
        <w:rPr>
          <w:rFonts w:asciiTheme="minorHAnsi" w:hAnsiTheme="minorHAnsi" w:cstheme="minorHAnsi"/>
          <w:kern w:val="28"/>
          <w:sz w:val="20"/>
          <w:szCs w:val="20"/>
        </w:rPr>
      </w:pPr>
      <w:r w:rsidRPr="00823636">
        <w:rPr>
          <w:rFonts w:asciiTheme="minorHAnsi" w:hAnsiTheme="minorHAnsi" w:cstheme="minorHAnsi"/>
          <w:sz w:val="20"/>
          <w:szCs w:val="20"/>
        </w:rPr>
        <w:t>Toutes autres informations administratives ou législative</w:t>
      </w:r>
      <w:r w:rsidR="652DE669" w:rsidRPr="00823636">
        <w:rPr>
          <w:rFonts w:asciiTheme="minorHAnsi" w:hAnsiTheme="minorHAnsi" w:cstheme="minorHAnsi"/>
          <w:sz w:val="20"/>
          <w:szCs w:val="20"/>
        </w:rPr>
        <w:t>s</w:t>
      </w:r>
      <w:r w:rsidRPr="00823636">
        <w:rPr>
          <w:rFonts w:asciiTheme="minorHAnsi" w:hAnsiTheme="minorHAnsi" w:cstheme="minorHAnsi"/>
          <w:sz w:val="20"/>
          <w:szCs w:val="20"/>
        </w:rPr>
        <w:t xml:space="preserve"> en lien avec </w:t>
      </w:r>
      <w:r w:rsidR="782F54F4" w:rsidRPr="00823636">
        <w:rPr>
          <w:rFonts w:asciiTheme="minorHAnsi" w:hAnsiTheme="minorHAnsi" w:cstheme="minorHAnsi"/>
          <w:sz w:val="20"/>
          <w:szCs w:val="20"/>
        </w:rPr>
        <w:t>les améliorations demandées et pertinente</w:t>
      </w:r>
      <w:r w:rsidR="20B029F7" w:rsidRPr="00823636">
        <w:rPr>
          <w:rFonts w:asciiTheme="minorHAnsi" w:hAnsiTheme="minorHAnsi" w:cstheme="minorHAnsi"/>
          <w:sz w:val="20"/>
          <w:szCs w:val="20"/>
        </w:rPr>
        <w:t>s</w:t>
      </w:r>
      <w:r w:rsidR="782F54F4" w:rsidRPr="00823636">
        <w:rPr>
          <w:rFonts w:asciiTheme="minorHAnsi" w:hAnsiTheme="minorHAnsi" w:cstheme="minorHAnsi"/>
          <w:sz w:val="20"/>
          <w:szCs w:val="20"/>
        </w:rPr>
        <w:t xml:space="preserve"> pour le demandeur</w:t>
      </w:r>
      <w:r w:rsidR="1E0D7284" w:rsidRPr="00823636">
        <w:rPr>
          <w:rFonts w:asciiTheme="minorHAnsi" w:hAnsiTheme="minorHAnsi" w:cstheme="minorHAnsi"/>
          <w:sz w:val="20"/>
          <w:szCs w:val="20"/>
        </w:rPr>
        <w:t xml:space="preserve"> </w:t>
      </w:r>
      <w:r w:rsidR="004D52EC" w:rsidRPr="00823636">
        <w:rPr>
          <w:rFonts w:asciiTheme="minorHAnsi" w:hAnsiTheme="minorHAnsi" w:cstheme="minorHAnsi"/>
          <w:sz w:val="20"/>
          <w:szCs w:val="20"/>
        </w:rPr>
        <w:t xml:space="preserve">(délais, procédures, lien vers site d’information, etc.) </w:t>
      </w:r>
      <w:r w:rsidR="1E0D7284" w:rsidRPr="00823636">
        <w:rPr>
          <w:rFonts w:asciiTheme="minorHAnsi" w:hAnsiTheme="minorHAnsi" w:cstheme="minorHAnsi"/>
          <w:sz w:val="20"/>
          <w:szCs w:val="20"/>
        </w:rPr>
        <w:t>;</w:t>
      </w:r>
    </w:p>
    <w:p w14:paraId="3F1C713A" w14:textId="77777777" w:rsidR="00AA26D6" w:rsidRPr="00823636" w:rsidRDefault="00AA26D6" w:rsidP="002F4B13">
      <w:pPr>
        <w:pStyle w:val="Corpsdetexte"/>
        <w:spacing w:before="0" w:after="0"/>
        <w:ind w:left="567"/>
        <w:rPr>
          <w:rFonts w:asciiTheme="minorHAnsi" w:hAnsiTheme="minorHAnsi" w:cstheme="minorHAnsi"/>
          <w:kern w:val="28"/>
          <w:sz w:val="20"/>
          <w:szCs w:val="20"/>
        </w:rPr>
      </w:pPr>
    </w:p>
    <w:p w14:paraId="0EEB2F73" w14:textId="45DCC85C" w:rsidR="00F0644D" w:rsidRPr="00823636" w:rsidRDefault="00F0644D" w:rsidP="00F06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after="0"/>
        <w:ind w:left="0"/>
        <w:rPr>
          <w:rFonts w:asciiTheme="minorHAnsi" w:hAnsiTheme="minorHAnsi" w:cstheme="minorHAnsi"/>
          <w:szCs w:val="20"/>
          <w:lang w:val="fr-BE"/>
        </w:rPr>
      </w:pPr>
      <w:r w:rsidRPr="00823636">
        <w:rPr>
          <w:rFonts w:asciiTheme="minorHAnsi" w:hAnsiTheme="minorHAnsi" w:cstheme="minorHAnsi"/>
          <w:szCs w:val="20"/>
          <w:lang w:val="fr-BE"/>
        </w:rPr>
        <w:t>Annexe 4 : Glossaire</w:t>
      </w:r>
    </w:p>
    <w:p w14:paraId="4ED404BA" w14:textId="77777777" w:rsidR="00F0644D" w:rsidRPr="00823636" w:rsidRDefault="00F0644D" w:rsidP="00272EF0">
      <w:pPr>
        <w:spacing w:before="0" w:after="0"/>
        <w:ind w:left="720" w:hanging="360"/>
        <w:rPr>
          <w:rFonts w:asciiTheme="minorHAnsi" w:eastAsia="Times" w:hAnsiTheme="minorHAnsi" w:cstheme="minorHAnsi"/>
          <w:i/>
          <w:iCs/>
          <w:color w:val="000000"/>
          <w:szCs w:val="20"/>
          <w:lang w:val="fr-BE"/>
        </w:rPr>
      </w:pPr>
    </w:p>
    <w:p w14:paraId="5AD98A25" w14:textId="015D0B93" w:rsidR="00AA26D6" w:rsidRPr="00823636" w:rsidRDefault="00AA26D6" w:rsidP="006666CB">
      <w:pPr>
        <w:pStyle w:val="Paragraphedeliste"/>
        <w:numPr>
          <w:ilvl w:val="0"/>
          <w:numId w:val="0"/>
        </w:num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C5E0B3" w:themeFill="accent6" w:themeFillTint="66"/>
        <w:spacing w:before="0" w:after="0"/>
        <w:ind w:left="142"/>
        <w:rPr>
          <w:rFonts w:asciiTheme="minorHAnsi" w:eastAsia="Times" w:hAnsiTheme="minorHAnsi" w:cstheme="minorHAnsi"/>
          <w:sz w:val="20"/>
          <w:szCs w:val="20"/>
        </w:rPr>
      </w:pPr>
      <w:r w:rsidRPr="00823636">
        <w:rPr>
          <w:rFonts w:asciiTheme="minorHAnsi" w:eastAsia="Times" w:hAnsiTheme="minorHAnsi" w:cstheme="minorHAnsi"/>
          <w:noProof/>
          <w:color w:val="000000"/>
          <w:lang w:val="fr-BE"/>
        </w:rPr>
        <w:drawing>
          <wp:inline distT="0" distB="0" distL="0" distR="0" wp14:anchorId="6695A600" wp14:editId="160E31CF">
            <wp:extent cx="190831" cy="190831"/>
            <wp:effectExtent l="0" t="0" r="0" b="0"/>
            <wp:docPr id="9" name="Graphique 9" descr="Information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que 21" descr="Informations avec un remplissage uni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91" cy="200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2FF3">
        <w:rPr>
          <w:rFonts w:asciiTheme="minorHAnsi" w:eastAsia="Times" w:hAnsiTheme="minorHAnsi" w:cstheme="minorHAnsi"/>
          <w:sz w:val="20"/>
          <w:szCs w:val="20"/>
          <w:shd w:val="clear" w:color="auto" w:fill="C5E0B3" w:themeFill="accent6" w:themeFillTint="66"/>
        </w:rPr>
        <w:t xml:space="preserve">L’auditeur </w:t>
      </w:r>
      <w:r w:rsidR="00CE75DE" w:rsidRPr="00B62FF3">
        <w:rPr>
          <w:rFonts w:asciiTheme="minorHAnsi" w:eastAsia="Times" w:hAnsiTheme="minorHAnsi" w:cstheme="minorHAnsi"/>
          <w:sz w:val="20"/>
          <w:szCs w:val="20"/>
          <w:shd w:val="clear" w:color="auto" w:fill="C5E0B3" w:themeFill="accent6" w:themeFillTint="66"/>
        </w:rPr>
        <w:t>intègre</w:t>
      </w:r>
      <w:r w:rsidRPr="00B62FF3">
        <w:rPr>
          <w:rFonts w:asciiTheme="minorHAnsi" w:eastAsia="Times" w:hAnsiTheme="minorHAnsi" w:cstheme="minorHAnsi"/>
          <w:sz w:val="20"/>
          <w:szCs w:val="20"/>
          <w:shd w:val="clear" w:color="auto" w:fill="C5E0B3" w:themeFill="accent6" w:themeFillTint="66"/>
        </w:rPr>
        <w:t xml:space="preserve"> </w:t>
      </w:r>
      <w:r w:rsidR="008E05DC" w:rsidRPr="00B62FF3">
        <w:rPr>
          <w:rFonts w:asciiTheme="minorHAnsi" w:eastAsia="Times" w:hAnsiTheme="minorHAnsi" w:cstheme="minorHAnsi"/>
          <w:sz w:val="20"/>
          <w:szCs w:val="20"/>
          <w:shd w:val="clear" w:color="auto" w:fill="C5E0B3" w:themeFill="accent6" w:themeFillTint="66"/>
        </w:rPr>
        <w:t>à</w:t>
      </w:r>
      <w:r w:rsidRPr="00B62FF3">
        <w:rPr>
          <w:rFonts w:asciiTheme="minorHAnsi" w:eastAsia="Times" w:hAnsiTheme="minorHAnsi" w:cstheme="minorHAnsi"/>
          <w:sz w:val="20"/>
          <w:szCs w:val="20"/>
          <w:shd w:val="clear" w:color="auto" w:fill="C5E0B3" w:themeFill="accent6" w:themeFillTint="66"/>
        </w:rPr>
        <w:t xml:space="preserve"> son rapport une annexe comportant </w:t>
      </w:r>
      <w:r w:rsidR="0084793B" w:rsidRPr="00B62FF3">
        <w:rPr>
          <w:rFonts w:asciiTheme="minorHAnsi" w:eastAsia="Times" w:hAnsiTheme="minorHAnsi" w:cstheme="minorHAnsi"/>
          <w:sz w:val="20"/>
          <w:szCs w:val="20"/>
          <w:shd w:val="clear" w:color="auto" w:fill="C5E0B3" w:themeFill="accent6" w:themeFillTint="66"/>
        </w:rPr>
        <w:t>les définitions nécessaires</w:t>
      </w:r>
      <w:r w:rsidRPr="00B62FF3">
        <w:rPr>
          <w:rFonts w:asciiTheme="minorHAnsi" w:eastAsia="Times" w:hAnsiTheme="minorHAnsi" w:cstheme="minorHAnsi"/>
          <w:sz w:val="20"/>
          <w:szCs w:val="20"/>
          <w:shd w:val="clear" w:color="auto" w:fill="C5E0B3" w:themeFill="accent6" w:themeFillTint="66"/>
        </w:rPr>
        <w:t xml:space="preserve"> à la bonne compréhension du bénéficiaire. </w:t>
      </w:r>
      <w:r w:rsidR="00CE75DE" w:rsidRPr="00B62FF3">
        <w:rPr>
          <w:rFonts w:asciiTheme="minorHAnsi" w:eastAsia="Times" w:hAnsiTheme="minorHAnsi" w:cstheme="minorHAnsi"/>
          <w:sz w:val="20"/>
          <w:szCs w:val="20"/>
          <w:shd w:val="clear" w:color="auto" w:fill="C5E0B3" w:themeFill="accent6" w:themeFillTint="66"/>
        </w:rPr>
        <w:t>Au minimum</w:t>
      </w:r>
      <w:r w:rsidR="004F5CF1" w:rsidRPr="00B62FF3">
        <w:rPr>
          <w:rFonts w:asciiTheme="minorHAnsi" w:eastAsia="Times" w:hAnsiTheme="minorHAnsi" w:cstheme="minorHAnsi"/>
          <w:sz w:val="20"/>
          <w:szCs w:val="20"/>
          <w:shd w:val="clear" w:color="auto" w:fill="C5E0B3" w:themeFill="accent6" w:themeFillTint="66"/>
        </w:rPr>
        <w:t>,</w:t>
      </w:r>
      <w:r w:rsidR="00CE75DE" w:rsidRPr="00B62FF3">
        <w:rPr>
          <w:rFonts w:asciiTheme="minorHAnsi" w:eastAsia="Times" w:hAnsiTheme="minorHAnsi" w:cstheme="minorHAnsi"/>
          <w:sz w:val="20"/>
          <w:szCs w:val="20"/>
          <w:shd w:val="clear" w:color="auto" w:fill="C5E0B3" w:themeFill="accent6" w:themeFillTint="66"/>
        </w:rPr>
        <w:t xml:space="preserve"> les définitions suivantes doivent être présente</w:t>
      </w:r>
      <w:r w:rsidR="008E05DC" w:rsidRPr="00B62FF3">
        <w:rPr>
          <w:rFonts w:asciiTheme="minorHAnsi" w:eastAsia="Times" w:hAnsiTheme="minorHAnsi" w:cstheme="minorHAnsi"/>
          <w:sz w:val="20"/>
          <w:szCs w:val="20"/>
          <w:shd w:val="clear" w:color="auto" w:fill="C5E0B3" w:themeFill="accent6" w:themeFillTint="66"/>
        </w:rPr>
        <w:t>s</w:t>
      </w:r>
      <w:r w:rsidR="009724B5" w:rsidRPr="00B62FF3">
        <w:rPr>
          <w:rFonts w:asciiTheme="minorHAnsi" w:eastAsia="Times" w:hAnsiTheme="minorHAnsi" w:cstheme="minorHAnsi"/>
          <w:sz w:val="20"/>
          <w:szCs w:val="20"/>
          <w:shd w:val="clear" w:color="auto" w:fill="C5E0B3" w:themeFill="accent6" w:themeFillTint="66"/>
        </w:rPr>
        <w:t xml:space="preserve"> et complétée</w:t>
      </w:r>
      <w:r w:rsidR="008E05DC" w:rsidRPr="00B62FF3">
        <w:rPr>
          <w:rFonts w:asciiTheme="minorHAnsi" w:eastAsia="Times" w:hAnsiTheme="minorHAnsi" w:cstheme="minorHAnsi"/>
          <w:sz w:val="20"/>
          <w:szCs w:val="20"/>
          <w:shd w:val="clear" w:color="auto" w:fill="C5E0B3" w:themeFill="accent6" w:themeFillTint="66"/>
        </w:rPr>
        <w:t>s</w:t>
      </w:r>
      <w:r w:rsidR="009724B5" w:rsidRPr="00B62FF3">
        <w:rPr>
          <w:rFonts w:asciiTheme="minorHAnsi" w:eastAsia="Times" w:hAnsiTheme="minorHAnsi" w:cstheme="minorHAnsi"/>
          <w:sz w:val="20"/>
          <w:szCs w:val="20"/>
          <w:shd w:val="clear" w:color="auto" w:fill="C5E0B3" w:themeFill="accent6" w:themeFillTint="66"/>
        </w:rPr>
        <w:t xml:space="preserve"> par l’auditeur avec la dernière version </w:t>
      </w:r>
      <w:r w:rsidR="004F5CF1" w:rsidRPr="00B62FF3">
        <w:rPr>
          <w:rFonts w:asciiTheme="minorHAnsi" w:eastAsia="Times" w:hAnsiTheme="minorHAnsi" w:cstheme="minorHAnsi"/>
          <w:sz w:val="20"/>
          <w:szCs w:val="20"/>
          <w:shd w:val="clear" w:color="auto" w:fill="C5E0B3" w:themeFill="accent6" w:themeFillTint="66"/>
        </w:rPr>
        <w:t xml:space="preserve">des textes </w:t>
      </w:r>
      <w:r w:rsidR="008E05DC" w:rsidRPr="00B62FF3">
        <w:rPr>
          <w:rFonts w:asciiTheme="minorHAnsi" w:eastAsia="Times" w:hAnsiTheme="minorHAnsi" w:cstheme="minorHAnsi"/>
          <w:sz w:val="20"/>
          <w:szCs w:val="20"/>
          <w:shd w:val="clear" w:color="auto" w:fill="C5E0B3" w:themeFill="accent6" w:themeFillTint="66"/>
        </w:rPr>
        <w:t>(AGW et méthodologie)</w:t>
      </w:r>
      <w:r w:rsidR="00CE75DE" w:rsidRPr="00B62FF3">
        <w:rPr>
          <w:rFonts w:asciiTheme="minorHAnsi" w:eastAsia="Times" w:hAnsiTheme="minorHAnsi" w:cstheme="minorHAnsi"/>
          <w:sz w:val="20"/>
          <w:szCs w:val="20"/>
          <w:shd w:val="clear" w:color="auto" w:fill="C5E0B3" w:themeFill="accent6" w:themeFillTint="66"/>
        </w:rPr>
        <w:t>.</w:t>
      </w:r>
      <w:r w:rsidR="00CE75DE" w:rsidRPr="00823636">
        <w:rPr>
          <w:rFonts w:asciiTheme="minorHAnsi" w:eastAsia="Times" w:hAnsiTheme="minorHAnsi" w:cstheme="minorHAnsi"/>
          <w:sz w:val="20"/>
          <w:szCs w:val="20"/>
        </w:rPr>
        <w:t xml:space="preserve"> </w:t>
      </w:r>
      <w:r w:rsidR="0084793B" w:rsidRPr="00823636">
        <w:rPr>
          <w:rFonts w:asciiTheme="minorHAnsi" w:eastAsia="Times" w:hAnsiTheme="minorHAnsi" w:cstheme="minorHAnsi"/>
          <w:sz w:val="20"/>
          <w:szCs w:val="20"/>
        </w:rPr>
        <w:t xml:space="preserve"> </w:t>
      </w:r>
    </w:p>
    <w:p w14:paraId="28908791" w14:textId="77777777" w:rsidR="00AA26D6" w:rsidRPr="00823636" w:rsidRDefault="00AA26D6" w:rsidP="00272EF0">
      <w:pPr>
        <w:spacing w:before="0" w:after="0"/>
        <w:ind w:left="720" w:hanging="360"/>
        <w:rPr>
          <w:rFonts w:asciiTheme="minorHAnsi" w:eastAsia="Times" w:hAnsiTheme="minorHAnsi" w:cstheme="minorHAnsi"/>
          <w:i/>
          <w:iCs/>
          <w:color w:val="000000"/>
          <w:szCs w:val="20"/>
          <w:lang w:val="fr-BE"/>
        </w:rPr>
      </w:pPr>
    </w:p>
    <w:p w14:paraId="0339DAFE" w14:textId="05ABC4B0" w:rsidR="005920CD" w:rsidRPr="00823636" w:rsidRDefault="2A213B9D" w:rsidP="7B021306">
      <w:pPr>
        <w:pStyle w:val="Paragraphedeliste"/>
        <w:numPr>
          <w:ilvl w:val="0"/>
          <w:numId w:val="56"/>
        </w:numPr>
        <w:spacing w:before="0" w:after="0"/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</w:pPr>
      <w:r w:rsidRPr="00823636">
        <w:rPr>
          <w:rFonts w:asciiTheme="minorHAnsi" w:hAnsiTheme="minorHAnsi" w:cstheme="minorHAnsi"/>
          <w:sz w:val="20"/>
          <w:szCs w:val="20"/>
        </w:rPr>
        <w:lastRenderedPageBreak/>
        <w:t>A</w:t>
      </w:r>
      <w:r w:rsidR="7A824440" w:rsidRPr="00823636">
        <w:rPr>
          <w:rFonts w:asciiTheme="minorHAnsi" w:hAnsiTheme="minorHAnsi" w:cstheme="minorHAnsi"/>
          <w:sz w:val="20"/>
          <w:szCs w:val="20"/>
        </w:rPr>
        <w:t xml:space="preserve">udit énergétique </w:t>
      </w:r>
      <w:r w:rsidR="427093A6" w:rsidRPr="00823636">
        <w:rPr>
          <w:rFonts w:asciiTheme="minorHAnsi" w:hAnsiTheme="minorHAnsi" w:cstheme="minorHAnsi"/>
          <w:sz w:val="20"/>
          <w:szCs w:val="20"/>
        </w:rPr>
        <w:t>;</w:t>
      </w:r>
      <w:r w:rsidR="7A824440" w:rsidRPr="0082363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8AB86C7" w14:textId="5341FC06" w:rsidR="005920CD" w:rsidRPr="00823636" w:rsidRDefault="4441A7E4" w:rsidP="7B021306">
      <w:pPr>
        <w:pStyle w:val="Paragraphedeliste"/>
        <w:numPr>
          <w:ilvl w:val="0"/>
          <w:numId w:val="56"/>
        </w:numPr>
        <w:spacing w:before="0" w:after="0"/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</w:pPr>
      <w:r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A</w:t>
      </w:r>
      <w:r w:rsidR="75CC6BB9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udit énergétique global (AG) </w:t>
      </w:r>
      <w:r w:rsidR="7CA6816D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;</w:t>
      </w:r>
      <w:r w:rsidR="1D14C65D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 </w:t>
      </w:r>
    </w:p>
    <w:p w14:paraId="08DDEE50" w14:textId="05992A40" w:rsidR="002C64F4" w:rsidRPr="00823636" w:rsidRDefault="5B226291" w:rsidP="7B021306">
      <w:pPr>
        <w:pStyle w:val="Paragraphedeliste"/>
        <w:numPr>
          <w:ilvl w:val="0"/>
          <w:numId w:val="56"/>
        </w:numPr>
        <w:spacing w:before="0" w:after="0"/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</w:pPr>
      <w:r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A</w:t>
      </w:r>
      <w:r w:rsidR="08F76C8E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udit énergétique partiel (AP) </w:t>
      </w:r>
      <w:r w:rsidR="44BCDCC9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;</w:t>
      </w:r>
      <w:r w:rsidR="08F76C8E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  </w:t>
      </w:r>
    </w:p>
    <w:p w14:paraId="67A47A87" w14:textId="4FF966FD" w:rsidR="00F0644D" w:rsidRPr="00823636" w:rsidRDefault="4AF8BF54" w:rsidP="7B021306">
      <w:pPr>
        <w:pStyle w:val="Paragraphedeliste"/>
        <w:numPr>
          <w:ilvl w:val="0"/>
          <w:numId w:val="56"/>
        </w:numPr>
        <w:spacing w:before="0" w:after="0"/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</w:pPr>
      <w:r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Année de référence</w:t>
      </w:r>
      <w:r w:rsidR="1D14C65D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 </w:t>
      </w:r>
      <w:r w:rsidR="7EBF41E5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;</w:t>
      </w:r>
    </w:p>
    <w:p w14:paraId="2BFD848E" w14:textId="1A7DBAC9" w:rsidR="00F0644D" w:rsidRPr="00823636" w:rsidRDefault="4AF8BF54" w:rsidP="7B021306">
      <w:pPr>
        <w:pStyle w:val="Paragraphedeliste"/>
        <w:numPr>
          <w:ilvl w:val="0"/>
          <w:numId w:val="56"/>
        </w:numPr>
        <w:spacing w:before="0" w:after="0"/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</w:pPr>
      <w:r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Année </w:t>
      </w:r>
      <w:r w:rsidR="73D68AA9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de validation</w:t>
      </w:r>
      <w:r w:rsidR="3DAA7E75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 ;</w:t>
      </w:r>
    </w:p>
    <w:p w14:paraId="37D30A90" w14:textId="1547D815" w:rsidR="00F0644D" w:rsidRPr="00823636" w:rsidRDefault="4AF8BF54" w:rsidP="7B021306">
      <w:pPr>
        <w:pStyle w:val="Paragraphedeliste"/>
        <w:numPr>
          <w:ilvl w:val="0"/>
          <w:numId w:val="56"/>
        </w:numPr>
        <w:spacing w:before="0" w:after="0"/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</w:pPr>
      <w:r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Entité</w:t>
      </w:r>
      <w:r w:rsidR="6D6A00ED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 ;</w:t>
      </w:r>
    </w:p>
    <w:p w14:paraId="3648FB06" w14:textId="47BA9372" w:rsidR="00F0644D" w:rsidRPr="00823636" w:rsidRDefault="4AF8BF54" w:rsidP="7B021306">
      <w:pPr>
        <w:pStyle w:val="Paragraphedeliste"/>
        <w:numPr>
          <w:ilvl w:val="0"/>
          <w:numId w:val="56"/>
        </w:numPr>
        <w:spacing w:before="0" w:after="0"/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</w:pPr>
      <w:r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Usage significatif</w:t>
      </w:r>
      <w:r w:rsidR="36A0B7F0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 ;</w:t>
      </w:r>
    </w:p>
    <w:p w14:paraId="28D2DE50" w14:textId="0B7B6C83" w:rsidR="00F0644D" w:rsidRPr="00823636" w:rsidRDefault="4AF8BF54" w:rsidP="7B021306">
      <w:pPr>
        <w:pStyle w:val="Paragraphedeliste"/>
        <w:numPr>
          <w:ilvl w:val="0"/>
          <w:numId w:val="56"/>
        </w:numPr>
        <w:spacing w:before="0" w:after="0"/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</w:pPr>
      <w:r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Facteur statique</w:t>
      </w:r>
      <w:r w:rsidR="12E453D0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 ;</w:t>
      </w:r>
    </w:p>
    <w:p w14:paraId="20C20FEC" w14:textId="1B1486D5" w:rsidR="00E80835" w:rsidRPr="00823636" w:rsidRDefault="17E2C3B9" w:rsidP="7B021306">
      <w:pPr>
        <w:pStyle w:val="Paragraphedeliste"/>
        <w:numPr>
          <w:ilvl w:val="0"/>
          <w:numId w:val="56"/>
        </w:numPr>
        <w:spacing w:before="0" w:after="0"/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</w:pPr>
      <w:r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Indicateur d’activité</w:t>
      </w:r>
      <w:r w:rsidR="32D3CFCB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 ;</w:t>
      </w:r>
    </w:p>
    <w:p w14:paraId="3AF3814A" w14:textId="0180D54A" w:rsidR="00E80835" w:rsidRPr="00823636" w:rsidRDefault="3F598CF9" w:rsidP="7B021306">
      <w:pPr>
        <w:pStyle w:val="Paragraphedeliste"/>
        <w:numPr>
          <w:ilvl w:val="0"/>
          <w:numId w:val="56"/>
        </w:numPr>
        <w:spacing w:before="0" w:after="0"/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</w:pPr>
      <w:r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Indice</w:t>
      </w:r>
      <w:r w:rsidR="00C64055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s</w:t>
      </w:r>
      <w:r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 </w:t>
      </w:r>
      <w:r w:rsidR="00C64055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de performance</w:t>
      </w:r>
      <w:r w:rsidR="1FBE1E60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 ;</w:t>
      </w:r>
    </w:p>
    <w:p w14:paraId="7B34B657" w14:textId="2E4B0DD3" w:rsidR="009E42FE" w:rsidRPr="00823636" w:rsidRDefault="009E42FE" w:rsidP="7B021306">
      <w:pPr>
        <w:pStyle w:val="Paragraphedeliste"/>
        <w:numPr>
          <w:ilvl w:val="0"/>
          <w:numId w:val="56"/>
        </w:numPr>
        <w:spacing w:before="0" w:after="0"/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</w:pPr>
      <w:r w:rsidRPr="00823636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>Classe</w:t>
      </w:r>
      <w:r w:rsidR="00C64055" w:rsidRPr="00823636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>s</w:t>
      </w:r>
      <w:r w:rsidRPr="00823636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 xml:space="preserve"> de faisabilité</w:t>
      </w:r>
      <w:r w:rsidR="003F3873"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  <w:t> ;</w:t>
      </w:r>
    </w:p>
    <w:p w14:paraId="3CA76154" w14:textId="77EDDC98" w:rsidR="00F0644D" w:rsidRPr="00823636" w:rsidRDefault="4AF8BF54" w:rsidP="7B021306">
      <w:pPr>
        <w:pStyle w:val="Paragraphedeliste"/>
        <w:numPr>
          <w:ilvl w:val="0"/>
          <w:numId w:val="56"/>
        </w:numPr>
        <w:spacing w:before="0" w:after="0"/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</w:pPr>
      <w:r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Autres définitions que l’auditeur considère comme importantes à la compréhension de l’étude</w:t>
      </w:r>
      <w:r w:rsidR="720BE9D4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.</w:t>
      </w:r>
    </w:p>
    <w:p w14:paraId="4821A08B" w14:textId="77777777" w:rsidR="00235BC8" w:rsidRPr="00823636" w:rsidRDefault="00235BC8" w:rsidP="00235BC8">
      <w:pPr>
        <w:spacing w:before="0" w:after="0"/>
        <w:ind w:left="0"/>
        <w:rPr>
          <w:rFonts w:asciiTheme="minorHAnsi" w:eastAsia="Times" w:hAnsiTheme="minorHAnsi" w:cstheme="minorHAnsi"/>
          <w:color w:val="000000"/>
          <w:szCs w:val="20"/>
          <w:lang w:val="fr-BE"/>
        </w:rPr>
      </w:pPr>
    </w:p>
    <w:p w14:paraId="28081248" w14:textId="3BBAA081" w:rsidR="00235BC8" w:rsidRPr="00823636" w:rsidRDefault="00235BC8" w:rsidP="00235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after="0"/>
        <w:ind w:left="0"/>
        <w:rPr>
          <w:rFonts w:asciiTheme="minorHAnsi" w:hAnsiTheme="minorHAnsi" w:cstheme="minorHAnsi"/>
          <w:szCs w:val="20"/>
          <w:lang w:val="fr-BE"/>
        </w:rPr>
      </w:pPr>
      <w:r w:rsidRPr="00823636">
        <w:rPr>
          <w:rFonts w:asciiTheme="minorHAnsi" w:hAnsiTheme="minorHAnsi" w:cstheme="minorHAnsi"/>
          <w:szCs w:val="20"/>
          <w:lang w:val="fr-BE"/>
        </w:rPr>
        <w:t xml:space="preserve">Annexe 5 : Données à transmettre </w:t>
      </w:r>
      <w:r w:rsidR="00463303" w:rsidRPr="00823636">
        <w:rPr>
          <w:rFonts w:asciiTheme="minorHAnsi" w:hAnsiTheme="minorHAnsi" w:cstheme="minorHAnsi"/>
          <w:szCs w:val="20"/>
          <w:lang w:val="fr-BE"/>
        </w:rPr>
        <w:t>pour la réalisation d’une étude complémentaire</w:t>
      </w:r>
      <w:r w:rsidR="000B1C56" w:rsidRPr="00823636">
        <w:rPr>
          <w:rFonts w:asciiTheme="minorHAnsi" w:hAnsiTheme="minorHAnsi" w:cstheme="minorHAnsi"/>
          <w:szCs w:val="20"/>
          <w:lang w:val="fr-BE"/>
        </w:rPr>
        <w:t xml:space="preserve"> </w:t>
      </w:r>
    </w:p>
    <w:p w14:paraId="58B22C92" w14:textId="77777777" w:rsidR="00235BC8" w:rsidRPr="00823636" w:rsidRDefault="00235BC8" w:rsidP="00235BC8">
      <w:pPr>
        <w:spacing w:before="0" w:after="0"/>
        <w:ind w:left="720" w:hanging="360"/>
        <w:rPr>
          <w:rFonts w:asciiTheme="minorHAnsi" w:eastAsia="Times" w:hAnsiTheme="minorHAnsi" w:cstheme="minorHAnsi"/>
          <w:i/>
          <w:iCs/>
          <w:color w:val="000000"/>
          <w:szCs w:val="20"/>
          <w:lang w:val="fr-BE"/>
        </w:rPr>
      </w:pPr>
    </w:p>
    <w:p w14:paraId="7F0CE2F1" w14:textId="77777777" w:rsidR="006C347C" w:rsidRPr="00823636" w:rsidRDefault="006C347C" w:rsidP="006C347C">
      <w:pPr>
        <w:pStyle w:val="Corpsdetexte"/>
        <w:numPr>
          <w:ilvl w:val="0"/>
          <w:numId w:val="57"/>
        </w:numPr>
        <w:spacing w:before="0" w:after="0"/>
        <w:rPr>
          <w:rFonts w:asciiTheme="minorHAnsi" w:hAnsiTheme="minorHAnsi" w:cstheme="minorHAnsi"/>
          <w:sz w:val="20"/>
          <w:szCs w:val="20"/>
        </w:rPr>
      </w:pPr>
      <w:r w:rsidRPr="00823636">
        <w:rPr>
          <w:rFonts w:asciiTheme="minorHAnsi" w:hAnsiTheme="minorHAnsi" w:cstheme="minorHAnsi"/>
          <w:sz w:val="20"/>
          <w:szCs w:val="20"/>
        </w:rPr>
        <w:t>Liste des documents fournis par le bénéficiaire et utilisés dans l’audit.</w:t>
      </w:r>
    </w:p>
    <w:p w14:paraId="68A57477" w14:textId="01BA80D3" w:rsidR="00235BC8" w:rsidRPr="00823636" w:rsidRDefault="4D9E2902" w:rsidP="00CA4171">
      <w:pPr>
        <w:pStyle w:val="Paragraphedeliste"/>
        <w:numPr>
          <w:ilvl w:val="0"/>
          <w:numId w:val="57"/>
        </w:numPr>
        <w:spacing w:before="0" w:after="0"/>
        <w:rPr>
          <w:rFonts w:asciiTheme="minorHAnsi" w:eastAsia="Times" w:hAnsiTheme="minorHAnsi" w:cstheme="minorHAnsi"/>
          <w:color w:val="000000"/>
          <w:sz w:val="20"/>
          <w:szCs w:val="20"/>
          <w:lang w:val="fr-BE"/>
        </w:rPr>
      </w:pPr>
      <w:r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Documents sources transmis par le </w:t>
      </w:r>
      <w:r w:rsidR="001D2AD7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bénéficiaire </w:t>
      </w:r>
      <w:r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(justificatifs, </w:t>
      </w:r>
      <w:r w:rsidR="6E973B8C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factures, ...</w:t>
      </w:r>
      <w:r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)</w:t>
      </w:r>
      <w:r w:rsidR="14FB6F88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 xml:space="preserve"> ;</w:t>
      </w:r>
    </w:p>
    <w:p w14:paraId="7DB3727D" w14:textId="13DF4C80" w:rsidR="00F0644D" w:rsidRPr="00823636" w:rsidRDefault="4D9E2902" w:rsidP="00CA6FCF">
      <w:pPr>
        <w:pStyle w:val="Paragraphedeliste"/>
        <w:numPr>
          <w:ilvl w:val="0"/>
          <w:numId w:val="57"/>
        </w:numPr>
        <w:spacing w:before="0" w:after="0"/>
        <w:rPr>
          <w:rFonts w:asciiTheme="minorHAnsi" w:hAnsiTheme="minorHAnsi" w:cstheme="minorHAnsi"/>
          <w:kern w:val="28"/>
          <w:sz w:val="20"/>
          <w:szCs w:val="20"/>
        </w:rPr>
      </w:pPr>
      <w:r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Métré éventuel</w:t>
      </w:r>
      <w:r w:rsidR="4025AD4F" w:rsidRPr="00823636">
        <w:rPr>
          <w:rFonts w:asciiTheme="minorHAnsi" w:eastAsia="Times" w:hAnsiTheme="minorHAnsi" w:cstheme="minorHAnsi"/>
          <w:color w:val="000000" w:themeColor="text1"/>
          <w:sz w:val="20"/>
          <w:szCs w:val="20"/>
          <w:lang w:val="fr-BE"/>
        </w:rPr>
        <w:t>.</w:t>
      </w:r>
    </w:p>
    <w:sectPr w:rsidR="00F0644D" w:rsidRPr="00823636" w:rsidSect="00B6515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560" w:right="1275" w:bottom="1134" w:left="1134" w:header="426" w:footer="1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578E1" w14:textId="77777777" w:rsidR="00393BD3" w:rsidRDefault="00393BD3" w:rsidP="00F73AF6">
      <w:r>
        <w:separator/>
      </w:r>
    </w:p>
  </w:endnote>
  <w:endnote w:type="continuationSeparator" w:id="0">
    <w:p w14:paraId="77BDAD7D" w14:textId="77777777" w:rsidR="00393BD3" w:rsidRDefault="00393BD3" w:rsidP="00F73AF6">
      <w:r>
        <w:continuationSeparator/>
      </w:r>
    </w:p>
  </w:endnote>
  <w:endnote w:type="continuationNotice" w:id="1">
    <w:p w14:paraId="483EBD5F" w14:textId="77777777" w:rsidR="00393BD3" w:rsidRDefault="00393BD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1DED6" w14:textId="77777777" w:rsidR="0090352D" w:rsidRDefault="0090352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19010" w14:textId="3F73D02B" w:rsidR="003C6ABD" w:rsidRPr="00B65159" w:rsidRDefault="007F7700" w:rsidP="0090352D">
    <w:pPr>
      <w:pStyle w:val="Pieddepage"/>
      <w:pBdr>
        <w:top w:val="single" w:sz="6" w:space="1" w:color="ED7D31" w:themeColor="accent2"/>
      </w:pBdr>
      <w:tabs>
        <w:tab w:val="right" w:pos="12900"/>
      </w:tabs>
      <w:spacing w:after="60"/>
      <w:ind w:left="0"/>
      <w:rPr>
        <w:rFonts w:cs="Times New Roman"/>
      </w:rPr>
    </w:pPr>
    <w:r>
      <w:rPr>
        <w:rFonts w:ascii="Times New Roman" w:hAnsi="Times New Roman" w:cs="Times New Roman"/>
        <w:snapToGrid w:val="0"/>
        <w:sz w:val="24"/>
        <w:szCs w:val="24"/>
      </w:rPr>
      <w:t xml:space="preserve">Canevas </w:t>
    </w:r>
    <w:r w:rsidR="006836D6">
      <w:rPr>
        <w:rFonts w:ascii="Times New Roman" w:hAnsi="Times New Roman" w:cs="Times New Roman"/>
        <w:snapToGrid w:val="0"/>
        <w:sz w:val="24"/>
        <w:szCs w:val="24"/>
      </w:rPr>
      <w:t>A</w:t>
    </w:r>
    <w:r w:rsidR="006B37F2">
      <w:rPr>
        <w:rFonts w:ascii="Times New Roman" w:hAnsi="Times New Roman" w:cs="Times New Roman"/>
        <w:snapToGrid w:val="0"/>
        <w:sz w:val="24"/>
        <w:szCs w:val="24"/>
      </w:rPr>
      <w:t>S</w:t>
    </w:r>
    <w:r w:rsidR="0010294B">
      <w:rPr>
        <w:rFonts w:ascii="Times New Roman" w:hAnsi="Times New Roman" w:cs="Times New Roman"/>
        <w:snapToGrid w:val="0"/>
        <w:sz w:val="24"/>
        <w:szCs w:val="24"/>
      </w:rPr>
      <w:t>A</w:t>
    </w:r>
    <w:r>
      <w:rPr>
        <w:rFonts w:ascii="Times New Roman" w:hAnsi="Times New Roman" w:cs="Times New Roman"/>
        <w:snapToGrid w:val="0"/>
        <w:sz w:val="24"/>
        <w:szCs w:val="24"/>
      </w:rPr>
      <w:t xml:space="preserve"> AMUREBA – V.</w:t>
    </w:r>
    <w:r w:rsidR="001D7BBE">
      <w:rPr>
        <w:rFonts w:ascii="Times New Roman" w:hAnsi="Times New Roman" w:cs="Times New Roman"/>
        <w:snapToGrid w:val="0"/>
        <w:sz w:val="24"/>
        <w:szCs w:val="24"/>
      </w:rPr>
      <w:t>2</w:t>
    </w:r>
    <w:r w:rsidR="000D2D5E">
      <w:rPr>
        <w:rFonts w:ascii="Times New Roman" w:hAnsi="Times New Roman" w:cs="Times New Roman"/>
        <w:snapToGrid w:val="0"/>
        <w:sz w:val="24"/>
        <w:szCs w:val="24"/>
      </w:rPr>
      <w:t>024.1</w:t>
    </w:r>
    <w:r>
      <w:rPr>
        <w:rFonts w:ascii="Times New Roman" w:hAnsi="Times New Roman" w:cs="Times New Roman"/>
        <w:snapToGrid w:val="0"/>
        <w:sz w:val="24"/>
        <w:szCs w:val="24"/>
      </w:rPr>
      <w:t xml:space="preserve"> </w:t>
    </w:r>
    <w:r w:rsidR="00B65159">
      <w:rPr>
        <w:rFonts w:ascii="Times New Roman" w:hAnsi="Times New Roman" w:cs="Times New Roman"/>
        <w:snapToGrid w:val="0"/>
        <w:sz w:val="24"/>
        <w:szCs w:val="24"/>
      </w:rPr>
      <w:t xml:space="preserve">      </w:t>
    </w:r>
    <w:r w:rsidR="00B65159">
      <w:rPr>
        <w:rFonts w:ascii="Times New Roman" w:hAnsi="Times New Roman" w:cs="Times New Roman"/>
        <w:snapToGrid w:val="0"/>
        <w:sz w:val="24"/>
        <w:szCs w:val="24"/>
      </w:rPr>
      <w:tab/>
    </w:r>
    <w:r w:rsidR="00F85325">
      <w:rPr>
        <w:rFonts w:ascii="Times New Roman" w:hAnsi="Times New Roman" w:cs="Times New Roman"/>
        <w:snapToGrid w:val="0"/>
        <w:sz w:val="24"/>
        <w:szCs w:val="24"/>
      </w:rPr>
      <w:tab/>
    </w:r>
    <w:r w:rsidR="00F85325" w:rsidRPr="00F85325">
      <w:rPr>
        <w:rFonts w:ascii="Times New Roman" w:hAnsi="Times New Roman" w:cs="Times New Roman"/>
        <w:snapToGrid w:val="0"/>
        <w:sz w:val="24"/>
        <w:szCs w:val="24"/>
      </w:rPr>
      <w:t xml:space="preserve"> </w:t>
    </w:r>
    <w:r w:rsidR="00F85325" w:rsidRPr="00F85325">
      <w:rPr>
        <w:rStyle w:val="Numrodepage"/>
        <w:rFonts w:ascii="Times New Roman" w:hAnsi="Times New Roman"/>
        <w:sz w:val="24"/>
        <w:szCs w:val="24"/>
      </w:rPr>
      <w:fldChar w:fldCharType="begin"/>
    </w:r>
    <w:r w:rsidR="00F85325" w:rsidRPr="00F85325">
      <w:rPr>
        <w:rStyle w:val="Numrodepage"/>
        <w:rFonts w:ascii="Times New Roman" w:hAnsi="Times New Roman"/>
        <w:sz w:val="24"/>
        <w:szCs w:val="24"/>
      </w:rPr>
      <w:instrText xml:space="preserve"> PAGE </w:instrText>
    </w:r>
    <w:r w:rsidR="00F85325" w:rsidRPr="00F85325">
      <w:rPr>
        <w:rStyle w:val="Numrodepage"/>
        <w:rFonts w:ascii="Times New Roman" w:hAnsi="Times New Roman"/>
        <w:sz w:val="24"/>
        <w:szCs w:val="24"/>
      </w:rPr>
      <w:fldChar w:fldCharType="separate"/>
    </w:r>
    <w:r w:rsidR="00F85325" w:rsidRPr="00F85325">
      <w:rPr>
        <w:rStyle w:val="Numrodepage"/>
        <w:rFonts w:ascii="Times New Roman" w:hAnsi="Times New Roman"/>
        <w:sz w:val="24"/>
        <w:szCs w:val="24"/>
      </w:rPr>
      <w:t>2</w:t>
    </w:r>
    <w:r w:rsidR="00F85325" w:rsidRPr="00F85325">
      <w:rPr>
        <w:rStyle w:val="Numrodepage"/>
        <w:rFonts w:ascii="Times New Roman" w:hAnsi="Times New Roman"/>
        <w:sz w:val="24"/>
        <w:szCs w:val="24"/>
      </w:rPr>
      <w:fldChar w:fldCharType="end"/>
    </w:r>
    <w:r w:rsidR="00F85325" w:rsidRPr="00F85325">
      <w:rPr>
        <w:rStyle w:val="Numrodepage"/>
        <w:rFonts w:ascii="Times New Roman" w:hAnsi="Times New Roman"/>
        <w:sz w:val="24"/>
        <w:szCs w:val="24"/>
      </w:rPr>
      <w:t xml:space="preserve"> sur </w:t>
    </w:r>
    <w:r w:rsidR="00F85325" w:rsidRPr="00F85325">
      <w:rPr>
        <w:rStyle w:val="Numrodepage"/>
        <w:rFonts w:ascii="Times New Roman" w:hAnsi="Times New Roman"/>
        <w:sz w:val="24"/>
        <w:szCs w:val="24"/>
      </w:rPr>
      <w:fldChar w:fldCharType="begin"/>
    </w:r>
    <w:r w:rsidR="00F85325" w:rsidRPr="00F85325">
      <w:rPr>
        <w:rStyle w:val="Numrodepage"/>
        <w:rFonts w:ascii="Times New Roman" w:hAnsi="Times New Roman"/>
        <w:sz w:val="24"/>
        <w:szCs w:val="24"/>
      </w:rPr>
      <w:instrText xml:space="preserve"> NUMPAGES </w:instrText>
    </w:r>
    <w:r w:rsidR="00F85325" w:rsidRPr="00F85325">
      <w:rPr>
        <w:rStyle w:val="Numrodepage"/>
        <w:rFonts w:ascii="Times New Roman" w:hAnsi="Times New Roman"/>
        <w:sz w:val="24"/>
        <w:szCs w:val="24"/>
      </w:rPr>
      <w:fldChar w:fldCharType="separate"/>
    </w:r>
    <w:r w:rsidR="00F85325" w:rsidRPr="00F85325">
      <w:rPr>
        <w:rStyle w:val="Numrodepage"/>
        <w:rFonts w:ascii="Times New Roman" w:hAnsi="Times New Roman"/>
        <w:sz w:val="24"/>
        <w:szCs w:val="24"/>
      </w:rPr>
      <w:t>4</w:t>
    </w:r>
    <w:r w:rsidR="00F85325" w:rsidRPr="00F85325">
      <w:rPr>
        <w:rStyle w:val="Numrodepage"/>
        <w:rFonts w:ascii="Times New Roman" w:hAnsi="Times New Roman"/>
        <w:sz w:val="24"/>
        <w:szCs w:val="24"/>
      </w:rPr>
      <w:fldChar w:fldCharType="end"/>
    </w:r>
  </w:p>
  <w:p w14:paraId="2CB424C3" w14:textId="77777777" w:rsidR="00E03C17" w:rsidRPr="00D6268C" w:rsidRDefault="00E03C17" w:rsidP="00D6268C">
    <w:pPr>
      <w:pStyle w:val="Pieddepage"/>
      <w:rPr>
        <w:rStyle w:val="Numrodepage"/>
        <w:rFonts w:cs="Tahom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FCA97FE3113D42799B06BAAF5B741450"/>
      </w:placeholder>
      <w:temporary/>
      <w:showingPlcHdr/>
      <w15:appearance w15:val="hidden"/>
    </w:sdtPr>
    <w:sdtEndPr/>
    <w:sdtContent>
      <w:p w14:paraId="4DCB64E1" w14:textId="77777777" w:rsidR="000516F1" w:rsidRDefault="000516F1">
        <w:pPr>
          <w:pStyle w:val="Pieddepage"/>
        </w:pPr>
        <w:r>
          <w:t>[Tapez ici]</w:t>
        </w:r>
      </w:p>
    </w:sdtContent>
  </w:sdt>
  <w:p w14:paraId="63C9BFAE" w14:textId="77777777" w:rsidR="000516F1" w:rsidRDefault="000516F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45438" w14:textId="77777777" w:rsidR="00393BD3" w:rsidRDefault="00393BD3" w:rsidP="00F73AF6">
      <w:r>
        <w:separator/>
      </w:r>
    </w:p>
  </w:footnote>
  <w:footnote w:type="continuationSeparator" w:id="0">
    <w:p w14:paraId="3A15DF8A" w14:textId="77777777" w:rsidR="00393BD3" w:rsidRDefault="00393BD3" w:rsidP="00F73AF6">
      <w:r>
        <w:continuationSeparator/>
      </w:r>
    </w:p>
  </w:footnote>
  <w:footnote w:type="continuationNotice" w:id="1">
    <w:p w14:paraId="13E870BC" w14:textId="77777777" w:rsidR="00393BD3" w:rsidRDefault="00393BD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6D70C" w14:textId="77777777" w:rsidR="0090352D" w:rsidRDefault="0090352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53"/>
      <w:gridCol w:w="4745"/>
    </w:tblGrid>
    <w:tr w:rsidR="00DD1597" w14:paraId="7D8C48D1" w14:textId="77777777" w:rsidTr="00954524">
      <w:tc>
        <w:tcPr>
          <w:tcW w:w="4814" w:type="dxa"/>
        </w:tcPr>
        <w:p w14:paraId="12D97A66" w14:textId="3F06A79A" w:rsidR="00DD1597" w:rsidRDefault="00633733" w:rsidP="004D5D3A">
          <w:pPr>
            <w:pStyle w:val="En-tte"/>
            <w:ind w:left="0"/>
            <w:jc w:val="left"/>
          </w:pPr>
          <w:r>
            <w:rPr>
              <w:noProof/>
            </w:rPr>
            <w:drawing>
              <wp:inline distT="0" distB="0" distL="0" distR="0" wp14:anchorId="5358AE9B" wp14:editId="7259ED3C">
                <wp:extent cx="819150" cy="407796"/>
                <wp:effectExtent l="0" t="0" r="0" b="0"/>
                <wp:docPr id="83" name="Image 83" descr="Département de l'Énergie et Bâtiment durable - SPW - Energie Plus Le S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épartement de l'Énergie et Bâtiment durable - SPW - Energie Plus Le S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938" cy="412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vAlign w:val="center"/>
        </w:tcPr>
        <w:p w14:paraId="3C394EAE" w14:textId="056E3326" w:rsidR="00DD1597" w:rsidRPr="004D5D3A" w:rsidRDefault="004D5D3A" w:rsidP="00954524">
          <w:pPr>
            <w:pStyle w:val="En-tte"/>
            <w:ind w:left="0"/>
            <w:jc w:val="right"/>
            <w:rPr>
              <w:i/>
              <w:iCs/>
            </w:rPr>
          </w:pPr>
          <w:r w:rsidRPr="004D5D3A">
            <w:rPr>
              <w:i/>
              <w:iCs/>
            </w:rPr>
            <w:t>Logo du prestataire</w:t>
          </w:r>
        </w:p>
      </w:tc>
    </w:tr>
  </w:tbl>
  <w:p w14:paraId="24E5742C" w14:textId="6C1136DF" w:rsidR="00E03C17" w:rsidRDefault="00E03C17" w:rsidP="004D5D3A">
    <w:pPr>
      <w:pStyle w:val="En-tte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055EE" w14:textId="51B7B9F3" w:rsidR="00E15ECC" w:rsidRDefault="0057326C" w:rsidP="00DC2E38">
    <w:pPr>
      <w:pStyle w:val="En-tte"/>
      <w:jc w:val="right"/>
      <w:rPr>
        <w:i/>
        <w:i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0658435" wp14:editId="218DB26F">
          <wp:simplePos x="0" y="0"/>
          <wp:positionH relativeFrom="column">
            <wp:posOffset>0</wp:posOffset>
          </wp:positionH>
          <wp:positionV relativeFrom="paragraph">
            <wp:posOffset>284480</wp:posOffset>
          </wp:positionV>
          <wp:extent cx="1836420" cy="914400"/>
          <wp:effectExtent l="0" t="0" r="0" b="0"/>
          <wp:wrapSquare wrapText="bothSides"/>
          <wp:docPr id="85" name="Image 85" descr="Département de l'Énergie et Bâtiment durable - SPW - Energie Plus Le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épartement de l'Énergie et Bâtiment durable - SPW - Energie Plus Le S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2E38" w:rsidRPr="00DC2E38">
      <w:rPr>
        <w:i/>
        <w:iCs/>
      </w:rPr>
      <w:t xml:space="preserve"> </w:t>
    </w:r>
    <w:r w:rsidR="00DC2E38" w:rsidRPr="004D5D3A">
      <w:rPr>
        <w:i/>
        <w:iCs/>
      </w:rPr>
      <w:t>Logo du prestataire</w:t>
    </w:r>
  </w:p>
  <w:p w14:paraId="6CE2F29C" w14:textId="59822FC0" w:rsidR="00DC2E38" w:rsidRDefault="00DC2E38" w:rsidP="00DC2E38">
    <w:pPr>
      <w:pStyle w:val="En-tte"/>
      <w:jc w:val="right"/>
      <w:rPr>
        <w:i/>
        <w:iCs/>
      </w:rPr>
    </w:pPr>
  </w:p>
  <w:p w14:paraId="726EB3EF" w14:textId="1BF9DA34" w:rsidR="00DC2E38" w:rsidRDefault="00DC2E38" w:rsidP="00DC2E38">
    <w:pPr>
      <w:pStyle w:val="En-tte"/>
      <w:jc w:val="right"/>
      <w:rPr>
        <w:i/>
        <w:iCs/>
      </w:rPr>
    </w:pPr>
  </w:p>
  <w:p w14:paraId="5B34B277" w14:textId="0FAF5434" w:rsidR="00DC2E38" w:rsidRDefault="00DC2E38" w:rsidP="00DC2E38">
    <w:pPr>
      <w:pStyle w:val="En-tte"/>
      <w:jc w:val="right"/>
      <w:rPr>
        <w:i/>
        <w:iCs/>
      </w:rPr>
    </w:pPr>
  </w:p>
  <w:p w14:paraId="543E019E" w14:textId="69D0E31C" w:rsidR="00DC2E38" w:rsidRDefault="00DC2E38" w:rsidP="00DC2E38">
    <w:pPr>
      <w:pStyle w:val="En-tte"/>
      <w:jc w:val="right"/>
      <w:rPr>
        <w:i/>
        <w:iCs/>
      </w:rPr>
    </w:pPr>
  </w:p>
  <w:p w14:paraId="0DA5ABC6" w14:textId="27BB9569" w:rsidR="00DC2E38" w:rsidRDefault="00DC2E38" w:rsidP="00DC2E38">
    <w:pPr>
      <w:pStyle w:val="En-tte"/>
      <w:jc w:val="right"/>
      <w:rPr>
        <w:i/>
        <w:iCs/>
      </w:rPr>
    </w:pPr>
  </w:p>
  <w:p w14:paraId="625FA5C0" w14:textId="77777777" w:rsidR="00DC2E38" w:rsidRDefault="00DC2E38" w:rsidP="00DC2E38">
    <w:pPr>
      <w:pStyle w:val="En-tte"/>
      <w:jc w:val="righ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YXzxhR01" int2:invalidationBookmarkName="" int2:hashCode="Cc1ooqd7IqMS3e" int2:id="7tcaZeOT">
      <int2:state int2:value="Rejected" int2:type="LegacyProofing"/>
    </int2:bookmark>
    <int2:bookmark int2:bookmarkName="_Int_SBC0bAXq" int2:invalidationBookmarkName="" int2:hashCode="jFmFcZrQk2dk83" int2:id="aRw1lJq6">
      <int2:state int2:value="Rejected" int2:type="LegacyProofing"/>
    </int2:bookmark>
    <int2:bookmark int2:bookmarkName="_Int_iIWCYWUk" int2:invalidationBookmarkName="" int2:hashCode="A8mI9YKGVPQk+X" int2:id="chDxsUbL">
      <int2:state int2:value="Rejected" int2:type="LegacyProofing"/>
    </int2:bookmark>
    <int2:bookmark int2:bookmarkName="_Int_gMxh9ZPs" int2:invalidationBookmarkName="" int2:hashCode="1Ofi6y8eVjUFsk" int2:id="uyfRiM7T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5F5B"/>
    <w:multiLevelType w:val="hybridMultilevel"/>
    <w:tmpl w:val="C3CACE08"/>
    <w:lvl w:ilvl="0" w:tplc="080C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2AF6C0C"/>
    <w:multiLevelType w:val="hybridMultilevel"/>
    <w:tmpl w:val="B9FEBEA8"/>
    <w:lvl w:ilvl="0" w:tplc="FFFFFFFF">
      <w:start w:val="1"/>
      <w:numFmt w:val="decimal"/>
      <w:pStyle w:val="3ETableTex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bCs w:val="0"/>
        <w:i w:val="0"/>
        <w:iCs w:val="0"/>
        <w:color w:val="666666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D04A8F"/>
    <w:multiLevelType w:val="hybridMultilevel"/>
    <w:tmpl w:val="11CC4342"/>
    <w:lvl w:ilvl="0" w:tplc="FFFFFFFF">
      <w:start w:val="1"/>
      <w:numFmt w:val="bullet"/>
      <w:pStyle w:val="3EBlocktextbullet"/>
      <w:lvlText w:val=""/>
      <w:lvlJc w:val="left"/>
      <w:pPr>
        <w:tabs>
          <w:tab w:val="num" w:pos="510"/>
        </w:tabs>
        <w:ind w:left="511" w:hanging="284"/>
      </w:pPr>
      <w:rPr>
        <w:rFonts w:ascii="Symbol" w:hAnsi="Symbol" w:cs="Symbol" w:hint="default"/>
        <w:color w:val="FFFFFF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E732F2"/>
    <w:multiLevelType w:val="multilevel"/>
    <w:tmpl w:val="D9E6F9E8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C603CB9"/>
    <w:multiLevelType w:val="hybridMultilevel"/>
    <w:tmpl w:val="BE7C179C"/>
    <w:lvl w:ilvl="0" w:tplc="C7E29DBA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E052F"/>
    <w:multiLevelType w:val="singleLevel"/>
    <w:tmpl w:val="438A4F86"/>
    <w:lvl w:ilvl="0">
      <w:start w:val="1"/>
      <w:numFmt w:val="bullet"/>
      <w:pStyle w:val="BlockTextBulleted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cs="Wingdings" w:hint="default"/>
      </w:rPr>
    </w:lvl>
  </w:abstractNum>
  <w:abstractNum w:abstractNumId="6" w15:restartNumberingAfterBreak="0">
    <w:nsid w:val="2D47380E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D7D4778"/>
    <w:multiLevelType w:val="hybridMultilevel"/>
    <w:tmpl w:val="17C67B2C"/>
    <w:lvl w:ilvl="0" w:tplc="FFFFFFFF">
      <w:start w:val="1"/>
      <w:numFmt w:val="bullet"/>
      <w:pStyle w:val="3ETermsBulletTex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  <w:color w:val="66666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FBD29DC"/>
    <w:multiLevelType w:val="singleLevel"/>
    <w:tmpl w:val="915AC42E"/>
    <w:lvl w:ilvl="0">
      <w:start w:val="1"/>
      <w:numFmt w:val="decimal"/>
      <w:pStyle w:val="References"/>
      <w:lvlText w:val="[%1]"/>
      <w:lvlJc w:val="left"/>
      <w:pPr>
        <w:tabs>
          <w:tab w:val="num" w:pos="1701"/>
        </w:tabs>
        <w:ind w:left="1701" w:hanging="567"/>
      </w:pPr>
    </w:lvl>
  </w:abstractNum>
  <w:abstractNum w:abstractNumId="9" w15:restartNumberingAfterBreak="0">
    <w:nsid w:val="2FEA62B2"/>
    <w:multiLevelType w:val="hybridMultilevel"/>
    <w:tmpl w:val="1534F016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714B58"/>
    <w:multiLevelType w:val="hybridMultilevel"/>
    <w:tmpl w:val="5E3CBA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929E5"/>
    <w:multiLevelType w:val="hybridMultilevel"/>
    <w:tmpl w:val="CB16A79A"/>
    <w:lvl w:ilvl="0" w:tplc="FFFFFFFF">
      <w:start w:val="1"/>
      <w:numFmt w:val="decimal"/>
      <w:pStyle w:val="3ENumberlist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8B4546"/>
    <w:multiLevelType w:val="hybridMultilevel"/>
    <w:tmpl w:val="A2228D90"/>
    <w:lvl w:ilvl="0" w:tplc="080C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BAC73CD"/>
    <w:multiLevelType w:val="hybridMultilevel"/>
    <w:tmpl w:val="92904572"/>
    <w:lvl w:ilvl="0" w:tplc="4634A8FC">
      <w:start w:val="17"/>
      <w:numFmt w:val="bullet"/>
      <w:lvlText w:val="-"/>
      <w:lvlJc w:val="left"/>
      <w:pPr>
        <w:ind w:left="786" w:hanging="360"/>
      </w:pPr>
      <w:rPr>
        <w:rFonts w:ascii="Times New Roman" w:eastAsia="Times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08A2AA0"/>
    <w:multiLevelType w:val="hybridMultilevel"/>
    <w:tmpl w:val="FD1E3522"/>
    <w:lvl w:ilvl="0" w:tplc="76448198">
      <w:start w:val="3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859DF"/>
    <w:multiLevelType w:val="multilevel"/>
    <w:tmpl w:val="0413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41437649"/>
    <w:multiLevelType w:val="hybridMultilevel"/>
    <w:tmpl w:val="3E967158"/>
    <w:lvl w:ilvl="0" w:tplc="01C2E47C">
      <w:start w:val="1"/>
      <w:numFmt w:val="decimal"/>
      <w:pStyle w:val="3ETaskHeading"/>
      <w:lvlText w:val="Tâche %1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b w:val="0"/>
        <w:bCs w:val="0"/>
        <w:i/>
        <w:iCs/>
        <w:color w:val="666666"/>
        <w:sz w:val="17"/>
        <w:szCs w:val="17"/>
      </w:rPr>
    </w:lvl>
    <w:lvl w:ilvl="1" w:tplc="0413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>
      <w:start w:val="1"/>
      <w:numFmt w:val="decimal"/>
      <w:pStyle w:val="3ETaskHeading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AD4704"/>
    <w:multiLevelType w:val="hybridMultilevel"/>
    <w:tmpl w:val="32AEBBFA"/>
    <w:lvl w:ilvl="0" w:tplc="08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45A34470"/>
    <w:multiLevelType w:val="hybridMultilevel"/>
    <w:tmpl w:val="4D56446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84350"/>
    <w:multiLevelType w:val="hybridMultilevel"/>
    <w:tmpl w:val="15301C14"/>
    <w:lvl w:ilvl="0" w:tplc="08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46DC2C8B"/>
    <w:multiLevelType w:val="hybridMultilevel"/>
    <w:tmpl w:val="DAD81400"/>
    <w:lvl w:ilvl="0" w:tplc="6D025DDA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648" w:hanging="360"/>
      </w:pPr>
    </w:lvl>
    <w:lvl w:ilvl="2" w:tplc="080C001B" w:tentative="1">
      <w:start w:val="1"/>
      <w:numFmt w:val="lowerRoman"/>
      <w:lvlText w:val="%3."/>
      <w:lvlJc w:val="right"/>
      <w:pPr>
        <w:ind w:left="2368" w:hanging="180"/>
      </w:pPr>
    </w:lvl>
    <w:lvl w:ilvl="3" w:tplc="080C000F" w:tentative="1">
      <w:start w:val="1"/>
      <w:numFmt w:val="decimal"/>
      <w:lvlText w:val="%4."/>
      <w:lvlJc w:val="left"/>
      <w:pPr>
        <w:ind w:left="3088" w:hanging="360"/>
      </w:pPr>
    </w:lvl>
    <w:lvl w:ilvl="4" w:tplc="080C0019" w:tentative="1">
      <w:start w:val="1"/>
      <w:numFmt w:val="lowerLetter"/>
      <w:lvlText w:val="%5."/>
      <w:lvlJc w:val="left"/>
      <w:pPr>
        <w:ind w:left="3808" w:hanging="360"/>
      </w:pPr>
    </w:lvl>
    <w:lvl w:ilvl="5" w:tplc="080C001B" w:tentative="1">
      <w:start w:val="1"/>
      <w:numFmt w:val="lowerRoman"/>
      <w:lvlText w:val="%6."/>
      <w:lvlJc w:val="right"/>
      <w:pPr>
        <w:ind w:left="4528" w:hanging="180"/>
      </w:pPr>
    </w:lvl>
    <w:lvl w:ilvl="6" w:tplc="080C000F" w:tentative="1">
      <w:start w:val="1"/>
      <w:numFmt w:val="decimal"/>
      <w:lvlText w:val="%7."/>
      <w:lvlJc w:val="left"/>
      <w:pPr>
        <w:ind w:left="5248" w:hanging="360"/>
      </w:pPr>
    </w:lvl>
    <w:lvl w:ilvl="7" w:tplc="080C0019" w:tentative="1">
      <w:start w:val="1"/>
      <w:numFmt w:val="lowerLetter"/>
      <w:lvlText w:val="%8."/>
      <w:lvlJc w:val="left"/>
      <w:pPr>
        <w:ind w:left="5968" w:hanging="360"/>
      </w:pPr>
    </w:lvl>
    <w:lvl w:ilvl="8" w:tplc="08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78A368C"/>
    <w:multiLevelType w:val="hybridMultilevel"/>
    <w:tmpl w:val="679C55A8"/>
    <w:lvl w:ilvl="0" w:tplc="505E9D74">
      <w:start w:val="1"/>
      <w:numFmt w:val="bullet"/>
      <w:pStyle w:val="Prix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cs="Symbol" w:hint="default"/>
        <w:color w:val="auto"/>
      </w:rPr>
    </w:lvl>
    <w:lvl w:ilvl="1" w:tplc="182CC1F6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821AC87C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cs="Wingdings" w:hint="default"/>
      </w:rPr>
    </w:lvl>
    <w:lvl w:ilvl="3" w:tplc="E4763CF8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4" w:tplc="73B8D02C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CBDAF588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cs="Wingdings" w:hint="default"/>
      </w:rPr>
    </w:lvl>
    <w:lvl w:ilvl="6" w:tplc="E23E0B6A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cs="Symbol" w:hint="default"/>
      </w:rPr>
    </w:lvl>
    <w:lvl w:ilvl="7" w:tplc="34EC9EE8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B0E49BA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8290925"/>
    <w:multiLevelType w:val="hybridMultilevel"/>
    <w:tmpl w:val="0568C01E"/>
    <w:lvl w:ilvl="0" w:tplc="4634A8FC">
      <w:start w:val="17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C0FAD"/>
    <w:multiLevelType w:val="hybridMultilevel"/>
    <w:tmpl w:val="95B47E2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73C27"/>
    <w:multiLevelType w:val="hybridMultilevel"/>
    <w:tmpl w:val="B3F2CD0A"/>
    <w:lvl w:ilvl="0" w:tplc="0332F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7D63E2"/>
    <w:multiLevelType w:val="hybridMultilevel"/>
    <w:tmpl w:val="A85C4070"/>
    <w:lvl w:ilvl="0" w:tplc="8B7A37DE">
      <w:start w:val="1"/>
      <w:numFmt w:val="bullet"/>
      <w:pStyle w:val="3EBulletLis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13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1B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F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19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1B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F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19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1B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F3D14FB"/>
    <w:multiLevelType w:val="hybridMultilevel"/>
    <w:tmpl w:val="141CB4E2"/>
    <w:lvl w:ilvl="0" w:tplc="0332F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A616E"/>
    <w:multiLevelType w:val="hybridMultilevel"/>
    <w:tmpl w:val="2F1836FC"/>
    <w:lvl w:ilvl="0" w:tplc="FFFFFFFF">
      <w:start w:val="1"/>
      <w:numFmt w:val="bullet"/>
      <w:pStyle w:val="3ETableTex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66666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DF4141F"/>
    <w:multiLevelType w:val="hybridMultilevel"/>
    <w:tmpl w:val="3B28BFD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482DAB"/>
    <w:multiLevelType w:val="hybridMultilevel"/>
    <w:tmpl w:val="F5A42E1A"/>
    <w:lvl w:ilvl="0" w:tplc="1D268F48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  <w:color w:val="auto"/>
        <w:u w:color="70AD47" w:themeColor="accent6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E5F2474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 w15:restartNumberingAfterBreak="0">
    <w:nsid w:val="633C2F7D"/>
    <w:multiLevelType w:val="hybridMultilevel"/>
    <w:tmpl w:val="F72C17CC"/>
    <w:lvl w:ilvl="0" w:tplc="76448198">
      <w:start w:val="3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462E84"/>
    <w:multiLevelType w:val="multilevel"/>
    <w:tmpl w:val="7E84235A"/>
    <w:lvl w:ilvl="0">
      <w:start w:val="1"/>
      <w:numFmt w:val="decimal"/>
      <w:pStyle w:val="textebulet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pStyle w:val="StyleHeading4ArialJustified"/>
      <w:suff w:val="space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lowerRoman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5856C79"/>
    <w:multiLevelType w:val="hybridMultilevel"/>
    <w:tmpl w:val="9F22602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8C5F99"/>
    <w:multiLevelType w:val="singleLevel"/>
    <w:tmpl w:val="6FEE7952"/>
    <w:lvl w:ilvl="0">
      <w:start w:val="1"/>
      <w:numFmt w:val="bullet"/>
      <w:pStyle w:val="Table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cs="Wingdings" w:hint="default"/>
      </w:rPr>
    </w:lvl>
  </w:abstractNum>
  <w:abstractNum w:abstractNumId="35" w15:restartNumberingAfterBreak="0">
    <w:nsid w:val="6B532AD5"/>
    <w:multiLevelType w:val="hybridMultilevel"/>
    <w:tmpl w:val="1EAC040A"/>
    <w:lvl w:ilvl="0" w:tplc="41AAA234">
      <w:start w:val="1"/>
      <w:numFmt w:val="bullet"/>
      <w:pStyle w:val="Paragraphedelist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ED7484"/>
    <w:multiLevelType w:val="hybridMultilevel"/>
    <w:tmpl w:val="554CD8E6"/>
    <w:lvl w:ilvl="0" w:tplc="978A11DA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E381912"/>
    <w:multiLevelType w:val="singleLevel"/>
    <w:tmpl w:val="4C4C8C9E"/>
    <w:lvl w:ilvl="0">
      <w:start w:val="1"/>
      <w:numFmt w:val="decimal"/>
      <w:pStyle w:val="TableNumber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8" w15:restartNumberingAfterBreak="0">
    <w:nsid w:val="6E3F26AE"/>
    <w:multiLevelType w:val="hybridMultilevel"/>
    <w:tmpl w:val="1F30C020"/>
    <w:lvl w:ilvl="0" w:tplc="4634A8FC">
      <w:start w:val="17"/>
      <w:numFmt w:val="bullet"/>
      <w:lvlText w:val="-"/>
      <w:lvlJc w:val="left"/>
      <w:pPr>
        <w:ind w:left="786" w:hanging="360"/>
      </w:pPr>
      <w:rPr>
        <w:rFonts w:ascii="Times New Roman" w:eastAsia="Times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718D05D2"/>
    <w:multiLevelType w:val="hybridMultilevel"/>
    <w:tmpl w:val="C532938A"/>
    <w:lvl w:ilvl="0" w:tplc="4634A8FC">
      <w:start w:val="17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CA3FD7"/>
    <w:multiLevelType w:val="multilevel"/>
    <w:tmpl w:val="1A5C80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956"/>
        </w:tabs>
        <w:ind w:left="695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7C3E1EC6"/>
    <w:multiLevelType w:val="hybridMultilevel"/>
    <w:tmpl w:val="9C0C0D78"/>
    <w:lvl w:ilvl="0" w:tplc="FFFFFFFF">
      <w:start w:val="1"/>
      <w:numFmt w:val="decimal"/>
      <w:pStyle w:val="Numbers1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 w16cid:durableId="897864666">
    <w:abstractNumId w:val="32"/>
  </w:num>
  <w:num w:numId="2" w16cid:durableId="1048988704">
    <w:abstractNumId w:val="21"/>
  </w:num>
  <w:num w:numId="3" w16cid:durableId="1257517331">
    <w:abstractNumId w:val="40"/>
  </w:num>
  <w:num w:numId="4" w16cid:durableId="1158616624">
    <w:abstractNumId w:val="37"/>
  </w:num>
  <w:num w:numId="5" w16cid:durableId="1873348546">
    <w:abstractNumId w:val="34"/>
  </w:num>
  <w:num w:numId="6" w16cid:durableId="739904998">
    <w:abstractNumId w:val="8"/>
  </w:num>
  <w:num w:numId="7" w16cid:durableId="62335425">
    <w:abstractNumId w:val="5"/>
  </w:num>
  <w:num w:numId="8" w16cid:durableId="1230464182">
    <w:abstractNumId w:val="41"/>
  </w:num>
  <w:num w:numId="9" w16cid:durableId="1357316764">
    <w:abstractNumId w:val="25"/>
  </w:num>
  <w:num w:numId="10" w16cid:durableId="1968732054">
    <w:abstractNumId w:val="11"/>
  </w:num>
  <w:num w:numId="11" w16cid:durableId="1103770324">
    <w:abstractNumId w:val="27"/>
  </w:num>
  <w:num w:numId="12" w16cid:durableId="2052224711">
    <w:abstractNumId w:val="1"/>
  </w:num>
  <w:num w:numId="13" w16cid:durableId="400367093">
    <w:abstractNumId w:val="2"/>
  </w:num>
  <w:num w:numId="14" w16cid:durableId="1144471473">
    <w:abstractNumId w:val="30"/>
  </w:num>
  <w:num w:numId="15" w16cid:durableId="86273967">
    <w:abstractNumId w:val="6"/>
  </w:num>
  <w:num w:numId="16" w16cid:durableId="933320071">
    <w:abstractNumId w:val="15"/>
  </w:num>
  <w:num w:numId="17" w16cid:durableId="513301384">
    <w:abstractNumId w:val="7"/>
  </w:num>
  <w:num w:numId="18" w16cid:durableId="1130169937">
    <w:abstractNumId w:val="16"/>
  </w:num>
  <w:num w:numId="19" w16cid:durableId="1312639910">
    <w:abstractNumId w:val="36"/>
  </w:num>
  <w:num w:numId="20" w16cid:durableId="2019502943">
    <w:abstractNumId w:val="35"/>
  </w:num>
  <w:num w:numId="21" w16cid:durableId="710150740">
    <w:abstractNumId w:val="31"/>
  </w:num>
  <w:num w:numId="22" w16cid:durableId="458650843">
    <w:abstractNumId w:val="14"/>
  </w:num>
  <w:num w:numId="23" w16cid:durableId="123037990">
    <w:abstractNumId w:val="29"/>
  </w:num>
  <w:num w:numId="24" w16cid:durableId="1020933477">
    <w:abstractNumId w:val="18"/>
  </w:num>
  <w:num w:numId="25" w16cid:durableId="528681883">
    <w:abstractNumId w:val="9"/>
  </w:num>
  <w:num w:numId="26" w16cid:durableId="399212455">
    <w:abstractNumId w:val="12"/>
  </w:num>
  <w:num w:numId="27" w16cid:durableId="1160583090">
    <w:abstractNumId w:val="0"/>
  </w:num>
  <w:num w:numId="28" w16cid:durableId="470754468">
    <w:abstractNumId w:val="40"/>
  </w:num>
  <w:num w:numId="29" w16cid:durableId="1287469730">
    <w:abstractNumId w:val="40"/>
  </w:num>
  <w:num w:numId="30" w16cid:durableId="1978799326">
    <w:abstractNumId w:val="40"/>
  </w:num>
  <w:num w:numId="31" w16cid:durableId="1056587672">
    <w:abstractNumId w:val="40"/>
  </w:num>
  <w:num w:numId="32" w16cid:durableId="1328944133">
    <w:abstractNumId w:val="29"/>
  </w:num>
  <w:num w:numId="33" w16cid:durableId="76094822">
    <w:abstractNumId w:val="29"/>
  </w:num>
  <w:num w:numId="34" w16cid:durableId="873621272">
    <w:abstractNumId w:val="40"/>
  </w:num>
  <w:num w:numId="35" w16cid:durableId="211187268">
    <w:abstractNumId w:val="20"/>
  </w:num>
  <w:num w:numId="36" w16cid:durableId="93332050">
    <w:abstractNumId w:val="40"/>
  </w:num>
  <w:num w:numId="37" w16cid:durableId="279533427">
    <w:abstractNumId w:val="23"/>
  </w:num>
  <w:num w:numId="38" w16cid:durableId="1271088513">
    <w:abstractNumId w:val="40"/>
  </w:num>
  <w:num w:numId="39" w16cid:durableId="572275512">
    <w:abstractNumId w:val="40"/>
  </w:num>
  <w:num w:numId="40" w16cid:durableId="5849167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97690465">
    <w:abstractNumId w:val="35"/>
  </w:num>
  <w:num w:numId="42" w16cid:durableId="1747409817">
    <w:abstractNumId w:val="40"/>
  </w:num>
  <w:num w:numId="43" w16cid:durableId="1849252150">
    <w:abstractNumId w:val="35"/>
  </w:num>
  <w:num w:numId="44" w16cid:durableId="1276447664">
    <w:abstractNumId w:val="35"/>
  </w:num>
  <w:num w:numId="45" w16cid:durableId="283511442">
    <w:abstractNumId w:val="33"/>
  </w:num>
  <w:num w:numId="46" w16cid:durableId="1118330675">
    <w:abstractNumId w:val="17"/>
  </w:num>
  <w:num w:numId="47" w16cid:durableId="316032570">
    <w:abstractNumId w:val="19"/>
  </w:num>
  <w:num w:numId="48" w16cid:durableId="1488203085">
    <w:abstractNumId w:val="10"/>
  </w:num>
  <w:num w:numId="49" w16cid:durableId="283539802">
    <w:abstractNumId w:val="40"/>
  </w:num>
  <w:num w:numId="50" w16cid:durableId="886995260">
    <w:abstractNumId w:val="40"/>
  </w:num>
  <w:num w:numId="51" w16cid:durableId="236524936">
    <w:abstractNumId w:val="4"/>
  </w:num>
  <w:num w:numId="52" w16cid:durableId="11147281">
    <w:abstractNumId w:val="39"/>
  </w:num>
  <w:num w:numId="53" w16cid:durableId="516890659">
    <w:abstractNumId w:val="22"/>
  </w:num>
  <w:num w:numId="54" w16cid:durableId="506362581">
    <w:abstractNumId w:val="13"/>
  </w:num>
  <w:num w:numId="55" w16cid:durableId="1390111314">
    <w:abstractNumId w:val="38"/>
  </w:num>
  <w:num w:numId="56" w16cid:durableId="263268257">
    <w:abstractNumId w:val="26"/>
  </w:num>
  <w:num w:numId="57" w16cid:durableId="161705956">
    <w:abstractNumId w:val="24"/>
  </w:num>
  <w:num w:numId="58" w16cid:durableId="403913816">
    <w:abstractNumId w:val="3"/>
  </w:num>
  <w:num w:numId="59" w16cid:durableId="2099325867">
    <w:abstractNumId w:val="28"/>
  </w:num>
  <w:num w:numId="60" w16cid:durableId="460458814">
    <w:abstractNumId w:val="3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3C7"/>
    <w:rsid w:val="00000F8F"/>
    <w:rsid w:val="00002008"/>
    <w:rsid w:val="000042CA"/>
    <w:rsid w:val="00004D25"/>
    <w:rsid w:val="000054E2"/>
    <w:rsid w:val="00007347"/>
    <w:rsid w:val="00011D94"/>
    <w:rsid w:val="00011ED4"/>
    <w:rsid w:val="000148EE"/>
    <w:rsid w:val="0001561A"/>
    <w:rsid w:val="000216D3"/>
    <w:rsid w:val="000216DC"/>
    <w:rsid w:val="0002183F"/>
    <w:rsid w:val="00021B79"/>
    <w:rsid w:val="000224F6"/>
    <w:rsid w:val="0002423A"/>
    <w:rsid w:val="000253D9"/>
    <w:rsid w:val="00026DEA"/>
    <w:rsid w:val="0003075F"/>
    <w:rsid w:val="00031791"/>
    <w:rsid w:val="00032F41"/>
    <w:rsid w:val="0003343B"/>
    <w:rsid w:val="00033536"/>
    <w:rsid w:val="0003383E"/>
    <w:rsid w:val="0003407A"/>
    <w:rsid w:val="000360DD"/>
    <w:rsid w:val="00040253"/>
    <w:rsid w:val="000424EB"/>
    <w:rsid w:val="000459B7"/>
    <w:rsid w:val="00045C58"/>
    <w:rsid w:val="000476CB"/>
    <w:rsid w:val="00047BAB"/>
    <w:rsid w:val="000502F9"/>
    <w:rsid w:val="000507DD"/>
    <w:rsid w:val="000516F1"/>
    <w:rsid w:val="00051FB8"/>
    <w:rsid w:val="00053150"/>
    <w:rsid w:val="0005341E"/>
    <w:rsid w:val="00053FE5"/>
    <w:rsid w:val="00054492"/>
    <w:rsid w:val="00055B56"/>
    <w:rsid w:val="00057830"/>
    <w:rsid w:val="000606ED"/>
    <w:rsid w:val="00060F57"/>
    <w:rsid w:val="000621C8"/>
    <w:rsid w:val="00063F99"/>
    <w:rsid w:val="00064BD0"/>
    <w:rsid w:val="000658BB"/>
    <w:rsid w:val="00065F84"/>
    <w:rsid w:val="00071771"/>
    <w:rsid w:val="00071BB4"/>
    <w:rsid w:val="00071DC0"/>
    <w:rsid w:val="00073FF2"/>
    <w:rsid w:val="00075A59"/>
    <w:rsid w:val="00075F4C"/>
    <w:rsid w:val="00080353"/>
    <w:rsid w:val="00080AB7"/>
    <w:rsid w:val="00082151"/>
    <w:rsid w:val="00082D99"/>
    <w:rsid w:val="0008614A"/>
    <w:rsid w:val="000870FD"/>
    <w:rsid w:val="00087405"/>
    <w:rsid w:val="00091225"/>
    <w:rsid w:val="00091417"/>
    <w:rsid w:val="00091EFA"/>
    <w:rsid w:val="00092AF4"/>
    <w:rsid w:val="0009524D"/>
    <w:rsid w:val="00096678"/>
    <w:rsid w:val="00096CF2"/>
    <w:rsid w:val="00097F20"/>
    <w:rsid w:val="000A4560"/>
    <w:rsid w:val="000A66ED"/>
    <w:rsid w:val="000A6798"/>
    <w:rsid w:val="000A6C37"/>
    <w:rsid w:val="000A6F7B"/>
    <w:rsid w:val="000A75A6"/>
    <w:rsid w:val="000A7CF8"/>
    <w:rsid w:val="000B066E"/>
    <w:rsid w:val="000B16BA"/>
    <w:rsid w:val="000B1C56"/>
    <w:rsid w:val="000B2319"/>
    <w:rsid w:val="000B2F00"/>
    <w:rsid w:val="000B5F56"/>
    <w:rsid w:val="000B6BCB"/>
    <w:rsid w:val="000C2346"/>
    <w:rsid w:val="000C437C"/>
    <w:rsid w:val="000C5C5A"/>
    <w:rsid w:val="000C6925"/>
    <w:rsid w:val="000C73AB"/>
    <w:rsid w:val="000C7A12"/>
    <w:rsid w:val="000D0C57"/>
    <w:rsid w:val="000D264E"/>
    <w:rsid w:val="000D2D5E"/>
    <w:rsid w:val="000D3DDA"/>
    <w:rsid w:val="000D43A9"/>
    <w:rsid w:val="000D4FDF"/>
    <w:rsid w:val="000D549F"/>
    <w:rsid w:val="000D5666"/>
    <w:rsid w:val="000D6930"/>
    <w:rsid w:val="000D7096"/>
    <w:rsid w:val="000E02AE"/>
    <w:rsid w:val="000E04D4"/>
    <w:rsid w:val="000E13D9"/>
    <w:rsid w:val="000E1639"/>
    <w:rsid w:val="000E1ACA"/>
    <w:rsid w:val="000E1DBA"/>
    <w:rsid w:val="000E1FAF"/>
    <w:rsid w:val="000E2B74"/>
    <w:rsid w:val="000E32C2"/>
    <w:rsid w:val="000E3628"/>
    <w:rsid w:val="000E4065"/>
    <w:rsid w:val="000E5390"/>
    <w:rsid w:val="000E5837"/>
    <w:rsid w:val="000E5B2D"/>
    <w:rsid w:val="000E626F"/>
    <w:rsid w:val="000E6CAF"/>
    <w:rsid w:val="000E7551"/>
    <w:rsid w:val="000F0CD8"/>
    <w:rsid w:val="000F0E9D"/>
    <w:rsid w:val="000F4432"/>
    <w:rsid w:val="000F54EA"/>
    <w:rsid w:val="000F5D58"/>
    <w:rsid w:val="000F5FEA"/>
    <w:rsid w:val="000F71DC"/>
    <w:rsid w:val="00101444"/>
    <w:rsid w:val="001018A1"/>
    <w:rsid w:val="00101F80"/>
    <w:rsid w:val="0010294B"/>
    <w:rsid w:val="00103EA6"/>
    <w:rsid w:val="00104524"/>
    <w:rsid w:val="001056C5"/>
    <w:rsid w:val="00106222"/>
    <w:rsid w:val="0010642D"/>
    <w:rsid w:val="00107C58"/>
    <w:rsid w:val="001114C8"/>
    <w:rsid w:val="00111565"/>
    <w:rsid w:val="00111922"/>
    <w:rsid w:val="00112267"/>
    <w:rsid w:val="001143A5"/>
    <w:rsid w:val="001167F0"/>
    <w:rsid w:val="00116AE9"/>
    <w:rsid w:val="001216A6"/>
    <w:rsid w:val="00123FE5"/>
    <w:rsid w:val="00126549"/>
    <w:rsid w:val="00131A8D"/>
    <w:rsid w:val="00133936"/>
    <w:rsid w:val="001363C4"/>
    <w:rsid w:val="00140BB8"/>
    <w:rsid w:val="0014220E"/>
    <w:rsid w:val="00143307"/>
    <w:rsid w:val="0014367C"/>
    <w:rsid w:val="00147099"/>
    <w:rsid w:val="001472DE"/>
    <w:rsid w:val="0014772C"/>
    <w:rsid w:val="00147B50"/>
    <w:rsid w:val="00151B68"/>
    <w:rsid w:val="00155484"/>
    <w:rsid w:val="00156BB5"/>
    <w:rsid w:val="00156EA2"/>
    <w:rsid w:val="00162260"/>
    <w:rsid w:val="00162325"/>
    <w:rsid w:val="00162413"/>
    <w:rsid w:val="0016302D"/>
    <w:rsid w:val="001630A6"/>
    <w:rsid w:val="00163353"/>
    <w:rsid w:val="001634E3"/>
    <w:rsid w:val="00165468"/>
    <w:rsid w:val="00165981"/>
    <w:rsid w:val="00165FAA"/>
    <w:rsid w:val="00170F99"/>
    <w:rsid w:val="00171F69"/>
    <w:rsid w:val="00172A8D"/>
    <w:rsid w:val="00172B98"/>
    <w:rsid w:val="00173927"/>
    <w:rsid w:val="0017574D"/>
    <w:rsid w:val="00175FB9"/>
    <w:rsid w:val="00177037"/>
    <w:rsid w:val="00177105"/>
    <w:rsid w:val="00177368"/>
    <w:rsid w:val="001776D3"/>
    <w:rsid w:val="00177A2E"/>
    <w:rsid w:val="00177AA9"/>
    <w:rsid w:val="00180F4E"/>
    <w:rsid w:val="001817E4"/>
    <w:rsid w:val="00183952"/>
    <w:rsid w:val="001840D7"/>
    <w:rsid w:val="00184957"/>
    <w:rsid w:val="00184B3D"/>
    <w:rsid w:val="00184C78"/>
    <w:rsid w:val="00190D2A"/>
    <w:rsid w:val="00191361"/>
    <w:rsid w:val="00191C8C"/>
    <w:rsid w:val="00191EB1"/>
    <w:rsid w:val="0019241B"/>
    <w:rsid w:val="00192C79"/>
    <w:rsid w:val="00194755"/>
    <w:rsid w:val="001949E9"/>
    <w:rsid w:val="0019742B"/>
    <w:rsid w:val="001A0498"/>
    <w:rsid w:val="001A1523"/>
    <w:rsid w:val="001A2831"/>
    <w:rsid w:val="001A2D6B"/>
    <w:rsid w:val="001A3634"/>
    <w:rsid w:val="001A3AC3"/>
    <w:rsid w:val="001A4973"/>
    <w:rsid w:val="001A5415"/>
    <w:rsid w:val="001A6F9C"/>
    <w:rsid w:val="001B0052"/>
    <w:rsid w:val="001B00FE"/>
    <w:rsid w:val="001B11E3"/>
    <w:rsid w:val="001B1950"/>
    <w:rsid w:val="001B1E21"/>
    <w:rsid w:val="001B2805"/>
    <w:rsid w:val="001B4741"/>
    <w:rsid w:val="001B4759"/>
    <w:rsid w:val="001B4BF4"/>
    <w:rsid w:val="001B5697"/>
    <w:rsid w:val="001B58E6"/>
    <w:rsid w:val="001B6865"/>
    <w:rsid w:val="001B71FA"/>
    <w:rsid w:val="001B7452"/>
    <w:rsid w:val="001B758F"/>
    <w:rsid w:val="001B7715"/>
    <w:rsid w:val="001B7994"/>
    <w:rsid w:val="001B7DA8"/>
    <w:rsid w:val="001C1496"/>
    <w:rsid w:val="001C1721"/>
    <w:rsid w:val="001C1907"/>
    <w:rsid w:val="001C2EA3"/>
    <w:rsid w:val="001C5311"/>
    <w:rsid w:val="001C79E4"/>
    <w:rsid w:val="001C7B45"/>
    <w:rsid w:val="001C7F1C"/>
    <w:rsid w:val="001D02DF"/>
    <w:rsid w:val="001D0507"/>
    <w:rsid w:val="001D08A0"/>
    <w:rsid w:val="001D0FFA"/>
    <w:rsid w:val="001D2126"/>
    <w:rsid w:val="001D2A13"/>
    <w:rsid w:val="001D2AD7"/>
    <w:rsid w:val="001D3CDD"/>
    <w:rsid w:val="001D4C5E"/>
    <w:rsid w:val="001D4CD2"/>
    <w:rsid w:val="001D5AE3"/>
    <w:rsid w:val="001D6367"/>
    <w:rsid w:val="001D761F"/>
    <w:rsid w:val="001D763A"/>
    <w:rsid w:val="001D7AA2"/>
    <w:rsid w:val="001D7BBE"/>
    <w:rsid w:val="001E0338"/>
    <w:rsid w:val="001E0477"/>
    <w:rsid w:val="001E056B"/>
    <w:rsid w:val="001E0A75"/>
    <w:rsid w:val="001E0C60"/>
    <w:rsid w:val="001E1CD9"/>
    <w:rsid w:val="001E228B"/>
    <w:rsid w:val="001E2D90"/>
    <w:rsid w:val="001E3AA4"/>
    <w:rsid w:val="001E3E52"/>
    <w:rsid w:val="001E47C0"/>
    <w:rsid w:val="001E5269"/>
    <w:rsid w:val="001E535D"/>
    <w:rsid w:val="001E5823"/>
    <w:rsid w:val="001E669B"/>
    <w:rsid w:val="001E680B"/>
    <w:rsid w:val="001E7372"/>
    <w:rsid w:val="001E75AE"/>
    <w:rsid w:val="001F0540"/>
    <w:rsid w:val="001F1C74"/>
    <w:rsid w:val="001F200C"/>
    <w:rsid w:val="001F2CE3"/>
    <w:rsid w:val="001F35E3"/>
    <w:rsid w:val="001F461F"/>
    <w:rsid w:val="001F64E1"/>
    <w:rsid w:val="001F6666"/>
    <w:rsid w:val="001F6762"/>
    <w:rsid w:val="001F698B"/>
    <w:rsid w:val="001F6D28"/>
    <w:rsid w:val="001F7960"/>
    <w:rsid w:val="002004EE"/>
    <w:rsid w:val="00200B53"/>
    <w:rsid w:val="0020153B"/>
    <w:rsid w:val="0020162E"/>
    <w:rsid w:val="0020326F"/>
    <w:rsid w:val="002033A2"/>
    <w:rsid w:val="00204C83"/>
    <w:rsid w:val="0020505A"/>
    <w:rsid w:val="00206450"/>
    <w:rsid w:val="002078BC"/>
    <w:rsid w:val="00207C0D"/>
    <w:rsid w:val="002111DF"/>
    <w:rsid w:val="0021280B"/>
    <w:rsid w:val="0021458C"/>
    <w:rsid w:val="0021487C"/>
    <w:rsid w:val="00214DEB"/>
    <w:rsid w:val="00214F12"/>
    <w:rsid w:val="00214FAB"/>
    <w:rsid w:val="00215F76"/>
    <w:rsid w:val="002162D5"/>
    <w:rsid w:val="00220568"/>
    <w:rsid w:val="00223362"/>
    <w:rsid w:val="00224763"/>
    <w:rsid w:val="00224A4A"/>
    <w:rsid w:val="00224DE5"/>
    <w:rsid w:val="00226FFF"/>
    <w:rsid w:val="002310C7"/>
    <w:rsid w:val="0023145F"/>
    <w:rsid w:val="00233D6D"/>
    <w:rsid w:val="00234FBF"/>
    <w:rsid w:val="00235659"/>
    <w:rsid w:val="00235BC8"/>
    <w:rsid w:val="00235CDB"/>
    <w:rsid w:val="00236B99"/>
    <w:rsid w:val="00236C6D"/>
    <w:rsid w:val="002372AF"/>
    <w:rsid w:val="00237ADE"/>
    <w:rsid w:val="00240DAE"/>
    <w:rsid w:val="002410DD"/>
    <w:rsid w:val="002417B4"/>
    <w:rsid w:val="00242ED1"/>
    <w:rsid w:val="00246205"/>
    <w:rsid w:val="0024625B"/>
    <w:rsid w:val="00247879"/>
    <w:rsid w:val="00250BFE"/>
    <w:rsid w:val="002530F9"/>
    <w:rsid w:val="00253F6D"/>
    <w:rsid w:val="002558FF"/>
    <w:rsid w:val="00255D97"/>
    <w:rsid w:val="00257AAD"/>
    <w:rsid w:val="00257D0D"/>
    <w:rsid w:val="002601C1"/>
    <w:rsid w:val="002603D1"/>
    <w:rsid w:val="00260997"/>
    <w:rsid w:val="00261578"/>
    <w:rsid w:val="002625E0"/>
    <w:rsid w:val="00263E69"/>
    <w:rsid w:val="002662A0"/>
    <w:rsid w:val="00266789"/>
    <w:rsid w:val="002674D9"/>
    <w:rsid w:val="00267629"/>
    <w:rsid w:val="0027160E"/>
    <w:rsid w:val="00271869"/>
    <w:rsid w:val="00271D64"/>
    <w:rsid w:val="002728AF"/>
    <w:rsid w:val="00272CF7"/>
    <w:rsid w:val="00272E0D"/>
    <w:rsid w:val="00272EF0"/>
    <w:rsid w:val="00273A05"/>
    <w:rsid w:val="002755C6"/>
    <w:rsid w:val="002761F7"/>
    <w:rsid w:val="00277295"/>
    <w:rsid w:val="002814D7"/>
    <w:rsid w:val="00284135"/>
    <w:rsid w:val="002859C0"/>
    <w:rsid w:val="00287002"/>
    <w:rsid w:val="002873A1"/>
    <w:rsid w:val="002901A5"/>
    <w:rsid w:val="0029090B"/>
    <w:rsid w:val="00291A63"/>
    <w:rsid w:val="00291C50"/>
    <w:rsid w:val="002924F5"/>
    <w:rsid w:val="00292AD7"/>
    <w:rsid w:val="00292B31"/>
    <w:rsid w:val="00296769"/>
    <w:rsid w:val="002967F6"/>
    <w:rsid w:val="00297CF8"/>
    <w:rsid w:val="002A038D"/>
    <w:rsid w:val="002A17B0"/>
    <w:rsid w:val="002A1F84"/>
    <w:rsid w:val="002A3469"/>
    <w:rsid w:val="002A34F0"/>
    <w:rsid w:val="002A3D16"/>
    <w:rsid w:val="002A4739"/>
    <w:rsid w:val="002A75A8"/>
    <w:rsid w:val="002A76BD"/>
    <w:rsid w:val="002A7E81"/>
    <w:rsid w:val="002B1F71"/>
    <w:rsid w:val="002B207E"/>
    <w:rsid w:val="002B23C7"/>
    <w:rsid w:val="002B6EA4"/>
    <w:rsid w:val="002C1219"/>
    <w:rsid w:val="002C263B"/>
    <w:rsid w:val="002C3BC2"/>
    <w:rsid w:val="002C3FAE"/>
    <w:rsid w:val="002C64F4"/>
    <w:rsid w:val="002C67A4"/>
    <w:rsid w:val="002C697D"/>
    <w:rsid w:val="002C6B7A"/>
    <w:rsid w:val="002C7505"/>
    <w:rsid w:val="002D0880"/>
    <w:rsid w:val="002D25DB"/>
    <w:rsid w:val="002D3110"/>
    <w:rsid w:val="002D4E6B"/>
    <w:rsid w:val="002D4EC5"/>
    <w:rsid w:val="002D5E0D"/>
    <w:rsid w:val="002D73B3"/>
    <w:rsid w:val="002D7742"/>
    <w:rsid w:val="002D7A84"/>
    <w:rsid w:val="002D7F22"/>
    <w:rsid w:val="002E074E"/>
    <w:rsid w:val="002E0F4A"/>
    <w:rsid w:val="002E2109"/>
    <w:rsid w:val="002E3EE4"/>
    <w:rsid w:val="002E4BF3"/>
    <w:rsid w:val="002E6535"/>
    <w:rsid w:val="002F45C8"/>
    <w:rsid w:val="002F4B13"/>
    <w:rsid w:val="002F5DA5"/>
    <w:rsid w:val="002F6B98"/>
    <w:rsid w:val="002F77EB"/>
    <w:rsid w:val="0030056E"/>
    <w:rsid w:val="00300CA6"/>
    <w:rsid w:val="0030298C"/>
    <w:rsid w:val="00302A68"/>
    <w:rsid w:val="00302BCA"/>
    <w:rsid w:val="0030353C"/>
    <w:rsid w:val="00303A36"/>
    <w:rsid w:val="003043D5"/>
    <w:rsid w:val="00304A63"/>
    <w:rsid w:val="00305508"/>
    <w:rsid w:val="00305522"/>
    <w:rsid w:val="00306E2C"/>
    <w:rsid w:val="00307221"/>
    <w:rsid w:val="00307FD9"/>
    <w:rsid w:val="00311578"/>
    <w:rsid w:val="00311D96"/>
    <w:rsid w:val="0031247D"/>
    <w:rsid w:val="00312AA3"/>
    <w:rsid w:val="00312B88"/>
    <w:rsid w:val="00312F5B"/>
    <w:rsid w:val="003143D3"/>
    <w:rsid w:val="00314CFB"/>
    <w:rsid w:val="00315C80"/>
    <w:rsid w:val="00316881"/>
    <w:rsid w:val="00317E9B"/>
    <w:rsid w:val="00320BDA"/>
    <w:rsid w:val="00321303"/>
    <w:rsid w:val="003215C0"/>
    <w:rsid w:val="003217E2"/>
    <w:rsid w:val="0032193E"/>
    <w:rsid w:val="003223E2"/>
    <w:rsid w:val="003235B0"/>
    <w:rsid w:val="0032361D"/>
    <w:rsid w:val="0032366E"/>
    <w:rsid w:val="00323977"/>
    <w:rsid w:val="003241D5"/>
    <w:rsid w:val="00324497"/>
    <w:rsid w:val="0032457A"/>
    <w:rsid w:val="003258EB"/>
    <w:rsid w:val="00325B1C"/>
    <w:rsid w:val="00326F64"/>
    <w:rsid w:val="00330963"/>
    <w:rsid w:val="00331A62"/>
    <w:rsid w:val="00332746"/>
    <w:rsid w:val="00333460"/>
    <w:rsid w:val="0033441F"/>
    <w:rsid w:val="00334E87"/>
    <w:rsid w:val="00335AE0"/>
    <w:rsid w:val="0033674B"/>
    <w:rsid w:val="0033701A"/>
    <w:rsid w:val="0033713F"/>
    <w:rsid w:val="003402B5"/>
    <w:rsid w:val="003403A6"/>
    <w:rsid w:val="00341530"/>
    <w:rsid w:val="003419DF"/>
    <w:rsid w:val="00342DF5"/>
    <w:rsid w:val="00343ABD"/>
    <w:rsid w:val="00344561"/>
    <w:rsid w:val="003468EB"/>
    <w:rsid w:val="00346C57"/>
    <w:rsid w:val="00346D4C"/>
    <w:rsid w:val="00347647"/>
    <w:rsid w:val="003505AD"/>
    <w:rsid w:val="00351739"/>
    <w:rsid w:val="003521F5"/>
    <w:rsid w:val="00352F01"/>
    <w:rsid w:val="003534B4"/>
    <w:rsid w:val="003548AF"/>
    <w:rsid w:val="003570BD"/>
    <w:rsid w:val="00357C81"/>
    <w:rsid w:val="00360FE9"/>
    <w:rsid w:val="00361258"/>
    <w:rsid w:val="003620CD"/>
    <w:rsid w:val="00362A05"/>
    <w:rsid w:val="00362A30"/>
    <w:rsid w:val="0036450B"/>
    <w:rsid w:val="00364694"/>
    <w:rsid w:val="003650A5"/>
    <w:rsid w:val="0036631F"/>
    <w:rsid w:val="00366365"/>
    <w:rsid w:val="00366B14"/>
    <w:rsid w:val="00366C63"/>
    <w:rsid w:val="003673EB"/>
    <w:rsid w:val="00367856"/>
    <w:rsid w:val="003715C1"/>
    <w:rsid w:val="00376176"/>
    <w:rsid w:val="003768A2"/>
    <w:rsid w:val="00376B00"/>
    <w:rsid w:val="00376F37"/>
    <w:rsid w:val="003770A7"/>
    <w:rsid w:val="003772BA"/>
    <w:rsid w:val="0037756F"/>
    <w:rsid w:val="00382A59"/>
    <w:rsid w:val="00382C04"/>
    <w:rsid w:val="00383D2A"/>
    <w:rsid w:val="0038435B"/>
    <w:rsid w:val="003847A7"/>
    <w:rsid w:val="00386DBC"/>
    <w:rsid w:val="00390930"/>
    <w:rsid w:val="00391395"/>
    <w:rsid w:val="00392AD6"/>
    <w:rsid w:val="00393848"/>
    <w:rsid w:val="00393888"/>
    <w:rsid w:val="00393BD3"/>
    <w:rsid w:val="00395957"/>
    <w:rsid w:val="00395C13"/>
    <w:rsid w:val="003961E5"/>
    <w:rsid w:val="003968F4"/>
    <w:rsid w:val="003969DD"/>
    <w:rsid w:val="00396EEA"/>
    <w:rsid w:val="00397085"/>
    <w:rsid w:val="0039719A"/>
    <w:rsid w:val="003A01E6"/>
    <w:rsid w:val="003A0DA5"/>
    <w:rsid w:val="003A0F68"/>
    <w:rsid w:val="003A1330"/>
    <w:rsid w:val="003A2430"/>
    <w:rsid w:val="003A4D15"/>
    <w:rsid w:val="003A5884"/>
    <w:rsid w:val="003A58DD"/>
    <w:rsid w:val="003A5E75"/>
    <w:rsid w:val="003A735B"/>
    <w:rsid w:val="003A795B"/>
    <w:rsid w:val="003B0773"/>
    <w:rsid w:val="003B10FF"/>
    <w:rsid w:val="003B2697"/>
    <w:rsid w:val="003B2DBC"/>
    <w:rsid w:val="003B6E1C"/>
    <w:rsid w:val="003B78CE"/>
    <w:rsid w:val="003C1B61"/>
    <w:rsid w:val="003C1CCF"/>
    <w:rsid w:val="003C2969"/>
    <w:rsid w:val="003C5857"/>
    <w:rsid w:val="003C58C7"/>
    <w:rsid w:val="003C5AF2"/>
    <w:rsid w:val="003C65C4"/>
    <w:rsid w:val="003C6ABD"/>
    <w:rsid w:val="003C7139"/>
    <w:rsid w:val="003C7296"/>
    <w:rsid w:val="003C78DA"/>
    <w:rsid w:val="003D0387"/>
    <w:rsid w:val="003D0684"/>
    <w:rsid w:val="003D07B0"/>
    <w:rsid w:val="003D08CC"/>
    <w:rsid w:val="003D13C7"/>
    <w:rsid w:val="003D1E1F"/>
    <w:rsid w:val="003D284C"/>
    <w:rsid w:val="003D33D6"/>
    <w:rsid w:val="003D3AEF"/>
    <w:rsid w:val="003D546B"/>
    <w:rsid w:val="003D6005"/>
    <w:rsid w:val="003D7925"/>
    <w:rsid w:val="003D7ABF"/>
    <w:rsid w:val="003E06B7"/>
    <w:rsid w:val="003E1237"/>
    <w:rsid w:val="003E1FF3"/>
    <w:rsid w:val="003E2132"/>
    <w:rsid w:val="003E2C99"/>
    <w:rsid w:val="003F13AD"/>
    <w:rsid w:val="003F1CAB"/>
    <w:rsid w:val="003F2D60"/>
    <w:rsid w:val="003F3873"/>
    <w:rsid w:val="003F3F6A"/>
    <w:rsid w:val="003F4387"/>
    <w:rsid w:val="003F4B92"/>
    <w:rsid w:val="003F53FC"/>
    <w:rsid w:val="003F57DF"/>
    <w:rsid w:val="003F5A7E"/>
    <w:rsid w:val="003F5C17"/>
    <w:rsid w:val="003F6550"/>
    <w:rsid w:val="003F69B2"/>
    <w:rsid w:val="003F6CA9"/>
    <w:rsid w:val="003F71BB"/>
    <w:rsid w:val="003F754F"/>
    <w:rsid w:val="0040078B"/>
    <w:rsid w:val="00401AD0"/>
    <w:rsid w:val="00402A4F"/>
    <w:rsid w:val="00402DE2"/>
    <w:rsid w:val="00403B53"/>
    <w:rsid w:val="00403DBF"/>
    <w:rsid w:val="0040545F"/>
    <w:rsid w:val="00406BEC"/>
    <w:rsid w:val="00407D0D"/>
    <w:rsid w:val="00410210"/>
    <w:rsid w:val="00410EC2"/>
    <w:rsid w:val="004115D3"/>
    <w:rsid w:val="0041279E"/>
    <w:rsid w:val="00413FF8"/>
    <w:rsid w:val="00415057"/>
    <w:rsid w:val="004150F3"/>
    <w:rsid w:val="004154F3"/>
    <w:rsid w:val="00415E39"/>
    <w:rsid w:val="00415EF0"/>
    <w:rsid w:val="00416FAD"/>
    <w:rsid w:val="004210D9"/>
    <w:rsid w:val="0042548F"/>
    <w:rsid w:val="00425A67"/>
    <w:rsid w:val="00425AF5"/>
    <w:rsid w:val="00425DAC"/>
    <w:rsid w:val="00426734"/>
    <w:rsid w:val="004269FD"/>
    <w:rsid w:val="00427B9E"/>
    <w:rsid w:val="004301D8"/>
    <w:rsid w:val="00430B3E"/>
    <w:rsid w:val="0043273B"/>
    <w:rsid w:val="00432C60"/>
    <w:rsid w:val="00433962"/>
    <w:rsid w:val="0043415C"/>
    <w:rsid w:val="00434239"/>
    <w:rsid w:val="004376B0"/>
    <w:rsid w:val="0043770F"/>
    <w:rsid w:val="00440555"/>
    <w:rsid w:val="00440956"/>
    <w:rsid w:val="0044098D"/>
    <w:rsid w:val="00440C33"/>
    <w:rsid w:val="00440F42"/>
    <w:rsid w:val="0044116A"/>
    <w:rsid w:val="0044130D"/>
    <w:rsid w:val="00441F4D"/>
    <w:rsid w:val="00444B83"/>
    <w:rsid w:val="0045159C"/>
    <w:rsid w:val="00451722"/>
    <w:rsid w:val="0045311C"/>
    <w:rsid w:val="00453846"/>
    <w:rsid w:val="00453CB6"/>
    <w:rsid w:val="00454DD9"/>
    <w:rsid w:val="004561C5"/>
    <w:rsid w:val="004572DE"/>
    <w:rsid w:val="00460476"/>
    <w:rsid w:val="0046117E"/>
    <w:rsid w:val="00463303"/>
    <w:rsid w:val="004637D8"/>
    <w:rsid w:val="00463DAC"/>
    <w:rsid w:val="004645C3"/>
    <w:rsid w:val="00464A6A"/>
    <w:rsid w:val="00464C84"/>
    <w:rsid w:val="00467775"/>
    <w:rsid w:val="0047030A"/>
    <w:rsid w:val="004705A5"/>
    <w:rsid w:val="00471936"/>
    <w:rsid w:val="00473691"/>
    <w:rsid w:val="004742A7"/>
    <w:rsid w:val="00475046"/>
    <w:rsid w:val="00475487"/>
    <w:rsid w:val="00475A24"/>
    <w:rsid w:val="004817AA"/>
    <w:rsid w:val="00482FA6"/>
    <w:rsid w:val="00484A3C"/>
    <w:rsid w:val="00490EAA"/>
    <w:rsid w:val="00491BA5"/>
    <w:rsid w:val="004922EC"/>
    <w:rsid w:val="00492804"/>
    <w:rsid w:val="00492981"/>
    <w:rsid w:val="00493940"/>
    <w:rsid w:val="004944FD"/>
    <w:rsid w:val="00494D13"/>
    <w:rsid w:val="0049568C"/>
    <w:rsid w:val="00495866"/>
    <w:rsid w:val="00495BCB"/>
    <w:rsid w:val="00496CC3"/>
    <w:rsid w:val="004A09B1"/>
    <w:rsid w:val="004A0FAA"/>
    <w:rsid w:val="004A1600"/>
    <w:rsid w:val="004A1C7E"/>
    <w:rsid w:val="004A35D2"/>
    <w:rsid w:val="004A5993"/>
    <w:rsid w:val="004A5EC2"/>
    <w:rsid w:val="004A770F"/>
    <w:rsid w:val="004B02E4"/>
    <w:rsid w:val="004B0AD5"/>
    <w:rsid w:val="004B28B0"/>
    <w:rsid w:val="004B4D72"/>
    <w:rsid w:val="004B68CF"/>
    <w:rsid w:val="004B6996"/>
    <w:rsid w:val="004C0CC5"/>
    <w:rsid w:val="004C1DE4"/>
    <w:rsid w:val="004C1EE8"/>
    <w:rsid w:val="004C349C"/>
    <w:rsid w:val="004C4118"/>
    <w:rsid w:val="004C5A68"/>
    <w:rsid w:val="004C5DEA"/>
    <w:rsid w:val="004C65A3"/>
    <w:rsid w:val="004C6E7B"/>
    <w:rsid w:val="004D1AC4"/>
    <w:rsid w:val="004D25E2"/>
    <w:rsid w:val="004D2C9A"/>
    <w:rsid w:val="004D4D19"/>
    <w:rsid w:val="004D52EC"/>
    <w:rsid w:val="004D5D3A"/>
    <w:rsid w:val="004D73B2"/>
    <w:rsid w:val="004D7538"/>
    <w:rsid w:val="004E1810"/>
    <w:rsid w:val="004E1C51"/>
    <w:rsid w:val="004E1E74"/>
    <w:rsid w:val="004E3F78"/>
    <w:rsid w:val="004E4033"/>
    <w:rsid w:val="004E4565"/>
    <w:rsid w:val="004E640A"/>
    <w:rsid w:val="004E704A"/>
    <w:rsid w:val="004E7678"/>
    <w:rsid w:val="004E7999"/>
    <w:rsid w:val="004F0A1C"/>
    <w:rsid w:val="004F237C"/>
    <w:rsid w:val="004F28EB"/>
    <w:rsid w:val="004F34AA"/>
    <w:rsid w:val="004F50BF"/>
    <w:rsid w:val="004F5CF1"/>
    <w:rsid w:val="004F6391"/>
    <w:rsid w:val="004F6681"/>
    <w:rsid w:val="004F7567"/>
    <w:rsid w:val="004F77F5"/>
    <w:rsid w:val="00500197"/>
    <w:rsid w:val="0050054D"/>
    <w:rsid w:val="005008AB"/>
    <w:rsid w:val="00501F32"/>
    <w:rsid w:val="00504276"/>
    <w:rsid w:val="005042B9"/>
    <w:rsid w:val="005043A1"/>
    <w:rsid w:val="00504493"/>
    <w:rsid w:val="005046C0"/>
    <w:rsid w:val="005048FF"/>
    <w:rsid w:val="00504907"/>
    <w:rsid w:val="00505EF0"/>
    <w:rsid w:val="00506DC5"/>
    <w:rsid w:val="005072A6"/>
    <w:rsid w:val="00510B53"/>
    <w:rsid w:val="00511AA9"/>
    <w:rsid w:val="005140BE"/>
    <w:rsid w:val="00514683"/>
    <w:rsid w:val="005148A2"/>
    <w:rsid w:val="00515A0B"/>
    <w:rsid w:val="005167E9"/>
    <w:rsid w:val="00516EFF"/>
    <w:rsid w:val="005202A9"/>
    <w:rsid w:val="005206A3"/>
    <w:rsid w:val="00520A01"/>
    <w:rsid w:val="00521B42"/>
    <w:rsid w:val="00521C23"/>
    <w:rsid w:val="0052424B"/>
    <w:rsid w:val="00525EAB"/>
    <w:rsid w:val="00530CF5"/>
    <w:rsid w:val="00530EF5"/>
    <w:rsid w:val="0053195F"/>
    <w:rsid w:val="00531C6C"/>
    <w:rsid w:val="00532E3C"/>
    <w:rsid w:val="00532E85"/>
    <w:rsid w:val="00533854"/>
    <w:rsid w:val="00533DF5"/>
    <w:rsid w:val="00535F3C"/>
    <w:rsid w:val="0053621C"/>
    <w:rsid w:val="0053665A"/>
    <w:rsid w:val="00536E14"/>
    <w:rsid w:val="00540041"/>
    <w:rsid w:val="00540A29"/>
    <w:rsid w:val="00540C8F"/>
    <w:rsid w:val="0054191F"/>
    <w:rsid w:val="005423AD"/>
    <w:rsid w:val="00542FA5"/>
    <w:rsid w:val="005461B6"/>
    <w:rsid w:val="005516BE"/>
    <w:rsid w:val="00553003"/>
    <w:rsid w:val="00554D37"/>
    <w:rsid w:val="005560B3"/>
    <w:rsid w:val="00561E72"/>
    <w:rsid w:val="0056201E"/>
    <w:rsid w:val="005628EC"/>
    <w:rsid w:val="0056350D"/>
    <w:rsid w:val="00564A1B"/>
    <w:rsid w:val="005650CE"/>
    <w:rsid w:val="00566B7A"/>
    <w:rsid w:val="00567205"/>
    <w:rsid w:val="00570206"/>
    <w:rsid w:val="00570620"/>
    <w:rsid w:val="00573066"/>
    <w:rsid w:val="0057326C"/>
    <w:rsid w:val="00573DCD"/>
    <w:rsid w:val="00575664"/>
    <w:rsid w:val="00576A20"/>
    <w:rsid w:val="00576A5A"/>
    <w:rsid w:val="00576EBB"/>
    <w:rsid w:val="00577B58"/>
    <w:rsid w:val="00580F3D"/>
    <w:rsid w:val="00581085"/>
    <w:rsid w:val="005813B2"/>
    <w:rsid w:val="005845C8"/>
    <w:rsid w:val="00586BDF"/>
    <w:rsid w:val="00587838"/>
    <w:rsid w:val="0058A522"/>
    <w:rsid w:val="005920CD"/>
    <w:rsid w:val="00592D79"/>
    <w:rsid w:val="00592F56"/>
    <w:rsid w:val="00592FBD"/>
    <w:rsid w:val="00593100"/>
    <w:rsid w:val="005941D6"/>
    <w:rsid w:val="005949EF"/>
    <w:rsid w:val="00596F3A"/>
    <w:rsid w:val="00597A0B"/>
    <w:rsid w:val="00597D3C"/>
    <w:rsid w:val="005A1010"/>
    <w:rsid w:val="005A1220"/>
    <w:rsid w:val="005A1841"/>
    <w:rsid w:val="005A1CBA"/>
    <w:rsid w:val="005A20A0"/>
    <w:rsid w:val="005A300F"/>
    <w:rsid w:val="005A4224"/>
    <w:rsid w:val="005A5560"/>
    <w:rsid w:val="005A6925"/>
    <w:rsid w:val="005A71E6"/>
    <w:rsid w:val="005B1273"/>
    <w:rsid w:val="005B13A3"/>
    <w:rsid w:val="005B1411"/>
    <w:rsid w:val="005B1E15"/>
    <w:rsid w:val="005B3396"/>
    <w:rsid w:val="005B3A10"/>
    <w:rsid w:val="005B3D52"/>
    <w:rsid w:val="005B45AD"/>
    <w:rsid w:val="005B52BE"/>
    <w:rsid w:val="005B787F"/>
    <w:rsid w:val="005B7916"/>
    <w:rsid w:val="005C07AE"/>
    <w:rsid w:val="005C25EF"/>
    <w:rsid w:val="005C2CA7"/>
    <w:rsid w:val="005C34F6"/>
    <w:rsid w:val="005C3D50"/>
    <w:rsid w:val="005C3E15"/>
    <w:rsid w:val="005C3E76"/>
    <w:rsid w:val="005C5130"/>
    <w:rsid w:val="005C5CD4"/>
    <w:rsid w:val="005C60B1"/>
    <w:rsid w:val="005C711D"/>
    <w:rsid w:val="005D00F5"/>
    <w:rsid w:val="005D0A88"/>
    <w:rsid w:val="005D0AB7"/>
    <w:rsid w:val="005D0F24"/>
    <w:rsid w:val="005D25F0"/>
    <w:rsid w:val="005D31BD"/>
    <w:rsid w:val="005D44E1"/>
    <w:rsid w:val="005D4CD2"/>
    <w:rsid w:val="005D4FF7"/>
    <w:rsid w:val="005D5659"/>
    <w:rsid w:val="005D5E56"/>
    <w:rsid w:val="005D64CF"/>
    <w:rsid w:val="005D6B4C"/>
    <w:rsid w:val="005D6F37"/>
    <w:rsid w:val="005E01DF"/>
    <w:rsid w:val="005E08FF"/>
    <w:rsid w:val="005E142B"/>
    <w:rsid w:val="005E15C1"/>
    <w:rsid w:val="005E45A7"/>
    <w:rsid w:val="005E46FE"/>
    <w:rsid w:val="005E4A1B"/>
    <w:rsid w:val="005E5279"/>
    <w:rsid w:val="005E6926"/>
    <w:rsid w:val="005E78A1"/>
    <w:rsid w:val="005E7E4C"/>
    <w:rsid w:val="005F09AC"/>
    <w:rsid w:val="005F1430"/>
    <w:rsid w:val="005F14F0"/>
    <w:rsid w:val="005F204A"/>
    <w:rsid w:val="005F2B63"/>
    <w:rsid w:val="005F3A0A"/>
    <w:rsid w:val="005F3F61"/>
    <w:rsid w:val="005F45DB"/>
    <w:rsid w:val="005F4DC1"/>
    <w:rsid w:val="005F5A5E"/>
    <w:rsid w:val="005F6E63"/>
    <w:rsid w:val="005F79E3"/>
    <w:rsid w:val="005F7CB5"/>
    <w:rsid w:val="005F7CC7"/>
    <w:rsid w:val="006029B6"/>
    <w:rsid w:val="00602F82"/>
    <w:rsid w:val="00603BBF"/>
    <w:rsid w:val="00603D57"/>
    <w:rsid w:val="006055EE"/>
    <w:rsid w:val="00605810"/>
    <w:rsid w:val="00606AC1"/>
    <w:rsid w:val="00612224"/>
    <w:rsid w:val="00613C76"/>
    <w:rsid w:val="00613EB3"/>
    <w:rsid w:val="00615793"/>
    <w:rsid w:val="0061594C"/>
    <w:rsid w:val="00617E0C"/>
    <w:rsid w:val="00620FAF"/>
    <w:rsid w:val="00621091"/>
    <w:rsid w:val="00622DEA"/>
    <w:rsid w:val="00623B43"/>
    <w:rsid w:val="0062417D"/>
    <w:rsid w:val="00624862"/>
    <w:rsid w:val="006268EC"/>
    <w:rsid w:val="00626E81"/>
    <w:rsid w:val="00626EBF"/>
    <w:rsid w:val="00631B04"/>
    <w:rsid w:val="0063275E"/>
    <w:rsid w:val="006327AC"/>
    <w:rsid w:val="00632C7F"/>
    <w:rsid w:val="00633733"/>
    <w:rsid w:val="0063446B"/>
    <w:rsid w:val="0063619D"/>
    <w:rsid w:val="00637557"/>
    <w:rsid w:val="00637943"/>
    <w:rsid w:val="00637F41"/>
    <w:rsid w:val="00641397"/>
    <w:rsid w:val="00642D3D"/>
    <w:rsid w:val="00642E06"/>
    <w:rsid w:val="00643877"/>
    <w:rsid w:val="00643943"/>
    <w:rsid w:val="006476D8"/>
    <w:rsid w:val="00650150"/>
    <w:rsid w:val="00651BAB"/>
    <w:rsid w:val="00652E78"/>
    <w:rsid w:val="00652EDD"/>
    <w:rsid w:val="0065331E"/>
    <w:rsid w:val="0065617E"/>
    <w:rsid w:val="00656183"/>
    <w:rsid w:val="006564C1"/>
    <w:rsid w:val="006627F5"/>
    <w:rsid w:val="00663F34"/>
    <w:rsid w:val="00664542"/>
    <w:rsid w:val="006645E4"/>
    <w:rsid w:val="00664DF5"/>
    <w:rsid w:val="00664EF1"/>
    <w:rsid w:val="00665454"/>
    <w:rsid w:val="00665ACB"/>
    <w:rsid w:val="006666CB"/>
    <w:rsid w:val="00671803"/>
    <w:rsid w:val="00671C0B"/>
    <w:rsid w:val="00672561"/>
    <w:rsid w:val="00672A3E"/>
    <w:rsid w:val="00673A40"/>
    <w:rsid w:val="0067423D"/>
    <w:rsid w:val="006750A2"/>
    <w:rsid w:val="006771D2"/>
    <w:rsid w:val="0068264C"/>
    <w:rsid w:val="006829BE"/>
    <w:rsid w:val="00683517"/>
    <w:rsid w:val="0068364A"/>
    <w:rsid w:val="006836D6"/>
    <w:rsid w:val="00686418"/>
    <w:rsid w:val="00687466"/>
    <w:rsid w:val="006906D2"/>
    <w:rsid w:val="006953E1"/>
    <w:rsid w:val="006959C4"/>
    <w:rsid w:val="006975B5"/>
    <w:rsid w:val="00697E66"/>
    <w:rsid w:val="006A11AC"/>
    <w:rsid w:val="006A21E4"/>
    <w:rsid w:val="006A3334"/>
    <w:rsid w:val="006A3E36"/>
    <w:rsid w:val="006A52C0"/>
    <w:rsid w:val="006A5CA7"/>
    <w:rsid w:val="006A5F22"/>
    <w:rsid w:val="006A7FBE"/>
    <w:rsid w:val="006B0300"/>
    <w:rsid w:val="006B0BB5"/>
    <w:rsid w:val="006B0D1E"/>
    <w:rsid w:val="006B1B38"/>
    <w:rsid w:val="006B2D23"/>
    <w:rsid w:val="006B34A3"/>
    <w:rsid w:val="006B37F2"/>
    <w:rsid w:val="006B56E7"/>
    <w:rsid w:val="006B6C19"/>
    <w:rsid w:val="006B763F"/>
    <w:rsid w:val="006C0562"/>
    <w:rsid w:val="006C3245"/>
    <w:rsid w:val="006C347C"/>
    <w:rsid w:val="006C37CE"/>
    <w:rsid w:val="006C5BA8"/>
    <w:rsid w:val="006C6EF0"/>
    <w:rsid w:val="006C7467"/>
    <w:rsid w:val="006D06FF"/>
    <w:rsid w:val="006D0A69"/>
    <w:rsid w:val="006D1068"/>
    <w:rsid w:val="006D13B3"/>
    <w:rsid w:val="006D188C"/>
    <w:rsid w:val="006D2C9A"/>
    <w:rsid w:val="006D31EE"/>
    <w:rsid w:val="006D3E8A"/>
    <w:rsid w:val="006D45A0"/>
    <w:rsid w:val="006D543C"/>
    <w:rsid w:val="006D5829"/>
    <w:rsid w:val="006D5AAA"/>
    <w:rsid w:val="006D6771"/>
    <w:rsid w:val="006D7448"/>
    <w:rsid w:val="006D76A3"/>
    <w:rsid w:val="006E037B"/>
    <w:rsid w:val="006E0A51"/>
    <w:rsid w:val="006E0DDC"/>
    <w:rsid w:val="006E0EAA"/>
    <w:rsid w:val="006E2BBE"/>
    <w:rsid w:val="006E3466"/>
    <w:rsid w:val="006E3B7D"/>
    <w:rsid w:val="006E4824"/>
    <w:rsid w:val="006E6829"/>
    <w:rsid w:val="006E6909"/>
    <w:rsid w:val="006E6B67"/>
    <w:rsid w:val="006E78A5"/>
    <w:rsid w:val="006E7B57"/>
    <w:rsid w:val="006F10C4"/>
    <w:rsid w:val="006F16F2"/>
    <w:rsid w:val="006F1C02"/>
    <w:rsid w:val="006F2797"/>
    <w:rsid w:val="006F30C0"/>
    <w:rsid w:val="006F3CE1"/>
    <w:rsid w:val="006F3D51"/>
    <w:rsid w:val="006F5D34"/>
    <w:rsid w:val="007015DB"/>
    <w:rsid w:val="00701B75"/>
    <w:rsid w:val="00701E91"/>
    <w:rsid w:val="00701FBE"/>
    <w:rsid w:val="00702C98"/>
    <w:rsid w:val="007041A6"/>
    <w:rsid w:val="0070428B"/>
    <w:rsid w:val="00705180"/>
    <w:rsid w:val="007053DB"/>
    <w:rsid w:val="00705895"/>
    <w:rsid w:val="007059EA"/>
    <w:rsid w:val="00706179"/>
    <w:rsid w:val="00706F63"/>
    <w:rsid w:val="00707276"/>
    <w:rsid w:val="0071008E"/>
    <w:rsid w:val="007125FA"/>
    <w:rsid w:val="00713941"/>
    <w:rsid w:val="00713C4B"/>
    <w:rsid w:val="007144D8"/>
    <w:rsid w:val="00714E75"/>
    <w:rsid w:val="00715E91"/>
    <w:rsid w:val="007161DD"/>
    <w:rsid w:val="00716EB7"/>
    <w:rsid w:val="007179AF"/>
    <w:rsid w:val="00717B0B"/>
    <w:rsid w:val="007204A5"/>
    <w:rsid w:val="007209C5"/>
    <w:rsid w:val="00721728"/>
    <w:rsid w:val="0072191E"/>
    <w:rsid w:val="0072387B"/>
    <w:rsid w:val="00725ED8"/>
    <w:rsid w:val="00726B92"/>
    <w:rsid w:val="00726ED8"/>
    <w:rsid w:val="0072756C"/>
    <w:rsid w:val="00727D5B"/>
    <w:rsid w:val="007301F2"/>
    <w:rsid w:val="00730DD9"/>
    <w:rsid w:val="00731C96"/>
    <w:rsid w:val="0073301B"/>
    <w:rsid w:val="00733916"/>
    <w:rsid w:val="00734142"/>
    <w:rsid w:val="00736AF1"/>
    <w:rsid w:val="0073730A"/>
    <w:rsid w:val="00737AB1"/>
    <w:rsid w:val="007404BF"/>
    <w:rsid w:val="00741FA6"/>
    <w:rsid w:val="0074206F"/>
    <w:rsid w:val="00742721"/>
    <w:rsid w:val="00742808"/>
    <w:rsid w:val="00742FAE"/>
    <w:rsid w:val="00743740"/>
    <w:rsid w:val="00743EFE"/>
    <w:rsid w:val="00744063"/>
    <w:rsid w:val="007455F8"/>
    <w:rsid w:val="00745F2C"/>
    <w:rsid w:val="007469EA"/>
    <w:rsid w:val="00746C72"/>
    <w:rsid w:val="00746EAA"/>
    <w:rsid w:val="00746F93"/>
    <w:rsid w:val="00747839"/>
    <w:rsid w:val="0074796D"/>
    <w:rsid w:val="007501D5"/>
    <w:rsid w:val="007502C0"/>
    <w:rsid w:val="00750CE6"/>
    <w:rsid w:val="007510FC"/>
    <w:rsid w:val="00753082"/>
    <w:rsid w:val="00754EDD"/>
    <w:rsid w:val="00756FF0"/>
    <w:rsid w:val="00757586"/>
    <w:rsid w:val="00757A31"/>
    <w:rsid w:val="00761AF1"/>
    <w:rsid w:val="00763814"/>
    <w:rsid w:val="00764B69"/>
    <w:rsid w:val="00765784"/>
    <w:rsid w:val="00765A80"/>
    <w:rsid w:val="007705A6"/>
    <w:rsid w:val="00770B87"/>
    <w:rsid w:val="00770DB9"/>
    <w:rsid w:val="00771CA2"/>
    <w:rsid w:val="00771D46"/>
    <w:rsid w:val="00774906"/>
    <w:rsid w:val="00776501"/>
    <w:rsid w:val="00780072"/>
    <w:rsid w:val="00780B8D"/>
    <w:rsid w:val="00780FBA"/>
    <w:rsid w:val="0078125D"/>
    <w:rsid w:val="00781A7A"/>
    <w:rsid w:val="00782364"/>
    <w:rsid w:val="0078447C"/>
    <w:rsid w:val="00784FDD"/>
    <w:rsid w:val="0078516E"/>
    <w:rsid w:val="00785465"/>
    <w:rsid w:val="00785CD8"/>
    <w:rsid w:val="00787EE8"/>
    <w:rsid w:val="0079202F"/>
    <w:rsid w:val="00792E33"/>
    <w:rsid w:val="0079401E"/>
    <w:rsid w:val="007946F9"/>
    <w:rsid w:val="007961F9"/>
    <w:rsid w:val="00796803"/>
    <w:rsid w:val="00796AC8"/>
    <w:rsid w:val="007974D1"/>
    <w:rsid w:val="007A063B"/>
    <w:rsid w:val="007A1311"/>
    <w:rsid w:val="007A1AE3"/>
    <w:rsid w:val="007A1E8C"/>
    <w:rsid w:val="007A293D"/>
    <w:rsid w:val="007A3954"/>
    <w:rsid w:val="007A59A9"/>
    <w:rsid w:val="007A649E"/>
    <w:rsid w:val="007A6A04"/>
    <w:rsid w:val="007A71D8"/>
    <w:rsid w:val="007A76CF"/>
    <w:rsid w:val="007B059C"/>
    <w:rsid w:val="007B2F64"/>
    <w:rsid w:val="007B46CD"/>
    <w:rsid w:val="007B56EE"/>
    <w:rsid w:val="007B5B48"/>
    <w:rsid w:val="007B5F5E"/>
    <w:rsid w:val="007C00EB"/>
    <w:rsid w:val="007C4810"/>
    <w:rsid w:val="007C559F"/>
    <w:rsid w:val="007C7108"/>
    <w:rsid w:val="007C7F67"/>
    <w:rsid w:val="007D0789"/>
    <w:rsid w:val="007D11CE"/>
    <w:rsid w:val="007D1233"/>
    <w:rsid w:val="007D2330"/>
    <w:rsid w:val="007D2A0D"/>
    <w:rsid w:val="007D6D43"/>
    <w:rsid w:val="007D734A"/>
    <w:rsid w:val="007E02F9"/>
    <w:rsid w:val="007E198B"/>
    <w:rsid w:val="007E536C"/>
    <w:rsid w:val="007F0047"/>
    <w:rsid w:val="007F21BA"/>
    <w:rsid w:val="007F28F0"/>
    <w:rsid w:val="007F3279"/>
    <w:rsid w:val="007F4C8B"/>
    <w:rsid w:val="007F5739"/>
    <w:rsid w:val="007F5E59"/>
    <w:rsid w:val="007F60A6"/>
    <w:rsid w:val="007F6C66"/>
    <w:rsid w:val="007F7156"/>
    <w:rsid w:val="007F7700"/>
    <w:rsid w:val="007F79C8"/>
    <w:rsid w:val="007F7C7C"/>
    <w:rsid w:val="007F7E83"/>
    <w:rsid w:val="008007E2"/>
    <w:rsid w:val="00800FE8"/>
    <w:rsid w:val="00801275"/>
    <w:rsid w:val="0080150B"/>
    <w:rsid w:val="00801598"/>
    <w:rsid w:val="00801C50"/>
    <w:rsid w:val="008043C9"/>
    <w:rsid w:val="008044A8"/>
    <w:rsid w:val="00804E20"/>
    <w:rsid w:val="008057E4"/>
    <w:rsid w:val="00805D4D"/>
    <w:rsid w:val="00806423"/>
    <w:rsid w:val="00810417"/>
    <w:rsid w:val="00811439"/>
    <w:rsid w:val="00813F25"/>
    <w:rsid w:val="00814538"/>
    <w:rsid w:val="00814AF3"/>
    <w:rsid w:val="00815E9C"/>
    <w:rsid w:val="0081646B"/>
    <w:rsid w:val="00821140"/>
    <w:rsid w:val="00821B21"/>
    <w:rsid w:val="008221D4"/>
    <w:rsid w:val="00822817"/>
    <w:rsid w:val="00822ED2"/>
    <w:rsid w:val="00823636"/>
    <w:rsid w:val="00823BF6"/>
    <w:rsid w:val="00824307"/>
    <w:rsid w:val="008245A2"/>
    <w:rsid w:val="00824C04"/>
    <w:rsid w:val="0082514F"/>
    <w:rsid w:val="0082530A"/>
    <w:rsid w:val="00826047"/>
    <w:rsid w:val="0082699E"/>
    <w:rsid w:val="00827DDA"/>
    <w:rsid w:val="00830619"/>
    <w:rsid w:val="00831752"/>
    <w:rsid w:val="0083192A"/>
    <w:rsid w:val="0083196C"/>
    <w:rsid w:val="00832F08"/>
    <w:rsid w:val="00833A94"/>
    <w:rsid w:val="008365C4"/>
    <w:rsid w:val="00837211"/>
    <w:rsid w:val="00837A9B"/>
    <w:rsid w:val="00837DFE"/>
    <w:rsid w:val="00840AF7"/>
    <w:rsid w:val="008421D2"/>
    <w:rsid w:val="0084222D"/>
    <w:rsid w:val="00844D0A"/>
    <w:rsid w:val="00845ABA"/>
    <w:rsid w:val="008466FC"/>
    <w:rsid w:val="0084793B"/>
    <w:rsid w:val="00847D97"/>
    <w:rsid w:val="00850FA2"/>
    <w:rsid w:val="008520ED"/>
    <w:rsid w:val="00852D4F"/>
    <w:rsid w:val="00853C9E"/>
    <w:rsid w:val="00853FAF"/>
    <w:rsid w:val="00856433"/>
    <w:rsid w:val="0085659A"/>
    <w:rsid w:val="008568E2"/>
    <w:rsid w:val="00856C17"/>
    <w:rsid w:val="00857372"/>
    <w:rsid w:val="0085760F"/>
    <w:rsid w:val="008579E0"/>
    <w:rsid w:val="00860F7D"/>
    <w:rsid w:val="00865B1D"/>
    <w:rsid w:val="00866131"/>
    <w:rsid w:val="00866414"/>
    <w:rsid w:val="0086667D"/>
    <w:rsid w:val="00866E52"/>
    <w:rsid w:val="008679CF"/>
    <w:rsid w:val="008679DE"/>
    <w:rsid w:val="00870AA2"/>
    <w:rsid w:val="00870D1E"/>
    <w:rsid w:val="00871342"/>
    <w:rsid w:val="0087157A"/>
    <w:rsid w:val="00871FEA"/>
    <w:rsid w:val="00872D51"/>
    <w:rsid w:val="00875D84"/>
    <w:rsid w:val="00876548"/>
    <w:rsid w:val="008767B6"/>
    <w:rsid w:val="008804E9"/>
    <w:rsid w:val="00880A05"/>
    <w:rsid w:val="00880BC6"/>
    <w:rsid w:val="00880F7D"/>
    <w:rsid w:val="00881EF6"/>
    <w:rsid w:val="0088273D"/>
    <w:rsid w:val="00882972"/>
    <w:rsid w:val="00882CC6"/>
    <w:rsid w:val="00884DE6"/>
    <w:rsid w:val="008856BB"/>
    <w:rsid w:val="00885C35"/>
    <w:rsid w:val="00890C0A"/>
    <w:rsid w:val="0089346C"/>
    <w:rsid w:val="00895232"/>
    <w:rsid w:val="00895C01"/>
    <w:rsid w:val="00895D24"/>
    <w:rsid w:val="0089705F"/>
    <w:rsid w:val="00897D18"/>
    <w:rsid w:val="00897D20"/>
    <w:rsid w:val="0089E44B"/>
    <w:rsid w:val="008A0861"/>
    <w:rsid w:val="008A18EE"/>
    <w:rsid w:val="008A249A"/>
    <w:rsid w:val="008A4638"/>
    <w:rsid w:val="008A4903"/>
    <w:rsid w:val="008A5B78"/>
    <w:rsid w:val="008A63ED"/>
    <w:rsid w:val="008A66C6"/>
    <w:rsid w:val="008A6969"/>
    <w:rsid w:val="008B00DF"/>
    <w:rsid w:val="008B0974"/>
    <w:rsid w:val="008B20DD"/>
    <w:rsid w:val="008B2502"/>
    <w:rsid w:val="008B2838"/>
    <w:rsid w:val="008B46CC"/>
    <w:rsid w:val="008B4D04"/>
    <w:rsid w:val="008C04F7"/>
    <w:rsid w:val="008C0822"/>
    <w:rsid w:val="008C11C7"/>
    <w:rsid w:val="008C12FB"/>
    <w:rsid w:val="008C1703"/>
    <w:rsid w:val="008C457A"/>
    <w:rsid w:val="008C57D8"/>
    <w:rsid w:val="008C6213"/>
    <w:rsid w:val="008D07A1"/>
    <w:rsid w:val="008D0ACF"/>
    <w:rsid w:val="008D0D91"/>
    <w:rsid w:val="008D23DD"/>
    <w:rsid w:val="008D269B"/>
    <w:rsid w:val="008D2743"/>
    <w:rsid w:val="008D29A3"/>
    <w:rsid w:val="008D5170"/>
    <w:rsid w:val="008D54B0"/>
    <w:rsid w:val="008D5BFA"/>
    <w:rsid w:val="008D6068"/>
    <w:rsid w:val="008D6AE6"/>
    <w:rsid w:val="008D70F7"/>
    <w:rsid w:val="008D76B0"/>
    <w:rsid w:val="008E05DC"/>
    <w:rsid w:val="008E119B"/>
    <w:rsid w:val="008E3678"/>
    <w:rsid w:val="008E5E57"/>
    <w:rsid w:val="008E5F3B"/>
    <w:rsid w:val="008E6566"/>
    <w:rsid w:val="008E69F9"/>
    <w:rsid w:val="008E745C"/>
    <w:rsid w:val="008F03B0"/>
    <w:rsid w:val="008F15EB"/>
    <w:rsid w:val="008F1BC5"/>
    <w:rsid w:val="008F25A2"/>
    <w:rsid w:val="008F3120"/>
    <w:rsid w:val="008F4325"/>
    <w:rsid w:val="008F484E"/>
    <w:rsid w:val="008F590C"/>
    <w:rsid w:val="008F5CE9"/>
    <w:rsid w:val="008F5F70"/>
    <w:rsid w:val="008F5FAC"/>
    <w:rsid w:val="008F75CE"/>
    <w:rsid w:val="00900B3B"/>
    <w:rsid w:val="009016F3"/>
    <w:rsid w:val="00901CF7"/>
    <w:rsid w:val="0090352D"/>
    <w:rsid w:val="00903D36"/>
    <w:rsid w:val="00905453"/>
    <w:rsid w:val="0091069C"/>
    <w:rsid w:val="0091118F"/>
    <w:rsid w:val="009112BB"/>
    <w:rsid w:val="009118AA"/>
    <w:rsid w:val="00911952"/>
    <w:rsid w:val="0091337F"/>
    <w:rsid w:val="009136B4"/>
    <w:rsid w:val="0091710C"/>
    <w:rsid w:val="00920356"/>
    <w:rsid w:val="00920537"/>
    <w:rsid w:val="0092056A"/>
    <w:rsid w:val="009216D0"/>
    <w:rsid w:val="00921791"/>
    <w:rsid w:val="00922882"/>
    <w:rsid w:val="00925C3F"/>
    <w:rsid w:val="00925FA0"/>
    <w:rsid w:val="0092650D"/>
    <w:rsid w:val="00930F46"/>
    <w:rsid w:val="009310B0"/>
    <w:rsid w:val="009313B3"/>
    <w:rsid w:val="009317AB"/>
    <w:rsid w:val="009324A6"/>
    <w:rsid w:val="0093288E"/>
    <w:rsid w:val="0093430B"/>
    <w:rsid w:val="00934FEC"/>
    <w:rsid w:val="00935BCD"/>
    <w:rsid w:val="00935EB2"/>
    <w:rsid w:val="009370EA"/>
    <w:rsid w:val="009375DE"/>
    <w:rsid w:val="00940407"/>
    <w:rsid w:val="00940A62"/>
    <w:rsid w:val="00940CD0"/>
    <w:rsid w:val="00940F5C"/>
    <w:rsid w:val="00941E3A"/>
    <w:rsid w:val="00942440"/>
    <w:rsid w:val="009426B3"/>
    <w:rsid w:val="00942C10"/>
    <w:rsid w:val="009437DF"/>
    <w:rsid w:val="00943B97"/>
    <w:rsid w:val="00945E16"/>
    <w:rsid w:val="009531D8"/>
    <w:rsid w:val="009540ED"/>
    <w:rsid w:val="00954524"/>
    <w:rsid w:val="009563DB"/>
    <w:rsid w:val="00956707"/>
    <w:rsid w:val="0096085B"/>
    <w:rsid w:val="009624E6"/>
    <w:rsid w:val="00962C3B"/>
    <w:rsid w:val="00962E7D"/>
    <w:rsid w:val="00963169"/>
    <w:rsid w:val="00964469"/>
    <w:rsid w:val="009649D2"/>
    <w:rsid w:val="00965018"/>
    <w:rsid w:val="009651F1"/>
    <w:rsid w:val="00965226"/>
    <w:rsid w:val="00965A6F"/>
    <w:rsid w:val="00966196"/>
    <w:rsid w:val="00967395"/>
    <w:rsid w:val="00967E63"/>
    <w:rsid w:val="009707FC"/>
    <w:rsid w:val="00970836"/>
    <w:rsid w:val="00970F10"/>
    <w:rsid w:val="00971DC7"/>
    <w:rsid w:val="009724B5"/>
    <w:rsid w:val="00972B0E"/>
    <w:rsid w:val="00972C36"/>
    <w:rsid w:val="00972E09"/>
    <w:rsid w:val="00974A2F"/>
    <w:rsid w:val="00974F6A"/>
    <w:rsid w:val="0098098F"/>
    <w:rsid w:val="00982D4E"/>
    <w:rsid w:val="00983880"/>
    <w:rsid w:val="00984FF7"/>
    <w:rsid w:val="00985060"/>
    <w:rsid w:val="0098539E"/>
    <w:rsid w:val="00985B7A"/>
    <w:rsid w:val="009861E4"/>
    <w:rsid w:val="009864AD"/>
    <w:rsid w:val="00986650"/>
    <w:rsid w:val="00987C10"/>
    <w:rsid w:val="0099115D"/>
    <w:rsid w:val="00991671"/>
    <w:rsid w:val="009932D5"/>
    <w:rsid w:val="00993EEA"/>
    <w:rsid w:val="00994AD7"/>
    <w:rsid w:val="00995521"/>
    <w:rsid w:val="00995FC5"/>
    <w:rsid w:val="00997F3E"/>
    <w:rsid w:val="009A0B00"/>
    <w:rsid w:val="009A0D33"/>
    <w:rsid w:val="009A11CC"/>
    <w:rsid w:val="009A145C"/>
    <w:rsid w:val="009A15F9"/>
    <w:rsid w:val="009A21D0"/>
    <w:rsid w:val="009A27DC"/>
    <w:rsid w:val="009A2D2A"/>
    <w:rsid w:val="009A30EF"/>
    <w:rsid w:val="009A382B"/>
    <w:rsid w:val="009A3D05"/>
    <w:rsid w:val="009A5366"/>
    <w:rsid w:val="009A6A2D"/>
    <w:rsid w:val="009B0109"/>
    <w:rsid w:val="009B11B7"/>
    <w:rsid w:val="009B1AAF"/>
    <w:rsid w:val="009B205E"/>
    <w:rsid w:val="009B3AE1"/>
    <w:rsid w:val="009B3BF4"/>
    <w:rsid w:val="009B4B49"/>
    <w:rsid w:val="009B516C"/>
    <w:rsid w:val="009B5232"/>
    <w:rsid w:val="009B5A98"/>
    <w:rsid w:val="009B622D"/>
    <w:rsid w:val="009B74ED"/>
    <w:rsid w:val="009C0658"/>
    <w:rsid w:val="009C151E"/>
    <w:rsid w:val="009C1AFA"/>
    <w:rsid w:val="009C1FC4"/>
    <w:rsid w:val="009C2890"/>
    <w:rsid w:val="009C31B4"/>
    <w:rsid w:val="009C3241"/>
    <w:rsid w:val="009C3BB4"/>
    <w:rsid w:val="009C4C15"/>
    <w:rsid w:val="009C5308"/>
    <w:rsid w:val="009C5540"/>
    <w:rsid w:val="009C6605"/>
    <w:rsid w:val="009C7388"/>
    <w:rsid w:val="009C7C02"/>
    <w:rsid w:val="009D04EC"/>
    <w:rsid w:val="009D190A"/>
    <w:rsid w:val="009D24BF"/>
    <w:rsid w:val="009D2B53"/>
    <w:rsid w:val="009D499E"/>
    <w:rsid w:val="009D4C83"/>
    <w:rsid w:val="009D51C1"/>
    <w:rsid w:val="009D5B72"/>
    <w:rsid w:val="009D64C5"/>
    <w:rsid w:val="009D6D43"/>
    <w:rsid w:val="009D7467"/>
    <w:rsid w:val="009D7A98"/>
    <w:rsid w:val="009D7F4E"/>
    <w:rsid w:val="009E05E2"/>
    <w:rsid w:val="009E27DC"/>
    <w:rsid w:val="009E380C"/>
    <w:rsid w:val="009E3C8D"/>
    <w:rsid w:val="009E40FE"/>
    <w:rsid w:val="009E42FE"/>
    <w:rsid w:val="009E4537"/>
    <w:rsid w:val="009E45AC"/>
    <w:rsid w:val="009E4B6B"/>
    <w:rsid w:val="009E4EEA"/>
    <w:rsid w:val="009E6305"/>
    <w:rsid w:val="009E63A5"/>
    <w:rsid w:val="009E6720"/>
    <w:rsid w:val="009F005F"/>
    <w:rsid w:val="009F03E1"/>
    <w:rsid w:val="009F049A"/>
    <w:rsid w:val="009F0710"/>
    <w:rsid w:val="009F0728"/>
    <w:rsid w:val="009F101C"/>
    <w:rsid w:val="009F3499"/>
    <w:rsid w:val="009F41F4"/>
    <w:rsid w:val="009F49D3"/>
    <w:rsid w:val="009F4B3E"/>
    <w:rsid w:val="009F4EC5"/>
    <w:rsid w:val="009F5C5F"/>
    <w:rsid w:val="009F6595"/>
    <w:rsid w:val="009F6E19"/>
    <w:rsid w:val="009F7EBC"/>
    <w:rsid w:val="00A00372"/>
    <w:rsid w:val="00A0093D"/>
    <w:rsid w:val="00A00B14"/>
    <w:rsid w:val="00A01265"/>
    <w:rsid w:val="00A044B3"/>
    <w:rsid w:val="00A0539B"/>
    <w:rsid w:val="00A065FD"/>
    <w:rsid w:val="00A06FC4"/>
    <w:rsid w:val="00A07C1C"/>
    <w:rsid w:val="00A1034D"/>
    <w:rsid w:val="00A11EC7"/>
    <w:rsid w:val="00A122E1"/>
    <w:rsid w:val="00A13075"/>
    <w:rsid w:val="00A14343"/>
    <w:rsid w:val="00A14C12"/>
    <w:rsid w:val="00A15511"/>
    <w:rsid w:val="00A15FF8"/>
    <w:rsid w:val="00A1682D"/>
    <w:rsid w:val="00A16FD9"/>
    <w:rsid w:val="00A17DEB"/>
    <w:rsid w:val="00A20FD1"/>
    <w:rsid w:val="00A2198C"/>
    <w:rsid w:val="00A21F41"/>
    <w:rsid w:val="00A231F5"/>
    <w:rsid w:val="00A23CFD"/>
    <w:rsid w:val="00A243B4"/>
    <w:rsid w:val="00A24605"/>
    <w:rsid w:val="00A24835"/>
    <w:rsid w:val="00A24BE2"/>
    <w:rsid w:val="00A25268"/>
    <w:rsid w:val="00A26A48"/>
    <w:rsid w:val="00A27050"/>
    <w:rsid w:val="00A2723F"/>
    <w:rsid w:val="00A27790"/>
    <w:rsid w:val="00A27B86"/>
    <w:rsid w:val="00A27C4A"/>
    <w:rsid w:val="00A300C8"/>
    <w:rsid w:val="00A30390"/>
    <w:rsid w:val="00A3079B"/>
    <w:rsid w:val="00A312AA"/>
    <w:rsid w:val="00A31659"/>
    <w:rsid w:val="00A31C1C"/>
    <w:rsid w:val="00A33C47"/>
    <w:rsid w:val="00A34996"/>
    <w:rsid w:val="00A44824"/>
    <w:rsid w:val="00A45611"/>
    <w:rsid w:val="00A4763D"/>
    <w:rsid w:val="00A47756"/>
    <w:rsid w:val="00A50EB6"/>
    <w:rsid w:val="00A51DD6"/>
    <w:rsid w:val="00A52B11"/>
    <w:rsid w:val="00A54119"/>
    <w:rsid w:val="00A55745"/>
    <w:rsid w:val="00A563FA"/>
    <w:rsid w:val="00A566E5"/>
    <w:rsid w:val="00A56CC7"/>
    <w:rsid w:val="00A5747D"/>
    <w:rsid w:val="00A603F3"/>
    <w:rsid w:val="00A621E1"/>
    <w:rsid w:val="00A625E3"/>
    <w:rsid w:val="00A62758"/>
    <w:rsid w:val="00A638B2"/>
    <w:rsid w:val="00A663C2"/>
    <w:rsid w:val="00A73171"/>
    <w:rsid w:val="00A740BE"/>
    <w:rsid w:val="00A74CC9"/>
    <w:rsid w:val="00A766E6"/>
    <w:rsid w:val="00A771EC"/>
    <w:rsid w:val="00A80ABB"/>
    <w:rsid w:val="00A81796"/>
    <w:rsid w:val="00A818F1"/>
    <w:rsid w:val="00A81F4B"/>
    <w:rsid w:val="00A82065"/>
    <w:rsid w:val="00A832CA"/>
    <w:rsid w:val="00A84021"/>
    <w:rsid w:val="00A84D51"/>
    <w:rsid w:val="00A84FD1"/>
    <w:rsid w:val="00A8625F"/>
    <w:rsid w:val="00A86508"/>
    <w:rsid w:val="00A866AE"/>
    <w:rsid w:val="00A902B7"/>
    <w:rsid w:val="00A90B84"/>
    <w:rsid w:val="00A91C9F"/>
    <w:rsid w:val="00A926C0"/>
    <w:rsid w:val="00A93071"/>
    <w:rsid w:val="00A9332C"/>
    <w:rsid w:val="00A95CBC"/>
    <w:rsid w:val="00A967E4"/>
    <w:rsid w:val="00A97636"/>
    <w:rsid w:val="00A97C4C"/>
    <w:rsid w:val="00AA0E99"/>
    <w:rsid w:val="00AA106E"/>
    <w:rsid w:val="00AA26D6"/>
    <w:rsid w:val="00AA5AD6"/>
    <w:rsid w:val="00AA60E8"/>
    <w:rsid w:val="00AA615F"/>
    <w:rsid w:val="00AB0BFE"/>
    <w:rsid w:val="00AB112B"/>
    <w:rsid w:val="00AB28FF"/>
    <w:rsid w:val="00AB324B"/>
    <w:rsid w:val="00AB5D56"/>
    <w:rsid w:val="00AB63F9"/>
    <w:rsid w:val="00AB6456"/>
    <w:rsid w:val="00AB6948"/>
    <w:rsid w:val="00AB723D"/>
    <w:rsid w:val="00AC039D"/>
    <w:rsid w:val="00AC0584"/>
    <w:rsid w:val="00AC1AE5"/>
    <w:rsid w:val="00AC1C6B"/>
    <w:rsid w:val="00AC314D"/>
    <w:rsid w:val="00AC3D1C"/>
    <w:rsid w:val="00AC433D"/>
    <w:rsid w:val="00AC4591"/>
    <w:rsid w:val="00AC65DE"/>
    <w:rsid w:val="00AC7E42"/>
    <w:rsid w:val="00AD1148"/>
    <w:rsid w:val="00AD26FD"/>
    <w:rsid w:val="00AD2E3B"/>
    <w:rsid w:val="00AD4753"/>
    <w:rsid w:val="00AD7423"/>
    <w:rsid w:val="00AE058D"/>
    <w:rsid w:val="00AE103D"/>
    <w:rsid w:val="00AE10EE"/>
    <w:rsid w:val="00AE13CF"/>
    <w:rsid w:val="00AE1C13"/>
    <w:rsid w:val="00AE2AF7"/>
    <w:rsid w:val="00AE2BC2"/>
    <w:rsid w:val="00AE33D8"/>
    <w:rsid w:val="00AE3409"/>
    <w:rsid w:val="00AE3D47"/>
    <w:rsid w:val="00AE3E54"/>
    <w:rsid w:val="00AE6B05"/>
    <w:rsid w:val="00AE738D"/>
    <w:rsid w:val="00AE7529"/>
    <w:rsid w:val="00AE7648"/>
    <w:rsid w:val="00AF1F3F"/>
    <w:rsid w:val="00AF21F7"/>
    <w:rsid w:val="00AF2559"/>
    <w:rsid w:val="00AF2714"/>
    <w:rsid w:val="00AF2A07"/>
    <w:rsid w:val="00AF2DC1"/>
    <w:rsid w:val="00AF2FB9"/>
    <w:rsid w:val="00AF4198"/>
    <w:rsid w:val="00AF4D24"/>
    <w:rsid w:val="00B008D8"/>
    <w:rsid w:val="00B011DE"/>
    <w:rsid w:val="00B03092"/>
    <w:rsid w:val="00B042E5"/>
    <w:rsid w:val="00B04A01"/>
    <w:rsid w:val="00B04E0B"/>
    <w:rsid w:val="00B05AC4"/>
    <w:rsid w:val="00B073C5"/>
    <w:rsid w:val="00B14081"/>
    <w:rsid w:val="00B145A7"/>
    <w:rsid w:val="00B150ED"/>
    <w:rsid w:val="00B21497"/>
    <w:rsid w:val="00B21AEE"/>
    <w:rsid w:val="00B21C91"/>
    <w:rsid w:val="00B22448"/>
    <w:rsid w:val="00B224C4"/>
    <w:rsid w:val="00B22C61"/>
    <w:rsid w:val="00B23E80"/>
    <w:rsid w:val="00B24077"/>
    <w:rsid w:val="00B24CDA"/>
    <w:rsid w:val="00B25196"/>
    <w:rsid w:val="00B2551B"/>
    <w:rsid w:val="00B260A2"/>
    <w:rsid w:val="00B26526"/>
    <w:rsid w:val="00B26E61"/>
    <w:rsid w:val="00B27138"/>
    <w:rsid w:val="00B27365"/>
    <w:rsid w:val="00B308EA"/>
    <w:rsid w:val="00B32268"/>
    <w:rsid w:val="00B32D38"/>
    <w:rsid w:val="00B33E62"/>
    <w:rsid w:val="00B342DF"/>
    <w:rsid w:val="00B34373"/>
    <w:rsid w:val="00B35091"/>
    <w:rsid w:val="00B35FB1"/>
    <w:rsid w:val="00B36133"/>
    <w:rsid w:val="00B36478"/>
    <w:rsid w:val="00B36498"/>
    <w:rsid w:val="00B36CF8"/>
    <w:rsid w:val="00B37708"/>
    <w:rsid w:val="00B40827"/>
    <w:rsid w:val="00B44EF1"/>
    <w:rsid w:val="00B45DD9"/>
    <w:rsid w:val="00B45FEC"/>
    <w:rsid w:val="00B461E1"/>
    <w:rsid w:val="00B47605"/>
    <w:rsid w:val="00B50BBC"/>
    <w:rsid w:val="00B50DA0"/>
    <w:rsid w:val="00B526C8"/>
    <w:rsid w:val="00B528CE"/>
    <w:rsid w:val="00B5559F"/>
    <w:rsid w:val="00B56201"/>
    <w:rsid w:val="00B57E8A"/>
    <w:rsid w:val="00B620D0"/>
    <w:rsid w:val="00B622D1"/>
    <w:rsid w:val="00B62B8F"/>
    <w:rsid w:val="00B62E53"/>
    <w:rsid w:val="00B62FF3"/>
    <w:rsid w:val="00B64BB9"/>
    <w:rsid w:val="00B64CAF"/>
    <w:rsid w:val="00B64CD1"/>
    <w:rsid w:val="00B65159"/>
    <w:rsid w:val="00B65262"/>
    <w:rsid w:val="00B6540E"/>
    <w:rsid w:val="00B6637B"/>
    <w:rsid w:val="00B66F32"/>
    <w:rsid w:val="00B671CD"/>
    <w:rsid w:val="00B704D8"/>
    <w:rsid w:val="00B70A25"/>
    <w:rsid w:val="00B70D3C"/>
    <w:rsid w:val="00B726DC"/>
    <w:rsid w:val="00B749AB"/>
    <w:rsid w:val="00B74A36"/>
    <w:rsid w:val="00B75546"/>
    <w:rsid w:val="00B764CA"/>
    <w:rsid w:val="00B767E1"/>
    <w:rsid w:val="00B76B06"/>
    <w:rsid w:val="00B773CA"/>
    <w:rsid w:val="00B7750F"/>
    <w:rsid w:val="00B80566"/>
    <w:rsid w:val="00B80694"/>
    <w:rsid w:val="00B82955"/>
    <w:rsid w:val="00B82C11"/>
    <w:rsid w:val="00B83BE3"/>
    <w:rsid w:val="00B84ED3"/>
    <w:rsid w:val="00B862FF"/>
    <w:rsid w:val="00B87F88"/>
    <w:rsid w:val="00B90614"/>
    <w:rsid w:val="00B90A5B"/>
    <w:rsid w:val="00B939A3"/>
    <w:rsid w:val="00B93E03"/>
    <w:rsid w:val="00B93E54"/>
    <w:rsid w:val="00B94A74"/>
    <w:rsid w:val="00B9561B"/>
    <w:rsid w:val="00B95C7F"/>
    <w:rsid w:val="00B967A5"/>
    <w:rsid w:val="00BA050A"/>
    <w:rsid w:val="00BA1991"/>
    <w:rsid w:val="00BA26EB"/>
    <w:rsid w:val="00BA2A41"/>
    <w:rsid w:val="00BA37CF"/>
    <w:rsid w:val="00BA430A"/>
    <w:rsid w:val="00BA4716"/>
    <w:rsid w:val="00BA586D"/>
    <w:rsid w:val="00BA59B9"/>
    <w:rsid w:val="00BA5AD6"/>
    <w:rsid w:val="00BA7A22"/>
    <w:rsid w:val="00BB1A9B"/>
    <w:rsid w:val="00BB345D"/>
    <w:rsid w:val="00BB3E7A"/>
    <w:rsid w:val="00BB4785"/>
    <w:rsid w:val="00BB4A0E"/>
    <w:rsid w:val="00BB5D53"/>
    <w:rsid w:val="00BB5E6E"/>
    <w:rsid w:val="00BB6325"/>
    <w:rsid w:val="00BB6B4B"/>
    <w:rsid w:val="00BB7303"/>
    <w:rsid w:val="00BB7853"/>
    <w:rsid w:val="00BB7CA1"/>
    <w:rsid w:val="00BC0C51"/>
    <w:rsid w:val="00BC11DD"/>
    <w:rsid w:val="00BC1796"/>
    <w:rsid w:val="00BC1CD8"/>
    <w:rsid w:val="00BC20F1"/>
    <w:rsid w:val="00BC2721"/>
    <w:rsid w:val="00BC2B96"/>
    <w:rsid w:val="00BC3237"/>
    <w:rsid w:val="00BC3AD5"/>
    <w:rsid w:val="00BC3C43"/>
    <w:rsid w:val="00BC3FB2"/>
    <w:rsid w:val="00BC5893"/>
    <w:rsid w:val="00BC5E88"/>
    <w:rsid w:val="00BC60DA"/>
    <w:rsid w:val="00BC66AD"/>
    <w:rsid w:val="00BC6865"/>
    <w:rsid w:val="00BC6D9C"/>
    <w:rsid w:val="00BC7A3A"/>
    <w:rsid w:val="00BD04EB"/>
    <w:rsid w:val="00BD0E05"/>
    <w:rsid w:val="00BD0E96"/>
    <w:rsid w:val="00BD3707"/>
    <w:rsid w:val="00BD39B2"/>
    <w:rsid w:val="00BD3CD0"/>
    <w:rsid w:val="00BD588F"/>
    <w:rsid w:val="00BD5C50"/>
    <w:rsid w:val="00BD60FE"/>
    <w:rsid w:val="00BD658A"/>
    <w:rsid w:val="00BD66B7"/>
    <w:rsid w:val="00BE0892"/>
    <w:rsid w:val="00BE1FF8"/>
    <w:rsid w:val="00BE2189"/>
    <w:rsid w:val="00BE69DA"/>
    <w:rsid w:val="00BE72B4"/>
    <w:rsid w:val="00BE7A2F"/>
    <w:rsid w:val="00BF08B3"/>
    <w:rsid w:val="00BF25DB"/>
    <w:rsid w:val="00BF3361"/>
    <w:rsid w:val="00BF4540"/>
    <w:rsid w:val="00BF458E"/>
    <w:rsid w:val="00BF5C54"/>
    <w:rsid w:val="00BF7458"/>
    <w:rsid w:val="00C00C23"/>
    <w:rsid w:val="00C010FC"/>
    <w:rsid w:val="00C016CD"/>
    <w:rsid w:val="00C01ABE"/>
    <w:rsid w:val="00C027B8"/>
    <w:rsid w:val="00C02BF3"/>
    <w:rsid w:val="00C044C5"/>
    <w:rsid w:val="00C053C2"/>
    <w:rsid w:val="00C06CAF"/>
    <w:rsid w:val="00C10004"/>
    <w:rsid w:val="00C1197E"/>
    <w:rsid w:val="00C11CDE"/>
    <w:rsid w:val="00C12632"/>
    <w:rsid w:val="00C12798"/>
    <w:rsid w:val="00C1295F"/>
    <w:rsid w:val="00C13361"/>
    <w:rsid w:val="00C153C4"/>
    <w:rsid w:val="00C17500"/>
    <w:rsid w:val="00C21849"/>
    <w:rsid w:val="00C21BC5"/>
    <w:rsid w:val="00C2209E"/>
    <w:rsid w:val="00C22942"/>
    <w:rsid w:val="00C22A70"/>
    <w:rsid w:val="00C22A8C"/>
    <w:rsid w:val="00C230F4"/>
    <w:rsid w:val="00C23B80"/>
    <w:rsid w:val="00C24003"/>
    <w:rsid w:val="00C2769F"/>
    <w:rsid w:val="00C33B43"/>
    <w:rsid w:val="00C34445"/>
    <w:rsid w:val="00C3645B"/>
    <w:rsid w:val="00C3709F"/>
    <w:rsid w:val="00C41D40"/>
    <w:rsid w:val="00C431BC"/>
    <w:rsid w:val="00C4506B"/>
    <w:rsid w:val="00C454C4"/>
    <w:rsid w:val="00C455DB"/>
    <w:rsid w:val="00C45930"/>
    <w:rsid w:val="00C45C77"/>
    <w:rsid w:val="00C46DB1"/>
    <w:rsid w:val="00C4718C"/>
    <w:rsid w:val="00C477E8"/>
    <w:rsid w:val="00C478E2"/>
    <w:rsid w:val="00C47C6D"/>
    <w:rsid w:val="00C47CF6"/>
    <w:rsid w:val="00C47D2B"/>
    <w:rsid w:val="00C50821"/>
    <w:rsid w:val="00C50EA9"/>
    <w:rsid w:val="00C514BF"/>
    <w:rsid w:val="00C51D7C"/>
    <w:rsid w:val="00C53F17"/>
    <w:rsid w:val="00C544CA"/>
    <w:rsid w:val="00C55B72"/>
    <w:rsid w:val="00C55DA2"/>
    <w:rsid w:val="00C56119"/>
    <w:rsid w:val="00C56C75"/>
    <w:rsid w:val="00C57012"/>
    <w:rsid w:val="00C60AEC"/>
    <w:rsid w:val="00C6112E"/>
    <w:rsid w:val="00C6216C"/>
    <w:rsid w:val="00C6275D"/>
    <w:rsid w:val="00C628E1"/>
    <w:rsid w:val="00C64055"/>
    <w:rsid w:val="00C67513"/>
    <w:rsid w:val="00C70049"/>
    <w:rsid w:val="00C70192"/>
    <w:rsid w:val="00C7067E"/>
    <w:rsid w:val="00C70A08"/>
    <w:rsid w:val="00C70A81"/>
    <w:rsid w:val="00C71689"/>
    <w:rsid w:val="00C71A15"/>
    <w:rsid w:val="00C71FB6"/>
    <w:rsid w:val="00C73065"/>
    <w:rsid w:val="00C74118"/>
    <w:rsid w:val="00C75FB4"/>
    <w:rsid w:val="00C77A3B"/>
    <w:rsid w:val="00C77F31"/>
    <w:rsid w:val="00C800D1"/>
    <w:rsid w:val="00C82133"/>
    <w:rsid w:val="00C83BDA"/>
    <w:rsid w:val="00C84E26"/>
    <w:rsid w:val="00C8505F"/>
    <w:rsid w:val="00C868B5"/>
    <w:rsid w:val="00C86AAC"/>
    <w:rsid w:val="00C86B15"/>
    <w:rsid w:val="00C87884"/>
    <w:rsid w:val="00C87A44"/>
    <w:rsid w:val="00C917FE"/>
    <w:rsid w:val="00C9215F"/>
    <w:rsid w:val="00C92653"/>
    <w:rsid w:val="00C950F5"/>
    <w:rsid w:val="00C95450"/>
    <w:rsid w:val="00C957F5"/>
    <w:rsid w:val="00C95A36"/>
    <w:rsid w:val="00C95F1E"/>
    <w:rsid w:val="00C97508"/>
    <w:rsid w:val="00C97FB9"/>
    <w:rsid w:val="00CA4171"/>
    <w:rsid w:val="00CA46F9"/>
    <w:rsid w:val="00CA4C5C"/>
    <w:rsid w:val="00CA51A1"/>
    <w:rsid w:val="00CA6FCF"/>
    <w:rsid w:val="00CB0017"/>
    <w:rsid w:val="00CB1789"/>
    <w:rsid w:val="00CB232C"/>
    <w:rsid w:val="00CB28FD"/>
    <w:rsid w:val="00CB371E"/>
    <w:rsid w:val="00CB3734"/>
    <w:rsid w:val="00CB3BD0"/>
    <w:rsid w:val="00CB419E"/>
    <w:rsid w:val="00CB49A0"/>
    <w:rsid w:val="00CB67BB"/>
    <w:rsid w:val="00CB780F"/>
    <w:rsid w:val="00CB7A67"/>
    <w:rsid w:val="00CB7DC0"/>
    <w:rsid w:val="00CC0F32"/>
    <w:rsid w:val="00CC1FEA"/>
    <w:rsid w:val="00CC446A"/>
    <w:rsid w:val="00CC54FA"/>
    <w:rsid w:val="00CC7592"/>
    <w:rsid w:val="00CD054C"/>
    <w:rsid w:val="00CD158D"/>
    <w:rsid w:val="00CD1C4D"/>
    <w:rsid w:val="00CD2311"/>
    <w:rsid w:val="00CD44AF"/>
    <w:rsid w:val="00CD73E9"/>
    <w:rsid w:val="00CD781C"/>
    <w:rsid w:val="00CD7E81"/>
    <w:rsid w:val="00CE0101"/>
    <w:rsid w:val="00CE0704"/>
    <w:rsid w:val="00CE2F2F"/>
    <w:rsid w:val="00CE39AE"/>
    <w:rsid w:val="00CE39C0"/>
    <w:rsid w:val="00CE3F52"/>
    <w:rsid w:val="00CE49AA"/>
    <w:rsid w:val="00CE50F7"/>
    <w:rsid w:val="00CE5A52"/>
    <w:rsid w:val="00CE61D0"/>
    <w:rsid w:val="00CE6D2F"/>
    <w:rsid w:val="00CE7112"/>
    <w:rsid w:val="00CE75DE"/>
    <w:rsid w:val="00CF228A"/>
    <w:rsid w:val="00CF2E60"/>
    <w:rsid w:val="00D00435"/>
    <w:rsid w:val="00D008FA"/>
    <w:rsid w:val="00D00982"/>
    <w:rsid w:val="00D0107D"/>
    <w:rsid w:val="00D0182A"/>
    <w:rsid w:val="00D0243E"/>
    <w:rsid w:val="00D0267F"/>
    <w:rsid w:val="00D02AFB"/>
    <w:rsid w:val="00D03B0A"/>
    <w:rsid w:val="00D040E2"/>
    <w:rsid w:val="00D042AF"/>
    <w:rsid w:val="00D04608"/>
    <w:rsid w:val="00D04C5B"/>
    <w:rsid w:val="00D06211"/>
    <w:rsid w:val="00D0747B"/>
    <w:rsid w:val="00D078E7"/>
    <w:rsid w:val="00D07AB5"/>
    <w:rsid w:val="00D07FFB"/>
    <w:rsid w:val="00D13DE2"/>
    <w:rsid w:val="00D14984"/>
    <w:rsid w:val="00D15278"/>
    <w:rsid w:val="00D165CE"/>
    <w:rsid w:val="00D1725B"/>
    <w:rsid w:val="00D17A24"/>
    <w:rsid w:val="00D17C8E"/>
    <w:rsid w:val="00D20141"/>
    <w:rsid w:val="00D231E9"/>
    <w:rsid w:val="00D259C5"/>
    <w:rsid w:val="00D25ED0"/>
    <w:rsid w:val="00D26BAC"/>
    <w:rsid w:val="00D30BD7"/>
    <w:rsid w:val="00D30CA7"/>
    <w:rsid w:val="00D30E73"/>
    <w:rsid w:val="00D31F71"/>
    <w:rsid w:val="00D33530"/>
    <w:rsid w:val="00D34C68"/>
    <w:rsid w:val="00D42553"/>
    <w:rsid w:val="00D42DFA"/>
    <w:rsid w:val="00D434F8"/>
    <w:rsid w:val="00D43DAA"/>
    <w:rsid w:val="00D445D9"/>
    <w:rsid w:val="00D44BA6"/>
    <w:rsid w:val="00D452B5"/>
    <w:rsid w:val="00D454F6"/>
    <w:rsid w:val="00D46A81"/>
    <w:rsid w:val="00D46EAF"/>
    <w:rsid w:val="00D47BFB"/>
    <w:rsid w:val="00D50726"/>
    <w:rsid w:val="00D51273"/>
    <w:rsid w:val="00D51AF1"/>
    <w:rsid w:val="00D51D51"/>
    <w:rsid w:val="00D525C6"/>
    <w:rsid w:val="00D5345C"/>
    <w:rsid w:val="00D539A1"/>
    <w:rsid w:val="00D546FC"/>
    <w:rsid w:val="00D54731"/>
    <w:rsid w:val="00D54E7D"/>
    <w:rsid w:val="00D54EE4"/>
    <w:rsid w:val="00D56BF0"/>
    <w:rsid w:val="00D6236E"/>
    <w:rsid w:val="00D6268C"/>
    <w:rsid w:val="00D643C2"/>
    <w:rsid w:val="00D64996"/>
    <w:rsid w:val="00D651BF"/>
    <w:rsid w:val="00D656F7"/>
    <w:rsid w:val="00D661C4"/>
    <w:rsid w:val="00D671DD"/>
    <w:rsid w:val="00D67F40"/>
    <w:rsid w:val="00D7023A"/>
    <w:rsid w:val="00D70BD7"/>
    <w:rsid w:val="00D747DA"/>
    <w:rsid w:val="00D74EC3"/>
    <w:rsid w:val="00D76F2B"/>
    <w:rsid w:val="00D76FD1"/>
    <w:rsid w:val="00D81620"/>
    <w:rsid w:val="00D83028"/>
    <w:rsid w:val="00D83DF2"/>
    <w:rsid w:val="00D84168"/>
    <w:rsid w:val="00D85408"/>
    <w:rsid w:val="00D85DC1"/>
    <w:rsid w:val="00D8693A"/>
    <w:rsid w:val="00D8718A"/>
    <w:rsid w:val="00D8773C"/>
    <w:rsid w:val="00D87A67"/>
    <w:rsid w:val="00D900A0"/>
    <w:rsid w:val="00D9149A"/>
    <w:rsid w:val="00D94628"/>
    <w:rsid w:val="00D95672"/>
    <w:rsid w:val="00DA28D6"/>
    <w:rsid w:val="00DA3F44"/>
    <w:rsid w:val="00DA440B"/>
    <w:rsid w:val="00DA457D"/>
    <w:rsid w:val="00DA53C2"/>
    <w:rsid w:val="00DA578A"/>
    <w:rsid w:val="00DB0138"/>
    <w:rsid w:val="00DB0CB5"/>
    <w:rsid w:val="00DB1EDB"/>
    <w:rsid w:val="00DB2E92"/>
    <w:rsid w:val="00DB5306"/>
    <w:rsid w:val="00DB6991"/>
    <w:rsid w:val="00DB705F"/>
    <w:rsid w:val="00DB7FB5"/>
    <w:rsid w:val="00DC0D04"/>
    <w:rsid w:val="00DC1CFA"/>
    <w:rsid w:val="00DC2E38"/>
    <w:rsid w:val="00DC30C1"/>
    <w:rsid w:val="00DC3143"/>
    <w:rsid w:val="00DC4F3E"/>
    <w:rsid w:val="00DC53FC"/>
    <w:rsid w:val="00DC673D"/>
    <w:rsid w:val="00DC74C8"/>
    <w:rsid w:val="00DC7A3E"/>
    <w:rsid w:val="00DD0D28"/>
    <w:rsid w:val="00DD1597"/>
    <w:rsid w:val="00DD18C6"/>
    <w:rsid w:val="00DD32CD"/>
    <w:rsid w:val="00DD3677"/>
    <w:rsid w:val="00DD5830"/>
    <w:rsid w:val="00DD588A"/>
    <w:rsid w:val="00DD76B4"/>
    <w:rsid w:val="00DD76E5"/>
    <w:rsid w:val="00DD7F9C"/>
    <w:rsid w:val="00DE0760"/>
    <w:rsid w:val="00DE3CB2"/>
    <w:rsid w:val="00DE3E51"/>
    <w:rsid w:val="00DE43E3"/>
    <w:rsid w:val="00DE468B"/>
    <w:rsid w:val="00DE6582"/>
    <w:rsid w:val="00DE667D"/>
    <w:rsid w:val="00DE6C2D"/>
    <w:rsid w:val="00DE7150"/>
    <w:rsid w:val="00DF00E7"/>
    <w:rsid w:val="00DF0130"/>
    <w:rsid w:val="00DF3EFD"/>
    <w:rsid w:val="00DF3FED"/>
    <w:rsid w:val="00DF5205"/>
    <w:rsid w:val="00DF66C2"/>
    <w:rsid w:val="00DF7994"/>
    <w:rsid w:val="00E002F4"/>
    <w:rsid w:val="00E0030B"/>
    <w:rsid w:val="00E01639"/>
    <w:rsid w:val="00E01FA7"/>
    <w:rsid w:val="00E03C17"/>
    <w:rsid w:val="00E0499B"/>
    <w:rsid w:val="00E05766"/>
    <w:rsid w:val="00E0720D"/>
    <w:rsid w:val="00E0787A"/>
    <w:rsid w:val="00E07C85"/>
    <w:rsid w:val="00E10796"/>
    <w:rsid w:val="00E10ABA"/>
    <w:rsid w:val="00E11103"/>
    <w:rsid w:val="00E1178D"/>
    <w:rsid w:val="00E11858"/>
    <w:rsid w:val="00E12149"/>
    <w:rsid w:val="00E12D66"/>
    <w:rsid w:val="00E15ECC"/>
    <w:rsid w:val="00E169E4"/>
    <w:rsid w:val="00E16AF2"/>
    <w:rsid w:val="00E16E94"/>
    <w:rsid w:val="00E17101"/>
    <w:rsid w:val="00E1790B"/>
    <w:rsid w:val="00E211AA"/>
    <w:rsid w:val="00E21CB9"/>
    <w:rsid w:val="00E21F67"/>
    <w:rsid w:val="00E22236"/>
    <w:rsid w:val="00E2342A"/>
    <w:rsid w:val="00E23A33"/>
    <w:rsid w:val="00E23DE3"/>
    <w:rsid w:val="00E23F8A"/>
    <w:rsid w:val="00E2545D"/>
    <w:rsid w:val="00E254F1"/>
    <w:rsid w:val="00E25810"/>
    <w:rsid w:val="00E25D39"/>
    <w:rsid w:val="00E25EED"/>
    <w:rsid w:val="00E261B6"/>
    <w:rsid w:val="00E31D65"/>
    <w:rsid w:val="00E32F24"/>
    <w:rsid w:val="00E33045"/>
    <w:rsid w:val="00E351B5"/>
    <w:rsid w:val="00E35538"/>
    <w:rsid w:val="00E35C3B"/>
    <w:rsid w:val="00E366D3"/>
    <w:rsid w:val="00E36D3E"/>
    <w:rsid w:val="00E37BA7"/>
    <w:rsid w:val="00E40ECC"/>
    <w:rsid w:val="00E43284"/>
    <w:rsid w:val="00E4420D"/>
    <w:rsid w:val="00E4489C"/>
    <w:rsid w:val="00E45025"/>
    <w:rsid w:val="00E46842"/>
    <w:rsid w:val="00E47EAC"/>
    <w:rsid w:val="00E50013"/>
    <w:rsid w:val="00E50AF1"/>
    <w:rsid w:val="00E50E9E"/>
    <w:rsid w:val="00E54029"/>
    <w:rsid w:val="00E54164"/>
    <w:rsid w:val="00E54CAC"/>
    <w:rsid w:val="00E54D1B"/>
    <w:rsid w:val="00E56903"/>
    <w:rsid w:val="00E57664"/>
    <w:rsid w:val="00E57DA6"/>
    <w:rsid w:val="00E60452"/>
    <w:rsid w:val="00E60779"/>
    <w:rsid w:val="00E61048"/>
    <w:rsid w:val="00E61C0F"/>
    <w:rsid w:val="00E63A0D"/>
    <w:rsid w:val="00E64470"/>
    <w:rsid w:val="00E6447C"/>
    <w:rsid w:val="00E67A5B"/>
    <w:rsid w:val="00E67DA0"/>
    <w:rsid w:val="00E70B5A"/>
    <w:rsid w:val="00E72E4A"/>
    <w:rsid w:val="00E7327F"/>
    <w:rsid w:val="00E73E41"/>
    <w:rsid w:val="00E74F67"/>
    <w:rsid w:val="00E75083"/>
    <w:rsid w:val="00E75088"/>
    <w:rsid w:val="00E77117"/>
    <w:rsid w:val="00E80505"/>
    <w:rsid w:val="00E80835"/>
    <w:rsid w:val="00E84598"/>
    <w:rsid w:val="00E847CA"/>
    <w:rsid w:val="00E850D8"/>
    <w:rsid w:val="00E854B2"/>
    <w:rsid w:val="00E85A85"/>
    <w:rsid w:val="00E866B5"/>
    <w:rsid w:val="00E87447"/>
    <w:rsid w:val="00E879F0"/>
    <w:rsid w:val="00E90DE5"/>
    <w:rsid w:val="00E93305"/>
    <w:rsid w:val="00E93601"/>
    <w:rsid w:val="00E93E23"/>
    <w:rsid w:val="00E942A1"/>
    <w:rsid w:val="00E94811"/>
    <w:rsid w:val="00E949FE"/>
    <w:rsid w:val="00E94A63"/>
    <w:rsid w:val="00E96AE6"/>
    <w:rsid w:val="00E96FB5"/>
    <w:rsid w:val="00EA00C2"/>
    <w:rsid w:val="00EA1921"/>
    <w:rsid w:val="00EA278D"/>
    <w:rsid w:val="00EA31A6"/>
    <w:rsid w:val="00EA3BE3"/>
    <w:rsid w:val="00EA48E5"/>
    <w:rsid w:val="00EA56EA"/>
    <w:rsid w:val="00EB0F2E"/>
    <w:rsid w:val="00EB1764"/>
    <w:rsid w:val="00EB1B42"/>
    <w:rsid w:val="00EB3D5D"/>
    <w:rsid w:val="00EB4EB5"/>
    <w:rsid w:val="00EB7135"/>
    <w:rsid w:val="00EB7882"/>
    <w:rsid w:val="00EC0D1E"/>
    <w:rsid w:val="00EC1343"/>
    <w:rsid w:val="00EC144D"/>
    <w:rsid w:val="00EC3F91"/>
    <w:rsid w:val="00EC404E"/>
    <w:rsid w:val="00EC48E0"/>
    <w:rsid w:val="00EC5FCB"/>
    <w:rsid w:val="00EC6DC8"/>
    <w:rsid w:val="00EC6EF4"/>
    <w:rsid w:val="00EC6EFA"/>
    <w:rsid w:val="00ED089A"/>
    <w:rsid w:val="00ED0A81"/>
    <w:rsid w:val="00ED17F3"/>
    <w:rsid w:val="00ED184E"/>
    <w:rsid w:val="00ED3376"/>
    <w:rsid w:val="00ED3CA8"/>
    <w:rsid w:val="00ED5BFC"/>
    <w:rsid w:val="00ED63F1"/>
    <w:rsid w:val="00ED68E1"/>
    <w:rsid w:val="00EE0A9B"/>
    <w:rsid w:val="00EE0F3F"/>
    <w:rsid w:val="00EE10B2"/>
    <w:rsid w:val="00EE2AFB"/>
    <w:rsid w:val="00EE2BA3"/>
    <w:rsid w:val="00EE2BAE"/>
    <w:rsid w:val="00EE53A8"/>
    <w:rsid w:val="00EE5D6D"/>
    <w:rsid w:val="00EE6247"/>
    <w:rsid w:val="00EE6546"/>
    <w:rsid w:val="00EE6876"/>
    <w:rsid w:val="00EE715A"/>
    <w:rsid w:val="00EF3258"/>
    <w:rsid w:val="00EF3BBE"/>
    <w:rsid w:val="00EF60A3"/>
    <w:rsid w:val="00EF645B"/>
    <w:rsid w:val="00EF6B80"/>
    <w:rsid w:val="00F000F3"/>
    <w:rsid w:val="00F00443"/>
    <w:rsid w:val="00F00DCD"/>
    <w:rsid w:val="00F00F88"/>
    <w:rsid w:val="00F027F8"/>
    <w:rsid w:val="00F0317B"/>
    <w:rsid w:val="00F03591"/>
    <w:rsid w:val="00F03EF4"/>
    <w:rsid w:val="00F04695"/>
    <w:rsid w:val="00F061CC"/>
    <w:rsid w:val="00F0644D"/>
    <w:rsid w:val="00F1029D"/>
    <w:rsid w:val="00F11A96"/>
    <w:rsid w:val="00F1354C"/>
    <w:rsid w:val="00F1382C"/>
    <w:rsid w:val="00F14F28"/>
    <w:rsid w:val="00F15684"/>
    <w:rsid w:val="00F160A0"/>
    <w:rsid w:val="00F16D79"/>
    <w:rsid w:val="00F214B9"/>
    <w:rsid w:val="00F21C50"/>
    <w:rsid w:val="00F22C20"/>
    <w:rsid w:val="00F23A3A"/>
    <w:rsid w:val="00F23D86"/>
    <w:rsid w:val="00F244FA"/>
    <w:rsid w:val="00F24853"/>
    <w:rsid w:val="00F25812"/>
    <w:rsid w:val="00F26863"/>
    <w:rsid w:val="00F2755E"/>
    <w:rsid w:val="00F2782F"/>
    <w:rsid w:val="00F3140C"/>
    <w:rsid w:val="00F3165E"/>
    <w:rsid w:val="00F31B76"/>
    <w:rsid w:val="00F31F52"/>
    <w:rsid w:val="00F32993"/>
    <w:rsid w:val="00F334FB"/>
    <w:rsid w:val="00F34232"/>
    <w:rsid w:val="00F3488C"/>
    <w:rsid w:val="00F37646"/>
    <w:rsid w:val="00F37E6D"/>
    <w:rsid w:val="00F40172"/>
    <w:rsid w:val="00F410F7"/>
    <w:rsid w:val="00F414D8"/>
    <w:rsid w:val="00F418F4"/>
    <w:rsid w:val="00F42131"/>
    <w:rsid w:val="00F421AC"/>
    <w:rsid w:val="00F4275F"/>
    <w:rsid w:val="00F428FD"/>
    <w:rsid w:val="00F42904"/>
    <w:rsid w:val="00F42F68"/>
    <w:rsid w:val="00F433E1"/>
    <w:rsid w:val="00F4382F"/>
    <w:rsid w:val="00F43C85"/>
    <w:rsid w:val="00F44B50"/>
    <w:rsid w:val="00F44D7F"/>
    <w:rsid w:val="00F45FB3"/>
    <w:rsid w:val="00F477E1"/>
    <w:rsid w:val="00F47E0A"/>
    <w:rsid w:val="00F546F0"/>
    <w:rsid w:val="00F557F4"/>
    <w:rsid w:val="00F56884"/>
    <w:rsid w:val="00F568D4"/>
    <w:rsid w:val="00F57BBC"/>
    <w:rsid w:val="00F57FE0"/>
    <w:rsid w:val="00F60ADA"/>
    <w:rsid w:val="00F63715"/>
    <w:rsid w:val="00F63AFE"/>
    <w:rsid w:val="00F648C6"/>
    <w:rsid w:val="00F64BED"/>
    <w:rsid w:val="00F6733D"/>
    <w:rsid w:val="00F67AF2"/>
    <w:rsid w:val="00F7273D"/>
    <w:rsid w:val="00F72798"/>
    <w:rsid w:val="00F727B8"/>
    <w:rsid w:val="00F73AF6"/>
    <w:rsid w:val="00F74432"/>
    <w:rsid w:val="00F7574A"/>
    <w:rsid w:val="00F77975"/>
    <w:rsid w:val="00F800AA"/>
    <w:rsid w:val="00F80219"/>
    <w:rsid w:val="00F80531"/>
    <w:rsid w:val="00F81773"/>
    <w:rsid w:val="00F85325"/>
    <w:rsid w:val="00F85AB5"/>
    <w:rsid w:val="00F87152"/>
    <w:rsid w:val="00F906AF"/>
    <w:rsid w:val="00F90856"/>
    <w:rsid w:val="00F90EC4"/>
    <w:rsid w:val="00F9118E"/>
    <w:rsid w:val="00F92DC9"/>
    <w:rsid w:val="00F93AA5"/>
    <w:rsid w:val="00F95BDF"/>
    <w:rsid w:val="00F95D40"/>
    <w:rsid w:val="00F96F60"/>
    <w:rsid w:val="00F9743B"/>
    <w:rsid w:val="00F97DA6"/>
    <w:rsid w:val="00FA0975"/>
    <w:rsid w:val="00FA0CCC"/>
    <w:rsid w:val="00FA14B3"/>
    <w:rsid w:val="00FA19FD"/>
    <w:rsid w:val="00FA1DCB"/>
    <w:rsid w:val="00FA275C"/>
    <w:rsid w:val="00FA34AA"/>
    <w:rsid w:val="00FA4ACC"/>
    <w:rsid w:val="00FA4FB3"/>
    <w:rsid w:val="00FA5408"/>
    <w:rsid w:val="00FA695B"/>
    <w:rsid w:val="00FB3270"/>
    <w:rsid w:val="00FB5760"/>
    <w:rsid w:val="00FB5BFB"/>
    <w:rsid w:val="00FB6705"/>
    <w:rsid w:val="00FC0A8A"/>
    <w:rsid w:val="00FC1905"/>
    <w:rsid w:val="00FC4030"/>
    <w:rsid w:val="00FC5EF6"/>
    <w:rsid w:val="00FC65DA"/>
    <w:rsid w:val="00FC6BAD"/>
    <w:rsid w:val="00FC6E0D"/>
    <w:rsid w:val="00FC6EB5"/>
    <w:rsid w:val="00FC7728"/>
    <w:rsid w:val="00FD0A3A"/>
    <w:rsid w:val="00FD1590"/>
    <w:rsid w:val="00FD1B3B"/>
    <w:rsid w:val="00FD31CE"/>
    <w:rsid w:val="00FD5A5C"/>
    <w:rsid w:val="00FD5CD5"/>
    <w:rsid w:val="00FD711C"/>
    <w:rsid w:val="00FD7242"/>
    <w:rsid w:val="00FD72F4"/>
    <w:rsid w:val="00FE0266"/>
    <w:rsid w:val="00FE11C4"/>
    <w:rsid w:val="00FE1262"/>
    <w:rsid w:val="00FE4ED8"/>
    <w:rsid w:val="00FE59BA"/>
    <w:rsid w:val="00FE6AF3"/>
    <w:rsid w:val="00FE7796"/>
    <w:rsid w:val="00FF07CD"/>
    <w:rsid w:val="00FF154B"/>
    <w:rsid w:val="00FF2050"/>
    <w:rsid w:val="00FF35E7"/>
    <w:rsid w:val="00FF4031"/>
    <w:rsid w:val="00FF42D0"/>
    <w:rsid w:val="00FF4400"/>
    <w:rsid w:val="00FF4E37"/>
    <w:rsid w:val="00FF53BF"/>
    <w:rsid w:val="00FF63F3"/>
    <w:rsid w:val="00FF7B24"/>
    <w:rsid w:val="01B15091"/>
    <w:rsid w:val="02677463"/>
    <w:rsid w:val="02811885"/>
    <w:rsid w:val="0292EA7A"/>
    <w:rsid w:val="03371CF3"/>
    <w:rsid w:val="0383F01F"/>
    <w:rsid w:val="038E0A61"/>
    <w:rsid w:val="03C86BA6"/>
    <w:rsid w:val="03E01D7D"/>
    <w:rsid w:val="03F4901D"/>
    <w:rsid w:val="04545C74"/>
    <w:rsid w:val="0474365B"/>
    <w:rsid w:val="0480FC3B"/>
    <w:rsid w:val="052A2535"/>
    <w:rsid w:val="078899C4"/>
    <w:rsid w:val="078AB17B"/>
    <w:rsid w:val="08680FE2"/>
    <w:rsid w:val="08AA90CD"/>
    <w:rsid w:val="08ADEBBC"/>
    <w:rsid w:val="08F76C8E"/>
    <w:rsid w:val="0A12D8F2"/>
    <w:rsid w:val="0A595DEB"/>
    <w:rsid w:val="0A9FB36E"/>
    <w:rsid w:val="0AF3B8AC"/>
    <w:rsid w:val="0B019625"/>
    <w:rsid w:val="0B24017D"/>
    <w:rsid w:val="0B77941C"/>
    <w:rsid w:val="0C10FE32"/>
    <w:rsid w:val="0C4B5712"/>
    <w:rsid w:val="0D22FB4A"/>
    <w:rsid w:val="0DC8AB71"/>
    <w:rsid w:val="0DDB4B06"/>
    <w:rsid w:val="0E220D3E"/>
    <w:rsid w:val="0E8D1CCD"/>
    <w:rsid w:val="0E913EB4"/>
    <w:rsid w:val="0E999951"/>
    <w:rsid w:val="0F78EF8B"/>
    <w:rsid w:val="0F8A8E67"/>
    <w:rsid w:val="0FB403F3"/>
    <w:rsid w:val="10132CDE"/>
    <w:rsid w:val="107321C7"/>
    <w:rsid w:val="109B271B"/>
    <w:rsid w:val="10C89F6F"/>
    <w:rsid w:val="10D14338"/>
    <w:rsid w:val="119F881B"/>
    <w:rsid w:val="11BECCBA"/>
    <w:rsid w:val="121E46F9"/>
    <w:rsid w:val="12646FD0"/>
    <w:rsid w:val="12CBD1D5"/>
    <w:rsid w:val="12CF8591"/>
    <w:rsid w:val="12D8CB40"/>
    <w:rsid w:val="12E453D0"/>
    <w:rsid w:val="12E900D9"/>
    <w:rsid w:val="1348C59B"/>
    <w:rsid w:val="13666F26"/>
    <w:rsid w:val="13F2321B"/>
    <w:rsid w:val="14082DB7"/>
    <w:rsid w:val="140BDCAD"/>
    <w:rsid w:val="1453A2F3"/>
    <w:rsid w:val="1467A236"/>
    <w:rsid w:val="14A0A3C9"/>
    <w:rsid w:val="14FAA04E"/>
    <w:rsid w:val="14FB6F88"/>
    <w:rsid w:val="15100F1F"/>
    <w:rsid w:val="159C1092"/>
    <w:rsid w:val="15D9B381"/>
    <w:rsid w:val="1620A19B"/>
    <w:rsid w:val="16383859"/>
    <w:rsid w:val="1638DB50"/>
    <w:rsid w:val="175E40BF"/>
    <w:rsid w:val="179BAFB4"/>
    <w:rsid w:val="17E2C3B9"/>
    <w:rsid w:val="18486250"/>
    <w:rsid w:val="18ADF136"/>
    <w:rsid w:val="1923C911"/>
    <w:rsid w:val="1974636E"/>
    <w:rsid w:val="19762766"/>
    <w:rsid w:val="19836DF3"/>
    <w:rsid w:val="19E98FE6"/>
    <w:rsid w:val="1A4869AF"/>
    <w:rsid w:val="1A57823E"/>
    <w:rsid w:val="1A584BE2"/>
    <w:rsid w:val="1A776F3B"/>
    <w:rsid w:val="1AC9FF01"/>
    <w:rsid w:val="1B13D240"/>
    <w:rsid w:val="1C010048"/>
    <w:rsid w:val="1C668F2E"/>
    <w:rsid w:val="1CACB1F3"/>
    <w:rsid w:val="1CB95A3E"/>
    <w:rsid w:val="1D14C65D"/>
    <w:rsid w:val="1D2CF50D"/>
    <w:rsid w:val="1D5599C8"/>
    <w:rsid w:val="1D8A99FB"/>
    <w:rsid w:val="1DAE71A9"/>
    <w:rsid w:val="1E0D7284"/>
    <w:rsid w:val="1FBE1E60"/>
    <w:rsid w:val="1FE1C627"/>
    <w:rsid w:val="205108A1"/>
    <w:rsid w:val="20B029F7"/>
    <w:rsid w:val="20B172F9"/>
    <w:rsid w:val="22CC43B1"/>
    <w:rsid w:val="230927A3"/>
    <w:rsid w:val="2315CC16"/>
    <w:rsid w:val="233D14F4"/>
    <w:rsid w:val="23700C96"/>
    <w:rsid w:val="239A7A86"/>
    <w:rsid w:val="239C9430"/>
    <w:rsid w:val="24E68469"/>
    <w:rsid w:val="24F54473"/>
    <w:rsid w:val="255BE232"/>
    <w:rsid w:val="2568BB62"/>
    <w:rsid w:val="2626274C"/>
    <w:rsid w:val="2642FD76"/>
    <w:rsid w:val="267D26E8"/>
    <w:rsid w:val="268C2CE2"/>
    <w:rsid w:val="26B5D230"/>
    <w:rsid w:val="26BE9153"/>
    <w:rsid w:val="2700F2E9"/>
    <w:rsid w:val="271F3F32"/>
    <w:rsid w:val="2720A91C"/>
    <w:rsid w:val="272442B2"/>
    <w:rsid w:val="276B4D55"/>
    <w:rsid w:val="278174F6"/>
    <w:rsid w:val="27950B21"/>
    <w:rsid w:val="27D185A2"/>
    <w:rsid w:val="27E0FF08"/>
    <w:rsid w:val="280A9216"/>
    <w:rsid w:val="28C44A50"/>
    <w:rsid w:val="290E1134"/>
    <w:rsid w:val="294A0CD8"/>
    <w:rsid w:val="296AB03D"/>
    <w:rsid w:val="2972E25D"/>
    <w:rsid w:val="2A213B9D"/>
    <w:rsid w:val="2A4135E1"/>
    <w:rsid w:val="2A851A43"/>
    <w:rsid w:val="2A97C79D"/>
    <w:rsid w:val="2AB78BB4"/>
    <w:rsid w:val="2ADDD561"/>
    <w:rsid w:val="2B74D008"/>
    <w:rsid w:val="2B76AF8B"/>
    <w:rsid w:val="2C0AAAC9"/>
    <w:rsid w:val="2C5F0F8B"/>
    <w:rsid w:val="2CC5218F"/>
    <w:rsid w:val="2E1AA324"/>
    <w:rsid w:val="2E622660"/>
    <w:rsid w:val="2E8CBA18"/>
    <w:rsid w:val="2E946228"/>
    <w:rsid w:val="2F0C3C47"/>
    <w:rsid w:val="2F0CD90B"/>
    <w:rsid w:val="2F707CDC"/>
    <w:rsid w:val="303DE673"/>
    <w:rsid w:val="30B84241"/>
    <w:rsid w:val="317DF5DD"/>
    <w:rsid w:val="319FA0A3"/>
    <w:rsid w:val="319FD418"/>
    <w:rsid w:val="3270C490"/>
    <w:rsid w:val="32D3CFCB"/>
    <w:rsid w:val="337D12F8"/>
    <w:rsid w:val="34401C1F"/>
    <w:rsid w:val="345F97E3"/>
    <w:rsid w:val="349FDDF7"/>
    <w:rsid w:val="34F352D0"/>
    <w:rsid w:val="35D29AD1"/>
    <w:rsid w:val="35EFD4E9"/>
    <w:rsid w:val="36A0B7F0"/>
    <w:rsid w:val="375381E7"/>
    <w:rsid w:val="377CE65F"/>
    <w:rsid w:val="381D91F0"/>
    <w:rsid w:val="38EFA500"/>
    <w:rsid w:val="3963A68D"/>
    <w:rsid w:val="39C50980"/>
    <w:rsid w:val="39C958A7"/>
    <w:rsid w:val="39F157B7"/>
    <w:rsid w:val="39F8DBEC"/>
    <w:rsid w:val="3A10AECD"/>
    <w:rsid w:val="3A12CAEF"/>
    <w:rsid w:val="3A53D8D4"/>
    <w:rsid w:val="3AA3F12A"/>
    <w:rsid w:val="3ACA4674"/>
    <w:rsid w:val="3B19528F"/>
    <w:rsid w:val="3B195E7D"/>
    <w:rsid w:val="3B7109A6"/>
    <w:rsid w:val="3B858432"/>
    <w:rsid w:val="3B9046A5"/>
    <w:rsid w:val="3BA37277"/>
    <w:rsid w:val="3BBCDDC3"/>
    <w:rsid w:val="3C5943D6"/>
    <w:rsid w:val="3C876E21"/>
    <w:rsid w:val="3CAA7D2A"/>
    <w:rsid w:val="3CB2E3D2"/>
    <w:rsid w:val="3D197FB6"/>
    <w:rsid w:val="3D2B2DA0"/>
    <w:rsid w:val="3DAA7E75"/>
    <w:rsid w:val="3DAE423A"/>
    <w:rsid w:val="3DCA1CBA"/>
    <w:rsid w:val="3DCA4C08"/>
    <w:rsid w:val="3DFA23C4"/>
    <w:rsid w:val="3E10A1D5"/>
    <w:rsid w:val="3F598CF9"/>
    <w:rsid w:val="3FA7F170"/>
    <w:rsid w:val="4000541A"/>
    <w:rsid w:val="4025AD4F"/>
    <w:rsid w:val="414896AD"/>
    <w:rsid w:val="41793329"/>
    <w:rsid w:val="417CD360"/>
    <w:rsid w:val="41B1FD03"/>
    <w:rsid w:val="427093A6"/>
    <w:rsid w:val="42CC8700"/>
    <w:rsid w:val="43F91681"/>
    <w:rsid w:val="443366DB"/>
    <w:rsid w:val="4441A7E4"/>
    <w:rsid w:val="444D1E9F"/>
    <w:rsid w:val="44BCDCC9"/>
    <w:rsid w:val="45CB9E62"/>
    <w:rsid w:val="45DC93BC"/>
    <w:rsid w:val="46748973"/>
    <w:rsid w:val="468761B2"/>
    <w:rsid w:val="46A16978"/>
    <w:rsid w:val="47175F81"/>
    <w:rsid w:val="472D6DD6"/>
    <w:rsid w:val="474F0230"/>
    <w:rsid w:val="476D477D"/>
    <w:rsid w:val="4778641D"/>
    <w:rsid w:val="47E1A5B9"/>
    <w:rsid w:val="480A5A4D"/>
    <w:rsid w:val="48429888"/>
    <w:rsid w:val="4870D10E"/>
    <w:rsid w:val="488E8C6F"/>
    <w:rsid w:val="49AFE6AF"/>
    <w:rsid w:val="49DCFE4B"/>
    <w:rsid w:val="4AC08FEA"/>
    <w:rsid w:val="4AF8BF54"/>
    <w:rsid w:val="4B25CF2A"/>
    <w:rsid w:val="4B44C20C"/>
    <w:rsid w:val="4B4DD47E"/>
    <w:rsid w:val="4D0EC874"/>
    <w:rsid w:val="4D152A67"/>
    <w:rsid w:val="4D42E6EC"/>
    <w:rsid w:val="4D9E2902"/>
    <w:rsid w:val="4E0A13DD"/>
    <w:rsid w:val="4EFA729D"/>
    <w:rsid w:val="4F3A477F"/>
    <w:rsid w:val="4F427FBD"/>
    <w:rsid w:val="4FAB3308"/>
    <w:rsid w:val="503CC9E3"/>
    <w:rsid w:val="504F3283"/>
    <w:rsid w:val="509BBF10"/>
    <w:rsid w:val="514EE2EF"/>
    <w:rsid w:val="51EAE6DF"/>
    <w:rsid w:val="521918DF"/>
    <w:rsid w:val="52753496"/>
    <w:rsid w:val="52C939AA"/>
    <w:rsid w:val="52CFA8F5"/>
    <w:rsid w:val="5319549E"/>
    <w:rsid w:val="5331CB3D"/>
    <w:rsid w:val="5360E56D"/>
    <w:rsid w:val="53A99ECE"/>
    <w:rsid w:val="544A99E4"/>
    <w:rsid w:val="54527012"/>
    <w:rsid w:val="54656EAB"/>
    <w:rsid w:val="54BF351F"/>
    <w:rsid w:val="55EC5F78"/>
    <w:rsid w:val="55F757D5"/>
    <w:rsid w:val="56DD7E76"/>
    <w:rsid w:val="58192471"/>
    <w:rsid w:val="5897344D"/>
    <w:rsid w:val="58C4ECB1"/>
    <w:rsid w:val="5910DD85"/>
    <w:rsid w:val="59358CAF"/>
    <w:rsid w:val="59870978"/>
    <w:rsid w:val="59A81019"/>
    <w:rsid w:val="59F0F5AC"/>
    <w:rsid w:val="5A183B06"/>
    <w:rsid w:val="5AE9632E"/>
    <w:rsid w:val="5B1BC3F2"/>
    <w:rsid w:val="5B226291"/>
    <w:rsid w:val="5B59476D"/>
    <w:rsid w:val="5C2239B6"/>
    <w:rsid w:val="5C6EED0E"/>
    <w:rsid w:val="5CC6887E"/>
    <w:rsid w:val="5CC7A54D"/>
    <w:rsid w:val="5D4A4640"/>
    <w:rsid w:val="5D53EC13"/>
    <w:rsid w:val="5E28F176"/>
    <w:rsid w:val="5F4E2E4C"/>
    <w:rsid w:val="5FD359EE"/>
    <w:rsid w:val="603775BC"/>
    <w:rsid w:val="60E9FEAD"/>
    <w:rsid w:val="615BC7EE"/>
    <w:rsid w:val="6184AF5A"/>
    <w:rsid w:val="61F833DF"/>
    <w:rsid w:val="623CED36"/>
    <w:rsid w:val="6272637B"/>
    <w:rsid w:val="627E930F"/>
    <w:rsid w:val="62CBC23E"/>
    <w:rsid w:val="62FB6F08"/>
    <w:rsid w:val="6361CB65"/>
    <w:rsid w:val="63B4FE58"/>
    <w:rsid w:val="642B105C"/>
    <w:rsid w:val="6491D32B"/>
    <w:rsid w:val="64A1B9A2"/>
    <w:rsid w:val="6515D85B"/>
    <w:rsid w:val="652DE669"/>
    <w:rsid w:val="653A9FD7"/>
    <w:rsid w:val="65A463F7"/>
    <w:rsid w:val="66216359"/>
    <w:rsid w:val="6685E439"/>
    <w:rsid w:val="6693405E"/>
    <w:rsid w:val="66F2FE8A"/>
    <w:rsid w:val="673FC9A7"/>
    <w:rsid w:val="67CFD3BC"/>
    <w:rsid w:val="68A0CFD0"/>
    <w:rsid w:val="68B64195"/>
    <w:rsid w:val="68ED72D0"/>
    <w:rsid w:val="68FCFE18"/>
    <w:rsid w:val="6960AC54"/>
    <w:rsid w:val="6A035F8D"/>
    <w:rsid w:val="6A62FACF"/>
    <w:rsid w:val="6A8460E1"/>
    <w:rsid w:val="6AA9E781"/>
    <w:rsid w:val="6AC51D0B"/>
    <w:rsid w:val="6AEE4C21"/>
    <w:rsid w:val="6AEEBB97"/>
    <w:rsid w:val="6AF78699"/>
    <w:rsid w:val="6B07747E"/>
    <w:rsid w:val="6B0FB07B"/>
    <w:rsid w:val="6B38D828"/>
    <w:rsid w:val="6B86C839"/>
    <w:rsid w:val="6BBD202F"/>
    <w:rsid w:val="6C68487B"/>
    <w:rsid w:val="6D6A00ED"/>
    <w:rsid w:val="6DD06F3B"/>
    <w:rsid w:val="6DDF9D53"/>
    <w:rsid w:val="6E8D8BC0"/>
    <w:rsid w:val="6E973B8C"/>
    <w:rsid w:val="6F54A4A2"/>
    <w:rsid w:val="6FE1AC02"/>
    <w:rsid w:val="6FF18602"/>
    <w:rsid w:val="7004DE50"/>
    <w:rsid w:val="706E9DE2"/>
    <w:rsid w:val="71080FFD"/>
    <w:rsid w:val="720BE9D4"/>
    <w:rsid w:val="7298E5C9"/>
    <w:rsid w:val="73079B40"/>
    <w:rsid w:val="730E8CBE"/>
    <w:rsid w:val="732DAE09"/>
    <w:rsid w:val="734F328F"/>
    <w:rsid w:val="7382399A"/>
    <w:rsid w:val="73D68AA9"/>
    <w:rsid w:val="73FA7FBB"/>
    <w:rsid w:val="74165E5C"/>
    <w:rsid w:val="746B1D5C"/>
    <w:rsid w:val="746E7EAD"/>
    <w:rsid w:val="74909048"/>
    <w:rsid w:val="74D0A0E9"/>
    <w:rsid w:val="75185317"/>
    <w:rsid w:val="753A3A9E"/>
    <w:rsid w:val="75595493"/>
    <w:rsid w:val="75CC6BB9"/>
    <w:rsid w:val="764EF0A2"/>
    <w:rsid w:val="76840AF8"/>
    <w:rsid w:val="7699F941"/>
    <w:rsid w:val="76B9DA5C"/>
    <w:rsid w:val="76CE8EF9"/>
    <w:rsid w:val="77394DED"/>
    <w:rsid w:val="775E2924"/>
    <w:rsid w:val="77744ED0"/>
    <w:rsid w:val="779D25B9"/>
    <w:rsid w:val="780C467C"/>
    <w:rsid w:val="782F54F4"/>
    <w:rsid w:val="793F557B"/>
    <w:rsid w:val="79929839"/>
    <w:rsid w:val="79A457E9"/>
    <w:rsid w:val="79F04BD0"/>
    <w:rsid w:val="79FBCD0B"/>
    <w:rsid w:val="7A176D9F"/>
    <w:rsid w:val="7A288A0B"/>
    <w:rsid w:val="7A824440"/>
    <w:rsid w:val="7AE638D1"/>
    <w:rsid w:val="7B021306"/>
    <w:rsid w:val="7B481B15"/>
    <w:rsid w:val="7B547902"/>
    <w:rsid w:val="7B7B2F2B"/>
    <w:rsid w:val="7BF832DE"/>
    <w:rsid w:val="7CA6816D"/>
    <w:rsid w:val="7CDBEEB4"/>
    <w:rsid w:val="7D3689CC"/>
    <w:rsid w:val="7DB1B779"/>
    <w:rsid w:val="7DB61446"/>
    <w:rsid w:val="7DC7239D"/>
    <w:rsid w:val="7DF095DC"/>
    <w:rsid w:val="7DF96C0B"/>
    <w:rsid w:val="7E8FC61B"/>
    <w:rsid w:val="7EBF41E5"/>
    <w:rsid w:val="7EFF2965"/>
    <w:rsid w:val="7F0E64A0"/>
    <w:rsid w:val="7F83192D"/>
    <w:rsid w:val="7F953C6C"/>
    <w:rsid w:val="7FBAF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43BCA1"/>
  <w15:docId w15:val="{9CFED47D-81B9-46E5-960D-3DC2D8A2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C5B"/>
    <w:pPr>
      <w:spacing w:before="120" w:after="100"/>
      <w:ind w:left="567"/>
      <w:jc w:val="both"/>
    </w:pPr>
    <w:rPr>
      <w:rFonts w:cs="Tahoma"/>
      <w:szCs w:val="18"/>
      <w:lang w:val="fr-FR" w:eastAsia="en-US"/>
    </w:rPr>
  </w:style>
  <w:style w:type="paragraph" w:styleId="Titre1">
    <w:name w:val="heading 1"/>
    <w:aliases w:val="Titre 1 Pi,3E Heading 1"/>
    <w:basedOn w:val="BETitreSommaire"/>
    <w:next w:val="Corpsdetexte"/>
    <w:link w:val="Titre1Car"/>
    <w:uiPriority w:val="99"/>
    <w:qFormat/>
    <w:rsid w:val="00823636"/>
    <w:pPr>
      <w:pageBreakBefore/>
      <w:numPr>
        <w:numId w:val="58"/>
      </w:numPr>
      <w:shd w:val="clear" w:color="auto" w:fill="000000" w:themeFill="text1"/>
      <w:spacing w:after="360"/>
      <w:ind w:left="431" w:hanging="431"/>
      <w:outlineLvl w:val="0"/>
    </w:pPr>
    <w:rPr>
      <w:rFonts w:asciiTheme="minorHAnsi" w:hAnsiTheme="minorHAnsi" w:cstheme="minorHAnsi"/>
      <w:color w:val="FFFFFF" w:themeColor="background1"/>
      <w:sz w:val="28"/>
      <w:szCs w:val="28"/>
    </w:rPr>
  </w:style>
  <w:style w:type="paragraph" w:styleId="Titre2">
    <w:name w:val="heading 2"/>
    <w:aliases w:val="Titre 2 Pi"/>
    <w:basedOn w:val="Normal"/>
    <w:next w:val="Corpsdetexte"/>
    <w:link w:val="Titre2Car"/>
    <w:uiPriority w:val="99"/>
    <w:qFormat/>
    <w:rsid w:val="00E7327F"/>
    <w:pPr>
      <w:keepNext/>
      <w:numPr>
        <w:ilvl w:val="1"/>
        <w:numId w:val="58"/>
      </w:num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before="180" w:after="120"/>
      <w:outlineLvl w:val="1"/>
    </w:pPr>
    <w:rPr>
      <w:bCs/>
      <w:smallCaps/>
      <w:sz w:val="26"/>
      <w:szCs w:val="26"/>
    </w:rPr>
  </w:style>
  <w:style w:type="paragraph" w:styleId="Titre3">
    <w:name w:val="heading 3"/>
    <w:aliases w:val="Titre 3 Pi,3E Heading 3"/>
    <w:basedOn w:val="Normal"/>
    <w:next w:val="Corpsdetexte"/>
    <w:link w:val="Titre3Car"/>
    <w:autoRedefine/>
    <w:uiPriority w:val="99"/>
    <w:qFormat/>
    <w:rsid w:val="005B787F"/>
    <w:pPr>
      <w:numPr>
        <w:ilvl w:val="2"/>
        <w:numId w:val="58"/>
      </w:numPr>
      <w:spacing w:before="240" w:after="240"/>
      <w:outlineLvl w:val="2"/>
    </w:pPr>
    <w:rPr>
      <w:rFonts w:ascii="Arial" w:hAnsi="Arial" w:cs="Arial"/>
      <w:b/>
      <w:szCs w:val="20"/>
    </w:rPr>
  </w:style>
  <w:style w:type="paragraph" w:styleId="Titre4">
    <w:name w:val="heading 4"/>
    <w:aliases w:val="3E Heading 4"/>
    <w:basedOn w:val="Normal"/>
    <w:next w:val="Corpsdetexte"/>
    <w:link w:val="Titre4Car"/>
    <w:uiPriority w:val="99"/>
    <w:qFormat/>
    <w:rsid w:val="000C5C5A"/>
    <w:pPr>
      <w:keepNext/>
      <w:numPr>
        <w:ilvl w:val="3"/>
        <w:numId w:val="58"/>
      </w:numPr>
      <w:outlineLvl w:val="3"/>
    </w:pPr>
    <w:rPr>
      <w:rFonts w:ascii="Tahoma" w:hAnsi="Tahoma"/>
      <w:i/>
      <w:iCs/>
      <w:sz w:val="18"/>
    </w:rPr>
  </w:style>
  <w:style w:type="paragraph" w:styleId="Titre5">
    <w:name w:val="heading 5"/>
    <w:basedOn w:val="Normal"/>
    <w:next w:val="Corpsdetexte"/>
    <w:link w:val="Titre5Car"/>
    <w:uiPriority w:val="99"/>
    <w:qFormat/>
    <w:rsid w:val="00945E16"/>
    <w:pPr>
      <w:keepNext/>
      <w:numPr>
        <w:ilvl w:val="4"/>
        <w:numId w:val="58"/>
      </w:numPr>
      <w:spacing w:before="240" w:after="60"/>
      <w:outlineLvl w:val="4"/>
    </w:pPr>
    <w:rPr>
      <w:rFonts w:ascii="Tahoma" w:hAnsi="Tahoma"/>
      <w:b/>
      <w:bCs/>
      <w:sz w:val="18"/>
    </w:rPr>
  </w:style>
  <w:style w:type="paragraph" w:styleId="Titre6">
    <w:name w:val="heading 6"/>
    <w:basedOn w:val="Normal"/>
    <w:next w:val="Normal"/>
    <w:link w:val="Titre6Car"/>
    <w:uiPriority w:val="99"/>
    <w:qFormat/>
    <w:rsid w:val="00945E16"/>
    <w:pPr>
      <w:numPr>
        <w:ilvl w:val="5"/>
        <w:numId w:val="58"/>
      </w:numPr>
      <w:spacing w:before="240" w:after="60"/>
      <w:outlineLvl w:val="5"/>
    </w:pPr>
    <w:rPr>
      <w:i/>
      <w:iCs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945E16"/>
    <w:pPr>
      <w:numPr>
        <w:ilvl w:val="6"/>
        <w:numId w:val="58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9"/>
    <w:qFormat/>
    <w:rsid w:val="00945E16"/>
    <w:pPr>
      <w:numPr>
        <w:ilvl w:val="7"/>
        <w:numId w:val="58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9"/>
    <w:qFormat/>
    <w:rsid w:val="00945E16"/>
    <w:pPr>
      <w:numPr>
        <w:ilvl w:val="8"/>
        <w:numId w:val="58"/>
      </w:numPr>
      <w:spacing w:before="240" w:after="60"/>
      <w:outlineLvl w:val="8"/>
    </w:pPr>
    <w:rPr>
      <w:b/>
      <w:bCs/>
      <w:i/>
      <w:iCs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1 Pi Car,3E Heading 1 Car"/>
    <w:link w:val="Titre1"/>
    <w:uiPriority w:val="99"/>
    <w:locked/>
    <w:rsid w:val="00823636"/>
    <w:rPr>
      <w:rFonts w:asciiTheme="minorHAnsi" w:eastAsia="Times" w:hAnsiTheme="minorHAnsi" w:cstheme="minorHAnsi"/>
      <w:b/>
      <w:caps/>
      <w:color w:val="FFFFFF" w:themeColor="background1"/>
      <w:sz w:val="28"/>
      <w:szCs w:val="28"/>
      <w:shd w:val="clear" w:color="auto" w:fill="000000" w:themeFill="text1"/>
      <w:lang w:val="fr-FR" w:eastAsia="en-US"/>
    </w:rPr>
  </w:style>
  <w:style w:type="character" w:customStyle="1" w:styleId="Titre2Car">
    <w:name w:val="Titre 2 Car"/>
    <w:aliases w:val="Titre 2 Pi Car"/>
    <w:link w:val="Titre2"/>
    <w:uiPriority w:val="99"/>
    <w:locked/>
    <w:rsid w:val="00E7327F"/>
    <w:rPr>
      <w:rFonts w:ascii="Garamond" w:hAnsi="Garamond" w:cs="Tahoma"/>
      <w:bCs/>
      <w:smallCaps/>
      <w:sz w:val="26"/>
      <w:szCs w:val="26"/>
      <w:lang w:val="fr-FR" w:eastAsia="en-US"/>
    </w:rPr>
  </w:style>
  <w:style w:type="character" w:customStyle="1" w:styleId="Titre3Car">
    <w:name w:val="Titre 3 Car"/>
    <w:aliases w:val="Titre 3 Pi Car,3E Heading 3 Car"/>
    <w:link w:val="Titre3"/>
    <w:uiPriority w:val="99"/>
    <w:locked/>
    <w:rsid w:val="005B787F"/>
    <w:rPr>
      <w:rFonts w:ascii="Arial" w:hAnsi="Arial" w:cs="Arial"/>
      <w:b/>
      <w:lang w:val="fr-FR" w:eastAsia="en-US"/>
    </w:rPr>
  </w:style>
  <w:style w:type="character" w:customStyle="1" w:styleId="Titre4Car">
    <w:name w:val="Titre 4 Car"/>
    <w:aliases w:val="3E Heading 4 Car"/>
    <w:link w:val="Titre4"/>
    <w:uiPriority w:val="99"/>
    <w:locked/>
    <w:rsid w:val="000C5C5A"/>
    <w:rPr>
      <w:rFonts w:ascii="Tahoma" w:hAnsi="Tahoma" w:cs="Tahoma"/>
      <w:i/>
      <w:iCs/>
      <w:sz w:val="18"/>
      <w:szCs w:val="18"/>
      <w:lang w:val="fr-BE" w:eastAsia="en-US"/>
    </w:rPr>
  </w:style>
  <w:style w:type="character" w:customStyle="1" w:styleId="Titre5Car">
    <w:name w:val="Titre 5 Car"/>
    <w:link w:val="Titre5"/>
    <w:uiPriority w:val="99"/>
    <w:locked/>
    <w:rsid w:val="00A9332C"/>
    <w:rPr>
      <w:rFonts w:ascii="Tahoma" w:hAnsi="Tahoma" w:cs="Tahoma"/>
      <w:b/>
      <w:bCs/>
      <w:sz w:val="18"/>
      <w:szCs w:val="18"/>
      <w:lang w:val="fr-BE" w:eastAsia="en-US"/>
    </w:rPr>
  </w:style>
  <w:style w:type="character" w:customStyle="1" w:styleId="Titre6Car">
    <w:name w:val="Titre 6 Car"/>
    <w:link w:val="Titre6"/>
    <w:uiPriority w:val="99"/>
    <w:locked/>
    <w:rsid w:val="00856C17"/>
    <w:rPr>
      <w:rFonts w:ascii="Arial" w:hAnsi="Arial" w:cs="Arial"/>
      <w:i/>
      <w:iCs/>
      <w:lang w:val="fr-BE"/>
    </w:rPr>
  </w:style>
  <w:style w:type="character" w:customStyle="1" w:styleId="Titre7Car">
    <w:name w:val="Titre 7 Car"/>
    <w:link w:val="Titre7"/>
    <w:uiPriority w:val="99"/>
    <w:locked/>
    <w:rsid w:val="00856C17"/>
    <w:rPr>
      <w:rFonts w:ascii="Arial" w:hAnsi="Arial" w:cs="Arial"/>
      <w:sz w:val="20"/>
      <w:szCs w:val="20"/>
      <w:lang w:val="fr-BE"/>
    </w:rPr>
  </w:style>
  <w:style w:type="character" w:customStyle="1" w:styleId="Titre8Car">
    <w:name w:val="Titre 8 Car"/>
    <w:link w:val="Titre8"/>
    <w:uiPriority w:val="99"/>
    <w:locked/>
    <w:rsid w:val="00856C17"/>
    <w:rPr>
      <w:rFonts w:ascii="Arial" w:hAnsi="Arial" w:cs="Arial"/>
      <w:i/>
      <w:iCs/>
      <w:sz w:val="20"/>
      <w:szCs w:val="20"/>
      <w:lang w:val="fr-BE"/>
    </w:rPr>
  </w:style>
  <w:style w:type="character" w:customStyle="1" w:styleId="Titre9Car">
    <w:name w:val="Titre 9 Car"/>
    <w:link w:val="Titre9"/>
    <w:uiPriority w:val="99"/>
    <w:locked/>
    <w:rsid w:val="00856C17"/>
    <w:rPr>
      <w:rFonts w:ascii="Arial" w:hAnsi="Arial" w:cs="Arial"/>
      <w:b/>
      <w:bCs/>
      <w:i/>
      <w:iCs/>
      <w:sz w:val="18"/>
      <w:szCs w:val="18"/>
      <w:lang w:val="fr-BE"/>
    </w:rPr>
  </w:style>
  <w:style w:type="paragraph" w:styleId="En-tte">
    <w:name w:val="header"/>
    <w:basedOn w:val="Normal"/>
    <w:link w:val="En-tteCar"/>
    <w:uiPriority w:val="99"/>
    <w:rsid w:val="00945E16"/>
    <w:pPr>
      <w:tabs>
        <w:tab w:val="center" w:pos="4153"/>
        <w:tab w:val="right" w:pos="8306"/>
      </w:tabs>
    </w:pPr>
    <w:rPr>
      <w:rFonts w:ascii="Tahoma" w:hAnsi="Tahoma"/>
      <w:sz w:val="18"/>
    </w:rPr>
  </w:style>
  <w:style w:type="character" w:customStyle="1" w:styleId="En-tteCar">
    <w:name w:val="En-tête Car"/>
    <w:link w:val="En-tte"/>
    <w:uiPriority w:val="99"/>
    <w:locked/>
    <w:rsid w:val="00856C17"/>
    <w:rPr>
      <w:rFonts w:ascii="Tahoma" w:hAnsi="Tahoma" w:cs="Tahoma"/>
      <w:sz w:val="18"/>
      <w:szCs w:val="18"/>
      <w:lang w:val="fr-BE" w:eastAsia="en-US"/>
    </w:rPr>
  </w:style>
  <w:style w:type="paragraph" w:styleId="Pieddepage">
    <w:name w:val="footer"/>
    <w:basedOn w:val="Normal"/>
    <w:link w:val="PieddepageCar"/>
    <w:uiPriority w:val="99"/>
    <w:rsid w:val="00945E16"/>
    <w:pPr>
      <w:tabs>
        <w:tab w:val="center" w:pos="4153"/>
        <w:tab w:val="right" w:pos="8306"/>
      </w:tabs>
    </w:pPr>
    <w:rPr>
      <w:rFonts w:ascii="Tahoma" w:hAnsi="Tahoma"/>
      <w:sz w:val="18"/>
    </w:rPr>
  </w:style>
  <w:style w:type="character" w:customStyle="1" w:styleId="PieddepageCar">
    <w:name w:val="Pied de page Car"/>
    <w:link w:val="Pieddepage"/>
    <w:uiPriority w:val="99"/>
    <w:locked/>
    <w:rsid w:val="00856C17"/>
    <w:rPr>
      <w:rFonts w:ascii="Tahoma" w:hAnsi="Tahoma" w:cs="Tahoma"/>
      <w:sz w:val="18"/>
      <w:szCs w:val="18"/>
      <w:lang w:val="fr-BE" w:eastAsia="en-US"/>
    </w:rPr>
  </w:style>
  <w:style w:type="paragraph" w:customStyle="1" w:styleId="Textedebulles1">
    <w:name w:val="Texte de bulles1"/>
    <w:basedOn w:val="Normal"/>
    <w:uiPriority w:val="99"/>
    <w:semiHidden/>
    <w:rsid w:val="005650CE"/>
    <w:rPr>
      <w:sz w:val="16"/>
      <w:szCs w:val="16"/>
    </w:rPr>
  </w:style>
  <w:style w:type="character" w:styleId="Marquedecommentaire">
    <w:name w:val="annotation reference"/>
    <w:uiPriority w:val="99"/>
    <w:semiHidden/>
    <w:rsid w:val="00945E16"/>
    <w:rPr>
      <w:rFonts w:cs="Times New Roman"/>
      <w:sz w:val="16"/>
      <w:szCs w:val="16"/>
    </w:rPr>
  </w:style>
  <w:style w:type="character" w:styleId="Lienhypertexte">
    <w:name w:val="Hyperlink"/>
    <w:uiPriority w:val="99"/>
    <w:rsid w:val="00945E16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5650CE"/>
    <w:rPr>
      <w:rFonts w:cs="Times New Roman"/>
      <w:color w:val="800080"/>
      <w:u w:val="single"/>
    </w:rPr>
  </w:style>
  <w:style w:type="paragraph" w:customStyle="1" w:styleId="TexteLettre">
    <w:name w:val="Texte Lettre"/>
    <w:basedOn w:val="Normal"/>
    <w:uiPriority w:val="99"/>
    <w:rsid w:val="005650CE"/>
    <w:pPr>
      <w:spacing w:after="240"/>
    </w:pPr>
    <w:rPr>
      <w:szCs w:val="22"/>
    </w:rPr>
  </w:style>
  <w:style w:type="paragraph" w:styleId="Commentaire">
    <w:name w:val="annotation text"/>
    <w:basedOn w:val="Normal"/>
    <w:link w:val="CommentaireCar"/>
    <w:uiPriority w:val="99"/>
    <w:rsid w:val="00945E16"/>
    <w:rPr>
      <w:sz w:val="16"/>
      <w:szCs w:val="16"/>
    </w:rPr>
  </w:style>
  <w:style w:type="character" w:customStyle="1" w:styleId="CommentaireCar">
    <w:name w:val="Commentaire Car"/>
    <w:link w:val="Commentaire"/>
    <w:uiPriority w:val="99"/>
    <w:locked/>
    <w:rsid w:val="006268EC"/>
    <w:rPr>
      <w:rFonts w:ascii="Arial" w:hAnsi="Arial" w:cs="Arial"/>
      <w:sz w:val="20"/>
      <w:szCs w:val="20"/>
      <w:lang w:val="fr-BE" w:eastAsia="fr-BE"/>
    </w:rPr>
  </w:style>
  <w:style w:type="character" w:customStyle="1" w:styleId="CarCar1">
    <w:name w:val="Car Car1"/>
    <w:uiPriority w:val="99"/>
    <w:rsid w:val="005650CE"/>
    <w:rPr>
      <w:rFonts w:ascii="Arial" w:hAnsi="Arial" w:cs="Arial"/>
      <w:b/>
      <w:bCs/>
      <w:sz w:val="22"/>
      <w:szCs w:val="22"/>
      <w:lang w:val="en-US" w:eastAsia="en-US"/>
    </w:rPr>
  </w:style>
  <w:style w:type="paragraph" w:styleId="TM1">
    <w:name w:val="toc 1"/>
    <w:basedOn w:val="Normal"/>
    <w:next w:val="Normal"/>
    <w:autoRedefine/>
    <w:uiPriority w:val="39"/>
    <w:rsid w:val="00AE10EE"/>
    <w:pPr>
      <w:tabs>
        <w:tab w:val="right" w:leader="dot" w:pos="8678"/>
      </w:tabs>
      <w:spacing w:before="60" w:after="60"/>
      <w:ind w:left="284" w:hanging="284"/>
    </w:pPr>
    <w:rPr>
      <w:rFonts w:eastAsia="Times" w:cs="Arial"/>
      <w:b/>
      <w:caps/>
      <w:noProof/>
      <w:color w:val="1F4E79" w:themeColor="accent5" w:themeShade="80"/>
      <w:sz w:val="24"/>
      <w:szCs w:val="20"/>
    </w:rPr>
  </w:style>
  <w:style w:type="paragraph" w:styleId="TM2">
    <w:name w:val="toc 2"/>
    <w:basedOn w:val="Normal"/>
    <w:next w:val="Normal"/>
    <w:autoRedefine/>
    <w:uiPriority w:val="39"/>
    <w:rsid w:val="00AF4D24"/>
    <w:pPr>
      <w:tabs>
        <w:tab w:val="right" w:leader="dot" w:pos="8678"/>
      </w:tabs>
      <w:ind w:left="284" w:hanging="284"/>
      <w:jc w:val="left"/>
    </w:pPr>
    <w:rPr>
      <w:rFonts w:ascii="Tahoma" w:hAnsi="Tahoma"/>
      <w:noProof/>
      <w:szCs w:val="20"/>
    </w:rPr>
  </w:style>
  <w:style w:type="paragraph" w:styleId="TM3">
    <w:name w:val="toc 3"/>
    <w:basedOn w:val="Normal"/>
    <w:next w:val="Normal"/>
    <w:autoRedefine/>
    <w:uiPriority w:val="39"/>
    <w:rsid w:val="00945E16"/>
    <w:pPr>
      <w:ind w:left="2325" w:hanging="624"/>
    </w:pPr>
    <w:rPr>
      <w:noProof/>
    </w:rPr>
  </w:style>
  <w:style w:type="paragraph" w:styleId="TM4">
    <w:name w:val="toc 4"/>
    <w:basedOn w:val="Normal"/>
    <w:next w:val="Normal"/>
    <w:autoRedefine/>
    <w:uiPriority w:val="99"/>
    <w:semiHidden/>
    <w:rsid w:val="00945E16"/>
    <w:pPr>
      <w:ind w:left="2779" w:hanging="794"/>
    </w:pPr>
    <w:rPr>
      <w:noProof/>
    </w:rPr>
  </w:style>
  <w:style w:type="paragraph" w:styleId="TM5">
    <w:name w:val="toc 5"/>
    <w:basedOn w:val="Normal"/>
    <w:next w:val="Normal"/>
    <w:autoRedefine/>
    <w:uiPriority w:val="99"/>
    <w:semiHidden/>
    <w:rsid w:val="00945E16"/>
    <w:pPr>
      <w:ind w:left="3119"/>
    </w:pPr>
    <w:rPr>
      <w:noProof/>
    </w:rPr>
  </w:style>
  <w:style w:type="character" w:customStyle="1" w:styleId="CarCar">
    <w:name w:val="Car Car"/>
    <w:uiPriority w:val="99"/>
    <w:rsid w:val="005650CE"/>
    <w:rPr>
      <w:rFonts w:ascii="Arial" w:hAnsi="Arial" w:cs="Arial"/>
      <w:b/>
      <w:bCs/>
      <w:sz w:val="22"/>
      <w:szCs w:val="22"/>
      <w:lang w:val="fr-FR" w:eastAsia="fr-FR"/>
    </w:rPr>
  </w:style>
  <w:style w:type="character" w:styleId="Numrodepage">
    <w:name w:val="page number"/>
    <w:rsid w:val="00945E16"/>
    <w:rPr>
      <w:rFonts w:cs="Times New Roman"/>
    </w:rPr>
  </w:style>
  <w:style w:type="paragraph" w:customStyle="1" w:styleId="StyleHeading4ArialJustified">
    <w:name w:val="Style Heading 4 + Arial Justified"/>
    <w:basedOn w:val="Normal"/>
    <w:next w:val="Normal"/>
    <w:uiPriority w:val="99"/>
    <w:rsid w:val="005650CE"/>
    <w:pPr>
      <w:keepNext/>
      <w:numPr>
        <w:ilvl w:val="3"/>
        <w:numId w:val="1"/>
      </w:numPr>
      <w:spacing w:before="240"/>
    </w:pPr>
    <w:rPr>
      <w:b/>
      <w:bCs/>
      <w:sz w:val="24"/>
      <w:szCs w:val="24"/>
    </w:rPr>
  </w:style>
  <w:style w:type="paragraph" w:styleId="Titre">
    <w:name w:val="Title"/>
    <w:aliases w:val="3E Title"/>
    <w:basedOn w:val="Normal"/>
    <w:next w:val="Normal"/>
    <w:link w:val="TitreCar1"/>
    <w:uiPriority w:val="99"/>
    <w:qFormat/>
    <w:rsid w:val="00945E16"/>
    <w:pPr>
      <w:spacing w:before="240" w:after="60"/>
      <w:jc w:val="center"/>
      <w:outlineLvl w:val="0"/>
    </w:pPr>
    <w:rPr>
      <w:rFonts w:ascii="Tahoma" w:hAnsi="Tahoma"/>
      <w:b/>
      <w:bCs/>
      <w:caps/>
      <w:spacing w:val="-4"/>
      <w:kern w:val="28"/>
      <w:sz w:val="24"/>
      <w:szCs w:val="24"/>
    </w:rPr>
  </w:style>
  <w:style w:type="character" w:customStyle="1" w:styleId="TitreCar1">
    <w:name w:val="Titre Car1"/>
    <w:aliases w:val="3E Title Car"/>
    <w:link w:val="Titre"/>
    <w:uiPriority w:val="99"/>
    <w:locked/>
    <w:rsid w:val="00856C17"/>
    <w:rPr>
      <w:rFonts w:ascii="Tahoma" w:hAnsi="Tahoma" w:cs="Tahoma"/>
      <w:b/>
      <w:bCs/>
      <w:caps/>
      <w:spacing w:val="-4"/>
      <w:kern w:val="28"/>
      <w:sz w:val="24"/>
      <w:szCs w:val="24"/>
      <w:lang w:val="fr-BE" w:eastAsia="en-US"/>
    </w:rPr>
  </w:style>
  <w:style w:type="paragraph" w:customStyle="1" w:styleId="DsignationBtiment">
    <w:name w:val="Désignation Bâtiment"/>
    <w:basedOn w:val="Titre"/>
    <w:next w:val="Normal"/>
    <w:uiPriority w:val="99"/>
    <w:rsid w:val="005650CE"/>
    <w:pPr>
      <w:spacing w:before="2640" w:after="1800"/>
      <w:ind w:left="3969" w:right="1701"/>
      <w:jc w:val="left"/>
    </w:pPr>
  </w:style>
  <w:style w:type="character" w:customStyle="1" w:styleId="TitreCar">
    <w:name w:val="Titre Car"/>
    <w:uiPriority w:val="99"/>
    <w:rsid w:val="005650CE"/>
    <w:rPr>
      <w:rFonts w:ascii="Arial" w:hAnsi="Arial" w:cs="Arial"/>
      <w:b/>
      <w:bCs/>
      <w:kern w:val="28"/>
      <w:sz w:val="32"/>
      <w:szCs w:val="32"/>
      <w:lang w:val="fr-FR" w:eastAsia="fr-FR"/>
    </w:rPr>
  </w:style>
  <w:style w:type="character" w:customStyle="1" w:styleId="DsignationBtimentCar">
    <w:name w:val="Désignation Bâtiment Car"/>
    <w:uiPriority w:val="99"/>
    <w:rsid w:val="005650CE"/>
    <w:rPr>
      <w:rFonts w:ascii="Arial" w:hAnsi="Arial" w:cs="Arial"/>
      <w:b/>
      <w:bCs/>
      <w:kern w:val="28"/>
      <w:sz w:val="32"/>
      <w:szCs w:val="32"/>
      <w:lang w:val="fr-BE" w:eastAsia="fr-FR"/>
    </w:rPr>
  </w:style>
  <w:style w:type="paragraph" w:customStyle="1" w:styleId="Picture">
    <w:name w:val="Picture"/>
    <w:basedOn w:val="Normal"/>
    <w:uiPriority w:val="99"/>
    <w:rsid w:val="005650CE"/>
    <w:pPr>
      <w:spacing w:after="120"/>
      <w:jc w:val="center"/>
    </w:pPr>
  </w:style>
  <w:style w:type="paragraph" w:customStyle="1" w:styleId="Prix">
    <w:name w:val="Prix"/>
    <w:basedOn w:val="Normal"/>
    <w:uiPriority w:val="99"/>
    <w:rsid w:val="005650CE"/>
    <w:pPr>
      <w:numPr>
        <w:numId w:val="2"/>
      </w:numPr>
    </w:pPr>
  </w:style>
  <w:style w:type="paragraph" w:styleId="Lgende">
    <w:name w:val="caption"/>
    <w:aliases w:val="3E Caption"/>
    <w:basedOn w:val="Normal"/>
    <w:next w:val="Corpsdetexte"/>
    <w:uiPriority w:val="99"/>
    <w:qFormat/>
    <w:rsid w:val="00945E16"/>
    <w:pPr>
      <w:spacing w:after="120"/>
      <w:ind w:left="1134"/>
    </w:pPr>
    <w:rPr>
      <w:i/>
      <w:iCs/>
    </w:rPr>
  </w:style>
  <w:style w:type="paragraph" w:customStyle="1" w:styleId="StyleLgendeCentr">
    <w:name w:val="Style Légende + Centré"/>
    <w:basedOn w:val="Lgende"/>
    <w:uiPriority w:val="99"/>
    <w:rsid w:val="005650CE"/>
    <w:pPr>
      <w:spacing w:after="240"/>
      <w:jc w:val="center"/>
    </w:pPr>
    <w:rPr>
      <w:sz w:val="16"/>
      <w:szCs w:val="16"/>
    </w:rPr>
  </w:style>
  <w:style w:type="paragraph" w:customStyle="1" w:styleId="Prsentation">
    <w:name w:val="Présentation"/>
    <w:basedOn w:val="Normal"/>
    <w:uiPriority w:val="99"/>
    <w:rsid w:val="005650CE"/>
    <w:pPr>
      <w:spacing w:before="1440" w:after="360"/>
      <w:ind w:left="3969"/>
    </w:pPr>
    <w:rPr>
      <w:sz w:val="36"/>
      <w:szCs w:val="36"/>
    </w:rPr>
  </w:style>
  <w:style w:type="paragraph" w:customStyle="1" w:styleId="pgraphfootnote">
    <w:name w:val="pgraphfootnote"/>
    <w:basedOn w:val="Normal"/>
    <w:uiPriority w:val="99"/>
    <w:rsid w:val="005650CE"/>
    <w:rPr>
      <w:color w:val="000000"/>
      <w:sz w:val="13"/>
      <w:szCs w:val="13"/>
    </w:rPr>
  </w:style>
  <w:style w:type="paragraph" w:styleId="Notedefin">
    <w:name w:val="endnote text"/>
    <w:basedOn w:val="Normal"/>
    <w:link w:val="NotedefinCar"/>
    <w:uiPriority w:val="99"/>
    <w:semiHidden/>
    <w:rsid w:val="005650CE"/>
  </w:style>
  <w:style w:type="character" w:customStyle="1" w:styleId="NotedefinCar">
    <w:name w:val="Note de fin Car"/>
    <w:link w:val="Notedefin"/>
    <w:uiPriority w:val="99"/>
    <w:semiHidden/>
    <w:locked/>
    <w:rsid w:val="006268EC"/>
    <w:rPr>
      <w:rFonts w:ascii="Arial" w:hAnsi="Arial" w:cs="Arial"/>
      <w:sz w:val="20"/>
      <w:szCs w:val="20"/>
      <w:lang w:val="fr-BE" w:eastAsia="fr-BE"/>
    </w:rPr>
  </w:style>
  <w:style w:type="character" w:styleId="Appeldenotedefin">
    <w:name w:val="endnote reference"/>
    <w:uiPriority w:val="99"/>
    <w:semiHidden/>
    <w:rsid w:val="00945E16"/>
    <w:rPr>
      <w:rFonts w:cs="Times New Roman"/>
      <w:vertAlign w:val="superscript"/>
    </w:rPr>
  </w:style>
  <w:style w:type="paragraph" w:customStyle="1" w:styleId="StyleLgendeCentr1">
    <w:name w:val="Style Légende + Centré1"/>
    <w:basedOn w:val="Lgende"/>
    <w:uiPriority w:val="99"/>
    <w:rsid w:val="005650CE"/>
    <w:pPr>
      <w:jc w:val="center"/>
    </w:pPr>
    <w:rPr>
      <w:sz w:val="16"/>
      <w:szCs w:val="16"/>
    </w:rPr>
  </w:style>
  <w:style w:type="paragraph" w:customStyle="1" w:styleId="StyleLgendeCentr2">
    <w:name w:val="Style Légende + Centré2"/>
    <w:basedOn w:val="Lgende"/>
    <w:uiPriority w:val="99"/>
    <w:rsid w:val="005650CE"/>
    <w:pPr>
      <w:jc w:val="center"/>
    </w:pPr>
  </w:style>
  <w:style w:type="paragraph" w:customStyle="1" w:styleId="StyleLgendeCentr3">
    <w:name w:val="Style Légende + Centré3"/>
    <w:basedOn w:val="Lgende"/>
    <w:uiPriority w:val="99"/>
    <w:rsid w:val="005650CE"/>
    <w:pPr>
      <w:jc w:val="center"/>
    </w:pPr>
  </w:style>
  <w:style w:type="paragraph" w:styleId="Tabledesillustrations">
    <w:name w:val="table of figures"/>
    <w:basedOn w:val="Normal"/>
    <w:next w:val="Normal"/>
    <w:uiPriority w:val="99"/>
    <w:semiHidden/>
    <w:rsid w:val="005650CE"/>
  </w:style>
  <w:style w:type="paragraph" w:customStyle="1" w:styleId="StyleStyleHeading4ArialJustifiedAprs3pt">
    <w:name w:val="Style Style Heading 4 + Arial Justified + Après : 3 pt"/>
    <w:basedOn w:val="StyleHeading4ArialJustified"/>
    <w:uiPriority w:val="99"/>
    <w:rsid w:val="005650CE"/>
    <w:pPr>
      <w:spacing w:after="60"/>
    </w:pPr>
  </w:style>
  <w:style w:type="paragraph" w:customStyle="1" w:styleId="StylePictureGaucheGauche2cm">
    <w:name w:val="Style Picture + Gauche Gauche :  2 cm"/>
    <w:basedOn w:val="Picture"/>
    <w:uiPriority w:val="99"/>
    <w:rsid w:val="005650CE"/>
    <w:pPr>
      <w:spacing w:after="60"/>
      <w:ind w:left="1134"/>
      <w:jc w:val="left"/>
    </w:pPr>
  </w:style>
  <w:style w:type="paragraph" w:styleId="Explorateurdedocuments">
    <w:name w:val="Document Map"/>
    <w:basedOn w:val="Normal"/>
    <w:link w:val="ExplorateurdedocumentsCar"/>
    <w:uiPriority w:val="99"/>
    <w:semiHidden/>
    <w:rsid w:val="00945E16"/>
    <w:pPr>
      <w:shd w:val="clear" w:color="auto" w:fill="000080"/>
    </w:p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6268EC"/>
    <w:rPr>
      <w:rFonts w:cs="Times New Roman"/>
      <w:sz w:val="2"/>
      <w:szCs w:val="2"/>
      <w:lang w:val="fr-BE" w:eastAsia="fr-BE"/>
    </w:rPr>
  </w:style>
  <w:style w:type="paragraph" w:styleId="Corpsdetexte">
    <w:name w:val="Body Text"/>
    <w:aliases w:val="Corps de texte Car,3E Body Text"/>
    <w:basedOn w:val="Normal"/>
    <w:link w:val="CorpsdetexteCar1"/>
    <w:uiPriority w:val="99"/>
    <w:rsid w:val="00945E16"/>
    <w:pPr>
      <w:ind w:left="1134"/>
    </w:pPr>
    <w:rPr>
      <w:rFonts w:ascii="Tahoma" w:hAnsi="Tahoma"/>
      <w:sz w:val="18"/>
    </w:rPr>
  </w:style>
  <w:style w:type="character" w:customStyle="1" w:styleId="BodyTextChar">
    <w:name w:val="Body Text Char"/>
    <w:aliases w:val="Corps de texte Car Char,3E Body Text Char"/>
    <w:uiPriority w:val="99"/>
    <w:semiHidden/>
    <w:rsid w:val="006268EC"/>
    <w:rPr>
      <w:rFonts w:ascii="Arial" w:hAnsi="Arial" w:cs="Arial"/>
      <w:sz w:val="20"/>
      <w:szCs w:val="20"/>
      <w:lang w:val="fr-BE" w:eastAsia="fr-BE"/>
    </w:rPr>
  </w:style>
  <w:style w:type="paragraph" w:customStyle="1" w:styleId="Textedebulles2">
    <w:name w:val="Texte de bulles2"/>
    <w:basedOn w:val="Normal"/>
    <w:uiPriority w:val="99"/>
    <w:semiHidden/>
    <w:rsid w:val="005650CE"/>
    <w:rPr>
      <w:sz w:val="16"/>
      <w:szCs w:val="16"/>
    </w:rPr>
  </w:style>
  <w:style w:type="paragraph" w:styleId="Listepuces">
    <w:name w:val="List Bullet"/>
    <w:aliases w:val="_BE_List_Bullet"/>
    <w:basedOn w:val="Normal"/>
    <w:link w:val="ListepucesCar"/>
    <w:autoRedefine/>
    <w:rsid w:val="00A17DEB"/>
    <w:pPr>
      <w:numPr>
        <w:numId w:val="23"/>
      </w:numPr>
      <w:spacing w:before="0" w:after="0"/>
      <w:jc w:val="left"/>
    </w:pPr>
    <w:rPr>
      <w:rFonts w:ascii="Tahoma" w:hAnsi="Tahoma"/>
      <w:sz w:val="18"/>
    </w:rPr>
  </w:style>
  <w:style w:type="paragraph" w:styleId="Notedebasdepage">
    <w:name w:val="footnote text"/>
    <w:aliases w:val="3E Footnote Text"/>
    <w:basedOn w:val="Normal"/>
    <w:link w:val="NotedebasdepageCar"/>
    <w:uiPriority w:val="99"/>
    <w:semiHidden/>
    <w:rsid w:val="00945E16"/>
    <w:rPr>
      <w:sz w:val="16"/>
      <w:szCs w:val="16"/>
    </w:rPr>
  </w:style>
  <w:style w:type="character" w:customStyle="1" w:styleId="NotedebasdepageCar">
    <w:name w:val="Note de bas de page Car"/>
    <w:aliases w:val="3E Footnote Text Car"/>
    <w:link w:val="Notedebasdepage"/>
    <w:uiPriority w:val="99"/>
    <w:semiHidden/>
    <w:locked/>
    <w:rsid w:val="006268EC"/>
    <w:rPr>
      <w:rFonts w:ascii="Arial" w:hAnsi="Arial" w:cs="Arial"/>
      <w:sz w:val="20"/>
      <w:szCs w:val="20"/>
      <w:lang w:val="fr-BE" w:eastAsia="fr-BE"/>
    </w:rPr>
  </w:style>
  <w:style w:type="paragraph" w:customStyle="1" w:styleId="TableText">
    <w:name w:val="Table Text"/>
    <w:basedOn w:val="Normal"/>
    <w:uiPriority w:val="99"/>
    <w:rsid w:val="00945E16"/>
    <w:pPr>
      <w:spacing w:before="60" w:after="60"/>
    </w:pPr>
  </w:style>
  <w:style w:type="character" w:styleId="Appelnotedebasdep">
    <w:name w:val="footnote reference"/>
    <w:uiPriority w:val="99"/>
    <w:rsid w:val="00945E16"/>
    <w:rPr>
      <w:rFonts w:cs="Times New Roman"/>
      <w:vertAlign w:val="superscript"/>
    </w:rPr>
  </w:style>
  <w:style w:type="paragraph" w:styleId="Listenumros">
    <w:name w:val="List Number"/>
    <w:basedOn w:val="Listepuces"/>
    <w:uiPriority w:val="99"/>
    <w:rsid w:val="00945E16"/>
    <w:pPr>
      <w:numPr>
        <w:numId w:val="0"/>
      </w:numPr>
      <w:tabs>
        <w:tab w:val="num" w:pos="926"/>
        <w:tab w:val="num" w:pos="1494"/>
      </w:tabs>
      <w:ind w:left="926" w:hanging="360"/>
    </w:pPr>
  </w:style>
  <w:style w:type="paragraph" w:styleId="TitreTR">
    <w:name w:val="toa heading"/>
    <w:basedOn w:val="Normal"/>
    <w:next w:val="Normal"/>
    <w:uiPriority w:val="99"/>
    <w:semiHidden/>
    <w:rsid w:val="00945E16"/>
    <w:rPr>
      <w:b/>
      <w:bCs/>
    </w:rPr>
  </w:style>
  <w:style w:type="paragraph" w:styleId="Sous-titre">
    <w:name w:val="Subtitle"/>
    <w:aliases w:val="3E Subtitle"/>
    <w:basedOn w:val="Normal"/>
    <w:link w:val="Sous-titreCar"/>
    <w:uiPriority w:val="99"/>
    <w:qFormat/>
    <w:rsid w:val="00945E16"/>
    <w:pPr>
      <w:spacing w:after="60"/>
      <w:jc w:val="center"/>
      <w:outlineLvl w:val="1"/>
    </w:pPr>
    <w:rPr>
      <w:rFonts w:ascii="Tahoma" w:hAnsi="Tahoma"/>
      <w:sz w:val="24"/>
      <w:szCs w:val="24"/>
    </w:rPr>
  </w:style>
  <w:style w:type="character" w:customStyle="1" w:styleId="Sous-titreCar">
    <w:name w:val="Sous-titre Car"/>
    <w:aliases w:val="3E Subtitle Car"/>
    <w:link w:val="Sous-titre"/>
    <w:uiPriority w:val="99"/>
    <w:locked/>
    <w:rsid w:val="00856C17"/>
    <w:rPr>
      <w:rFonts w:ascii="Tahoma" w:hAnsi="Tahoma" w:cs="Tahoma"/>
      <w:sz w:val="24"/>
      <w:szCs w:val="24"/>
      <w:lang w:val="fr-BE" w:eastAsia="en-US"/>
    </w:rPr>
  </w:style>
  <w:style w:type="paragraph" w:styleId="Textedemacro">
    <w:name w:val="macro"/>
    <w:link w:val="TextedemacroCar"/>
    <w:uiPriority w:val="99"/>
    <w:semiHidden/>
    <w:rsid w:val="00945E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6268EC"/>
    <w:rPr>
      <w:rFonts w:ascii="Courier New" w:hAnsi="Courier New" w:cs="Courier New"/>
      <w:lang w:val="en-GB" w:eastAsia="en-US"/>
    </w:rPr>
  </w:style>
  <w:style w:type="paragraph" w:customStyle="1" w:styleId="FormulaText">
    <w:name w:val="Formula Text"/>
    <w:basedOn w:val="Corpsdetexte"/>
    <w:uiPriority w:val="99"/>
    <w:rsid w:val="00945E16"/>
    <w:pPr>
      <w:tabs>
        <w:tab w:val="right" w:pos="9356"/>
      </w:tabs>
      <w:ind w:left="2268"/>
    </w:pPr>
  </w:style>
  <w:style w:type="paragraph" w:styleId="Normalcentr">
    <w:name w:val="Block Text"/>
    <w:basedOn w:val="Corpsdetexte"/>
    <w:uiPriority w:val="99"/>
    <w:rsid w:val="00945E16"/>
    <w:pPr>
      <w:pBdr>
        <w:top w:val="single" w:sz="4" w:space="10" w:color="C0C0C0"/>
        <w:left w:val="single" w:sz="4" w:space="10" w:color="C0C0C0"/>
        <w:bottom w:val="single" w:sz="4" w:space="10" w:color="C0C0C0"/>
        <w:right w:val="single" w:sz="4" w:space="10" w:color="C0C0C0"/>
      </w:pBdr>
      <w:shd w:val="pct25" w:color="auto" w:fill="FFFFFF"/>
      <w:spacing w:after="120"/>
      <w:ind w:left="1361" w:right="227"/>
    </w:pPr>
  </w:style>
  <w:style w:type="paragraph" w:styleId="TM6">
    <w:name w:val="toc 6"/>
    <w:basedOn w:val="Normal"/>
    <w:next w:val="Normal"/>
    <w:autoRedefine/>
    <w:uiPriority w:val="99"/>
    <w:semiHidden/>
    <w:rsid w:val="00945E16"/>
    <w:pPr>
      <w:ind w:left="900"/>
    </w:pPr>
  </w:style>
  <w:style w:type="paragraph" w:styleId="TM7">
    <w:name w:val="toc 7"/>
    <w:basedOn w:val="Normal"/>
    <w:next w:val="Normal"/>
    <w:autoRedefine/>
    <w:uiPriority w:val="99"/>
    <w:semiHidden/>
    <w:rsid w:val="00945E16"/>
    <w:pPr>
      <w:ind w:left="1080"/>
    </w:pPr>
  </w:style>
  <w:style w:type="paragraph" w:styleId="TM8">
    <w:name w:val="toc 8"/>
    <w:basedOn w:val="Normal"/>
    <w:next w:val="Normal"/>
    <w:autoRedefine/>
    <w:uiPriority w:val="99"/>
    <w:semiHidden/>
    <w:rsid w:val="00945E16"/>
    <w:pPr>
      <w:ind w:left="1260"/>
    </w:pPr>
  </w:style>
  <w:style w:type="paragraph" w:styleId="TM9">
    <w:name w:val="toc 9"/>
    <w:basedOn w:val="Normal"/>
    <w:next w:val="Normal"/>
    <w:autoRedefine/>
    <w:uiPriority w:val="99"/>
    <w:semiHidden/>
    <w:rsid w:val="00945E16"/>
    <w:pPr>
      <w:ind w:left="1440"/>
    </w:pPr>
  </w:style>
  <w:style w:type="paragraph" w:customStyle="1" w:styleId="TableNumber">
    <w:name w:val="Table Number"/>
    <w:basedOn w:val="TableText"/>
    <w:uiPriority w:val="99"/>
    <w:rsid w:val="00945E16"/>
    <w:pPr>
      <w:numPr>
        <w:numId w:val="4"/>
      </w:numPr>
      <w:tabs>
        <w:tab w:val="clear" w:pos="360"/>
      </w:tabs>
    </w:pPr>
  </w:style>
  <w:style w:type="paragraph" w:customStyle="1" w:styleId="TableBullet">
    <w:name w:val="Table Bullet"/>
    <w:basedOn w:val="TableNumber"/>
    <w:uiPriority w:val="99"/>
    <w:rsid w:val="00945E16"/>
    <w:pPr>
      <w:numPr>
        <w:numId w:val="5"/>
      </w:numPr>
      <w:tabs>
        <w:tab w:val="clear" w:pos="360"/>
        <w:tab w:val="num" w:pos="643"/>
        <w:tab w:val="num" w:pos="1492"/>
      </w:tabs>
      <w:ind w:left="643" w:hanging="360"/>
    </w:pPr>
  </w:style>
  <w:style w:type="paragraph" w:customStyle="1" w:styleId="TaskHeading">
    <w:name w:val="Task Heading"/>
    <w:basedOn w:val="Titre5"/>
    <w:next w:val="Corpsdetexte"/>
    <w:uiPriority w:val="99"/>
    <w:rsid w:val="00945E16"/>
    <w:pPr>
      <w:spacing w:after="120"/>
    </w:pPr>
  </w:style>
  <w:style w:type="paragraph" w:customStyle="1" w:styleId="References">
    <w:name w:val="References"/>
    <w:basedOn w:val="Normal"/>
    <w:uiPriority w:val="99"/>
    <w:rsid w:val="00945E16"/>
    <w:pPr>
      <w:numPr>
        <w:numId w:val="6"/>
      </w:numPr>
      <w:tabs>
        <w:tab w:val="clear" w:pos="1701"/>
        <w:tab w:val="num" w:pos="1560"/>
      </w:tabs>
      <w:spacing w:after="120"/>
      <w:ind w:left="1559" w:hanging="425"/>
    </w:pPr>
  </w:style>
  <w:style w:type="paragraph" w:styleId="Corpsdetexte2">
    <w:name w:val="Body Text 2"/>
    <w:basedOn w:val="Normal"/>
    <w:link w:val="Corpsdetexte2Car"/>
    <w:uiPriority w:val="99"/>
    <w:rsid w:val="00945E16"/>
    <w:pPr>
      <w:jc w:val="right"/>
    </w:pPr>
    <w:rPr>
      <w:i/>
      <w:iCs/>
      <w:color w:val="FFFFFF"/>
      <w:sz w:val="15"/>
      <w:szCs w:val="15"/>
    </w:rPr>
  </w:style>
  <w:style w:type="character" w:customStyle="1" w:styleId="Corpsdetexte2Car">
    <w:name w:val="Corps de texte 2 Car"/>
    <w:link w:val="Corpsdetexte2"/>
    <w:uiPriority w:val="99"/>
    <w:semiHidden/>
    <w:locked/>
    <w:rsid w:val="006268EC"/>
    <w:rPr>
      <w:rFonts w:ascii="Arial" w:hAnsi="Arial" w:cs="Arial"/>
      <w:sz w:val="20"/>
      <w:szCs w:val="20"/>
      <w:lang w:val="fr-BE" w:eastAsia="fr-BE"/>
    </w:rPr>
  </w:style>
  <w:style w:type="paragraph" w:customStyle="1" w:styleId="ReferenceAlphaNum">
    <w:name w:val="ReferenceAlphaNum"/>
    <w:basedOn w:val="Corpsdetexte"/>
    <w:uiPriority w:val="99"/>
    <w:rsid w:val="00945E16"/>
    <w:pPr>
      <w:tabs>
        <w:tab w:val="left" w:pos="2268"/>
      </w:tabs>
      <w:ind w:left="2268" w:hanging="1134"/>
    </w:pPr>
  </w:style>
  <w:style w:type="paragraph" w:customStyle="1" w:styleId="Explanation">
    <w:name w:val="Explanation"/>
    <w:basedOn w:val="Corpsdetexte"/>
    <w:uiPriority w:val="99"/>
    <w:rsid w:val="00945E16"/>
    <w:rPr>
      <w:color w:val="008000"/>
    </w:rPr>
  </w:style>
  <w:style w:type="paragraph" w:customStyle="1" w:styleId="BlockTextBulleted">
    <w:name w:val="Block Text Bulleted"/>
    <w:basedOn w:val="Normalcentr"/>
    <w:uiPriority w:val="99"/>
    <w:rsid w:val="00945E16"/>
    <w:pPr>
      <w:numPr>
        <w:numId w:val="7"/>
      </w:numPr>
      <w:spacing w:before="60" w:after="60"/>
      <w:ind w:left="1645"/>
    </w:pPr>
  </w:style>
  <w:style w:type="paragraph" w:customStyle="1" w:styleId="DistributionList">
    <w:name w:val="Distribution List"/>
    <w:basedOn w:val="Corpsdetexte"/>
    <w:uiPriority w:val="99"/>
    <w:rsid w:val="00945E16"/>
    <w:pPr>
      <w:spacing w:after="0"/>
      <w:ind w:left="3969" w:hanging="2835"/>
    </w:pPr>
    <w:rPr>
      <w:lang w:val="en-GB"/>
    </w:rPr>
  </w:style>
  <w:style w:type="paragraph" w:styleId="Rvision">
    <w:name w:val="Revision"/>
    <w:hidden/>
    <w:uiPriority w:val="99"/>
    <w:semiHidden/>
    <w:rsid w:val="005650CE"/>
    <w:rPr>
      <w:rFonts w:ascii="Tahoma" w:hAnsi="Tahoma" w:cs="Tahoma"/>
      <w:sz w:val="18"/>
      <w:szCs w:val="18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5650CE"/>
    <w:rPr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6268EC"/>
    <w:rPr>
      <w:rFonts w:cs="Times New Roman"/>
      <w:sz w:val="2"/>
      <w:szCs w:val="2"/>
      <w:lang w:val="fr-BE" w:eastAsia="fr-BE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5650CE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semiHidden/>
    <w:locked/>
    <w:rsid w:val="006268EC"/>
    <w:rPr>
      <w:rFonts w:ascii="Arial" w:hAnsi="Arial" w:cs="Arial"/>
      <w:b/>
      <w:bCs/>
      <w:sz w:val="20"/>
      <w:szCs w:val="20"/>
      <w:lang w:val="fr-BE" w:eastAsia="fr-BE"/>
    </w:rPr>
  </w:style>
  <w:style w:type="paragraph" w:styleId="Retraitcorpsdetexte3">
    <w:name w:val="Body Text Indent 3"/>
    <w:basedOn w:val="Normal"/>
    <w:link w:val="Retraitcorpsdetexte3Car"/>
    <w:uiPriority w:val="99"/>
    <w:rsid w:val="001D050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6268EC"/>
    <w:rPr>
      <w:rFonts w:ascii="Arial" w:hAnsi="Arial" w:cs="Arial"/>
      <w:sz w:val="16"/>
      <w:szCs w:val="16"/>
      <w:lang w:val="fr-BE" w:eastAsia="fr-BE"/>
    </w:rPr>
  </w:style>
  <w:style w:type="paragraph" w:styleId="Index1">
    <w:name w:val="index 1"/>
    <w:basedOn w:val="Normal"/>
    <w:next w:val="Normal"/>
    <w:autoRedefine/>
    <w:uiPriority w:val="99"/>
    <w:semiHidden/>
    <w:rsid w:val="001D0507"/>
    <w:pPr>
      <w:ind w:left="240" w:hanging="240"/>
    </w:pPr>
    <w:rPr>
      <w:sz w:val="24"/>
      <w:szCs w:val="24"/>
      <w:lang w:eastAsia="fr-FR"/>
    </w:rPr>
  </w:style>
  <w:style w:type="paragraph" w:styleId="Titreindex">
    <w:name w:val="index heading"/>
    <w:basedOn w:val="Normal"/>
    <w:next w:val="Index1"/>
    <w:uiPriority w:val="99"/>
    <w:semiHidden/>
    <w:rsid w:val="001D0507"/>
    <w:rPr>
      <w:sz w:val="24"/>
      <w:szCs w:val="24"/>
      <w:lang w:eastAsia="fr-FR"/>
    </w:rPr>
  </w:style>
  <w:style w:type="paragraph" w:customStyle="1" w:styleId="legende">
    <w:name w:val="legende"/>
    <w:basedOn w:val="Normal"/>
    <w:uiPriority w:val="99"/>
    <w:rsid w:val="00ED63F1"/>
    <w:pPr>
      <w:spacing w:before="100" w:beforeAutospacing="1" w:afterAutospacing="1"/>
      <w:ind w:left="300"/>
    </w:pPr>
    <w:rPr>
      <w:rFonts w:ascii="Georgia" w:hAnsi="Georgia" w:cs="Georgia"/>
      <w:i/>
      <w:iCs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rsid w:val="002814D7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6268EC"/>
    <w:rPr>
      <w:rFonts w:ascii="Arial" w:hAnsi="Arial" w:cs="Arial"/>
      <w:sz w:val="20"/>
      <w:szCs w:val="20"/>
      <w:lang w:val="fr-BE" w:eastAsia="fr-BE"/>
    </w:rPr>
  </w:style>
  <w:style w:type="table" w:styleId="Grilledutableau">
    <w:name w:val="Table Grid"/>
    <w:basedOn w:val="TableauNormal"/>
    <w:uiPriority w:val="99"/>
    <w:rsid w:val="009C31B4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uiPriority w:val="99"/>
    <w:rsid w:val="00391395"/>
    <w:pPr>
      <w:spacing w:before="60" w:after="60"/>
    </w:pPr>
  </w:style>
  <w:style w:type="paragraph" w:styleId="Retraitcorpsdetexte2">
    <w:name w:val="Body Text Indent 2"/>
    <w:basedOn w:val="Normal"/>
    <w:link w:val="Retraitcorpsdetexte2Car"/>
    <w:uiPriority w:val="99"/>
    <w:rsid w:val="00391395"/>
    <w:pPr>
      <w:spacing w:after="120" w:line="480" w:lineRule="auto"/>
      <w:ind w:left="283"/>
    </w:pPr>
    <w:rPr>
      <w:szCs w:val="22"/>
      <w:lang w:eastAsia="fr-FR"/>
    </w:r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6268EC"/>
    <w:rPr>
      <w:rFonts w:ascii="Arial" w:hAnsi="Arial" w:cs="Arial"/>
      <w:sz w:val="20"/>
      <w:szCs w:val="20"/>
      <w:lang w:val="fr-BE" w:eastAsia="fr-BE"/>
    </w:rPr>
  </w:style>
  <w:style w:type="character" w:customStyle="1" w:styleId="Appelnotedebasdep1">
    <w:name w:val="Appel note de bas de p.1"/>
    <w:uiPriority w:val="99"/>
    <w:rsid w:val="00971DC7"/>
    <w:rPr>
      <w:rFonts w:cs="Times New Roman"/>
      <w:color w:val="000000"/>
    </w:rPr>
  </w:style>
  <w:style w:type="paragraph" w:customStyle="1" w:styleId="Body">
    <w:name w:val="Body"/>
    <w:basedOn w:val="Normal"/>
    <w:next w:val="Normal"/>
    <w:uiPriority w:val="99"/>
    <w:rsid w:val="00971DC7"/>
    <w:pPr>
      <w:autoSpaceDE w:val="0"/>
      <w:autoSpaceDN w:val="0"/>
      <w:adjustRightInd w:val="0"/>
    </w:pPr>
    <w:rPr>
      <w:sz w:val="24"/>
      <w:szCs w:val="24"/>
      <w:lang w:val="nl-BE" w:eastAsia="nl-BE"/>
    </w:rPr>
  </w:style>
  <w:style w:type="paragraph" w:customStyle="1" w:styleId="TitreNiveau3">
    <w:name w:val="_Titre_Niveau_3"/>
    <w:basedOn w:val="Normal"/>
    <w:next w:val="Normal"/>
    <w:uiPriority w:val="99"/>
    <w:rsid w:val="00971DC7"/>
    <w:pPr>
      <w:autoSpaceDE w:val="0"/>
      <w:autoSpaceDN w:val="0"/>
      <w:adjustRightInd w:val="0"/>
    </w:pPr>
    <w:rPr>
      <w:sz w:val="24"/>
      <w:szCs w:val="24"/>
      <w:lang w:val="nl-BE" w:eastAsia="nl-BE"/>
    </w:rPr>
  </w:style>
  <w:style w:type="character" w:customStyle="1" w:styleId="CorpsdetexteCar1">
    <w:name w:val="Corps de texte Car1"/>
    <w:aliases w:val="Corps de texte Car Car,3E Body Text Car"/>
    <w:link w:val="Corpsdetexte"/>
    <w:uiPriority w:val="99"/>
    <w:locked/>
    <w:rsid w:val="00EC0D1E"/>
    <w:rPr>
      <w:rFonts w:ascii="Tahoma" w:hAnsi="Tahoma" w:cs="Tahoma"/>
      <w:sz w:val="18"/>
      <w:szCs w:val="18"/>
      <w:lang w:val="fr-BE" w:eastAsia="en-US"/>
    </w:rPr>
  </w:style>
  <w:style w:type="paragraph" w:customStyle="1" w:styleId="decale">
    <w:name w:val="decale"/>
    <w:basedOn w:val="Normal"/>
    <w:uiPriority w:val="99"/>
    <w:rsid w:val="00FF63F3"/>
    <w:pPr>
      <w:spacing w:before="100"/>
      <w:ind w:left="1100"/>
    </w:pPr>
    <w:rPr>
      <w:rFonts w:ascii="Verdana" w:hAnsi="Verdana" w:cs="Verdana"/>
      <w:lang w:val="en-US" w:eastAsia="nl-NL"/>
    </w:rPr>
  </w:style>
  <w:style w:type="character" w:styleId="lev">
    <w:name w:val="Strong"/>
    <w:uiPriority w:val="99"/>
    <w:qFormat/>
    <w:rsid w:val="00E21CB9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E21CB9"/>
    <w:pPr>
      <w:spacing w:before="100"/>
      <w:ind w:left="144"/>
    </w:pPr>
    <w:rPr>
      <w:rFonts w:ascii="Verdana" w:hAnsi="Verdana" w:cs="Verdana"/>
      <w:lang w:val="en-US" w:eastAsia="nl-NL"/>
    </w:rPr>
  </w:style>
  <w:style w:type="paragraph" w:customStyle="1" w:styleId="Mesures">
    <w:name w:val="Mesures"/>
    <w:basedOn w:val="Corpsdetexte"/>
    <w:autoRedefine/>
    <w:uiPriority w:val="99"/>
    <w:rsid w:val="00314CFB"/>
    <w:pPr>
      <w:ind w:left="492" w:hanging="284"/>
      <w:jc w:val="left"/>
    </w:pPr>
    <w:rPr>
      <w:rFonts w:ascii="Arial" w:hAnsi="Arial" w:cs="Arial"/>
      <w:b/>
      <w:bCs/>
      <w:color w:val="FFFFFF" w:themeColor="background1"/>
      <w:sz w:val="20"/>
      <w:szCs w:val="20"/>
    </w:rPr>
  </w:style>
  <w:style w:type="paragraph" w:customStyle="1" w:styleId="3ETableText">
    <w:name w:val="3E Table Text"/>
    <w:basedOn w:val="Normal"/>
    <w:rsid w:val="00856C17"/>
    <w:pPr>
      <w:spacing w:before="40" w:after="40"/>
    </w:pPr>
    <w:rPr>
      <w:color w:val="000000"/>
      <w:sz w:val="16"/>
      <w:szCs w:val="16"/>
      <w:lang w:eastAsia="nl-NL"/>
    </w:rPr>
  </w:style>
  <w:style w:type="paragraph" w:customStyle="1" w:styleId="3EReferencesNumber">
    <w:name w:val="3E References Number"/>
    <w:basedOn w:val="Normal"/>
    <w:autoRedefine/>
    <w:uiPriority w:val="99"/>
    <w:rsid w:val="00856C17"/>
    <w:pPr>
      <w:tabs>
        <w:tab w:val="num" w:pos="737"/>
      </w:tabs>
      <w:spacing w:before="60" w:after="60" w:line="360" w:lineRule="auto"/>
      <w:ind w:left="737" w:hanging="737"/>
    </w:pPr>
    <w:rPr>
      <w:color w:val="000000"/>
      <w:sz w:val="16"/>
      <w:szCs w:val="16"/>
      <w:lang w:eastAsia="nl-NL"/>
    </w:rPr>
  </w:style>
  <w:style w:type="paragraph" w:customStyle="1" w:styleId="3EReferenceAlphaNum">
    <w:name w:val="3E ReferenceAlphaNum"/>
    <w:basedOn w:val="Corpsdetexte"/>
    <w:autoRedefine/>
    <w:uiPriority w:val="99"/>
    <w:rsid w:val="00856C17"/>
    <w:pPr>
      <w:tabs>
        <w:tab w:val="left" w:pos="737"/>
      </w:tabs>
      <w:spacing w:before="60" w:after="60" w:line="360" w:lineRule="auto"/>
      <w:ind w:left="737" w:hanging="737"/>
    </w:pPr>
    <w:rPr>
      <w:color w:val="000000"/>
      <w:sz w:val="16"/>
      <w:szCs w:val="16"/>
      <w:lang w:val="en-US" w:eastAsia="nl-NL"/>
    </w:rPr>
  </w:style>
  <w:style w:type="character" w:customStyle="1" w:styleId="Titredulivre1">
    <w:name w:val="Titre du livre1"/>
    <w:uiPriority w:val="99"/>
    <w:semiHidden/>
    <w:rsid w:val="00856C17"/>
    <w:rPr>
      <w:rFonts w:cs="Times New Roman"/>
      <w:b/>
      <w:bCs/>
      <w:smallCaps/>
      <w:spacing w:val="5"/>
    </w:rPr>
  </w:style>
  <w:style w:type="character" w:customStyle="1" w:styleId="3EBodyTextCharChar">
    <w:name w:val="3E Body Text Char Char"/>
    <w:uiPriority w:val="99"/>
    <w:rsid w:val="002662A0"/>
    <w:rPr>
      <w:rFonts w:ascii="Arial" w:hAnsi="Arial" w:cs="Arial"/>
      <w:color w:val="000000"/>
      <w:sz w:val="18"/>
      <w:szCs w:val="18"/>
      <w:lang w:val="en-US" w:eastAsia="nl-NL"/>
    </w:rPr>
  </w:style>
  <w:style w:type="character" w:customStyle="1" w:styleId="CharChar11">
    <w:name w:val="Char Char11"/>
    <w:uiPriority w:val="99"/>
    <w:rsid w:val="00856C17"/>
    <w:rPr>
      <w:rFonts w:ascii="Arial" w:hAnsi="Arial" w:cs="Arial"/>
      <w:i/>
      <w:iCs/>
      <w:color w:val="auto"/>
      <w:sz w:val="26"/>
      <w:szCs w:val="26"/>
      <w:lang w:val="en-GB" w:eastAsia="nl-NL"/>
    </w:rPr>
  </w:style>
  <w:style w:type="paragraph" w:customStyle="1" w:styleId="Titel2">
    <w:name w:val="Titel2"/>
    <w:basedOn w:val="Titre1"/>
    <w:link w:val="Titel2Char"/>
    <w:autoRedefine/>
    <w:uiPriority w:val="99"/>
    <w:semiHidden/>
    <w:rsid w:val="00856C17"/>
    <w:pPr>
      <w:tabs>
        <w:tab w:val="left" w:pos="284"/>
      </w:tabs>
      <w:spacing w:before="240" w:after="120" w:line="360" w:lineRule="auto"/>
      <w:ind w:left="0" w:firstLine="0"/>
    </w:pPr>
    <w:rPr>
      <w:color w:val="898000"/>
      <w:sz w:val="18"/>
      <w:lang w:val="en-GB" w:eastAsia="nl-NL"/>
      <w14:textFill>
        <w14:solidFill>
          <w14:srgbClr w14:val="898000">
            <w14:lumMod w14:val="50000"/>
          </w14:srgbClr>
        </w14:solidFill>
      </w14:textFill>
    </w:rPr>
  </w:style>
  <w:style w:type="paragraph" w:customStyle="1" w:styleId="En-ttedetabledesmatires1">
    <w:name w:val="En-tête de table des matières1"/>
    <w:basedOn w:val="Titre1"/>
    <w:next w:val="Normal"/>
    <w:uiPriority w:val="99"/>
    <w:semiHidden/>
    <w:rsid w:val="00856C17"/>
    <w:pPr>
      <w:tabs>
        <w:tab w:val="left" w:pos="284"/>
      </w:tabs>
      <w:spacing w:before="240" w:after="60" w:line="360" w:lineRule="auto"/>
      <w:ind w:left="0" w:firstLine="0"/>
      <w:outlineLvl w:val="9"/>
    </w:pPr>
    <w:rPr>
      <w:rFonts w:ascii="Cambria" w:hAnsi="Cambria" w:cs="Cambria"/>
      <w:caps w:val="0"/>
      <w:color w:val="000000"/>
      <w:kern w:val="32"/>
      <w:sz w:val="32"/>
      <w:szCs w:val="32"/>
      <w:lang w:eastAsia="nl-NL"/>
      <w14:textFill>
        <w14:solidFill>
          <w14:srgbClr w14:val="000000">
            <w14:lumMod w14:val="50000"/>
          </w14:srgbClr>
        </w14:solidFill>
      </w14:textFill>
    </w:rPr>
  </w:style>
  <w:style w:type="character" w:customStyle="1" w:styleId="Titel2Char">
    <w:name w:val="Titel2 Char"/>
    <w:link w:val="Titel2"/>
    <w:uiPriority w:val="99"/>
    <w:semiHidden/>
    <w:locked/>
    <w:rsid w:val="00856C17"/>
    <w:rPr>
      <w:rFonts w:ascii="Arial" w:hAnsi="Arial" w:cs="Arial"/>
      <w:b/>
      <w:bCs/>
      <w:caps/>
      <w:color w:val="898000"/>
      <w:kern w:val="28"/>
      <w:sz w:val="18"/>
      <w:szCs w:val="18"/>
      <w:lang w:val="en-GB" w:eastAsia="nl-NL"/>
    </w:rPr>
  </w:style>
  <w:style w:type="paragraph" w:customStyle="1" w:styleId="Paragraphedeliste1">
    <w:name w:val="Paragraphe de liste1"/>
    <w:basedOn w:val="Normal"/>
    <w:autoRedefine/>
    <w:uiPriority w:val="99"/>
    <w:semiHidden/>
    <w:rsid w:val="00856C17"/>
    <w:rPr>
      <w:color w:val="000000"/>
      <w:sz w:val="16"/>
      <w:szCs w:val="16"/>
      <w:lang w:eastAsia="nl-NL"/>
    </w:rPr>
  </w:style>
  <w:style w:type="paragraph" w:customStyle="1" w:styleId="textebulet">
    <w:name w:val="texte bulet"/>
    <w:basedOn w:val="Listepuces"/>
    <w:link w:val="textebuletChar"/>
    <w:autoRedefine/>
    <w:uiPriority w:val="99"/>
    <w:semiHidden/>
    <w:rsid w:val="00856C17"/>
    <w:pPr>
      <w:numPr>
        <w:numId w:val="1"/>
      </w:numPr>
      <w:spacing w:after="100"/>
      <w:ind w:left="1080"/>
    </w:pPr>
    <w:rPr>
      <w:color w:val="008000"/>
      <w:sz w:val="16"/>
      <w:szCs w:val="16"/>
      <w:lang w:val="en-US" w:eastAsia="nl-NL"/>
    </w:rPr>
  </w:style>
  <w:style w:type="paragraph" w:customStyle="1" w:styleId="version">
    <w:name w:val="version"/>
    <w:link w:val="versionChar"/>
    <w:autoRedefine/>
    <w:uiPriority w:val="99"/>
    <w:semiHidden/>
    <w:rsid w:val="00856C17"/>
    <w:pPr>
      <w:ind w:left="360"/>
    </w:pPr>
    <w:rPr>
      <w:rFonts w:ascii="Calibri" w:hAnsi="Calibri" w:cs="Calibri"/>
      <w:b/>
      <w:bCs/>
      <w:i/>
      <w:iCs/>
      <w:noProof/>
      <w:color w:val="000000"/>
      <w:w w:val="80"/>
      <w:kern w:val="16"/>
      <w:sz w:val="26"/>
      <w:szCs w:val="26"/>
      <w:bdr w:val="single" w:sz="4" w:space="0" w:color="auto"/>
      <w:lang w:eastAsia="en-US"/>
    </w:rPr>
  </w:style>
  <w:style w:type="character" w:customStyle="1" w:styleId="ListepucesCar">
    <w:name w:val="Liste à puces Car"/>
    <w:aliases w:val="_BE_List_Bullet Car"/>
    <w:link w:val="Listepuces"/>
    <w:locked/>
    <w:rsid w:val="00A17DEB"/>
    <w:rPr>
      <w:rFonts w:ascii="Tahoma" w:hAnsi="Tahoma" w:cs="Tahoma"/>
      <w:sz w:val="18"/>
      <w:szCs w:val="18"/>
      <w:lang w:val="fr-FR" w:eastAsia="en-US"/>
    </w:rPr>
  </w:style>
  <w:style w:type="character" w:customStyle="1" w:styleId="textebuletChar">
    <w:name w:val="texte bulet Char"/>
    <w:link w:val="textebulet"/>
    <w:uiPriority w:val="99"/>
    <w:semiHidden/>
    <w:locked/>
    <w:rsid w:val="00856C17"/>
    <w:rPr>
      <w:rFonts w:ascii="Tahoma" w:hAnsi="Tahoma" w:cs="Tahoma"/>
      <w:color w:val="008000"/>
      <w:sz w:val="16"/>
      <w:szCs w:val="16"/>
      <w:lang w:val="en-US" w:eastAsia="nl-NL"/>
    </w:rPr>
  </w:style>
  <w:style w:type="paragraph" w:customStyle="1" w:styleId="Numbers1">
    <w:name w:val="Numbers1"/>
    <w:basedOn w:val="Normal"/>
    <w:next w:val="Corpsdetexte"/>
    <w:autoRedefine/>
    <w:uiPriority w:val="99"/>
    <w:semiHidden/>
    <w:rsid w:val="00856C17"/>
    <w:pPr>
      <w:keepNext/>
      <w:numPr>
        <w:numId w:val="8"/>
      </w:numPr>
      <w:spacing w:before="240" w:after="60"/>
      <w:outlineLvl w:val="4"/>
    </w:pPr>
    <w:rPr>
      <w:color w:val="008000"/>
      <w:sz w:val="16"/>
      <w:szCs w:val="16"/>
      <w:lang w:eastAsia="nl-NL"/>
    </w:rPr>
  </w:style>
  <w:style w:type="character" w:customStyle="1" w:styleId="versionChar">
    <w:name w:val="version Char"/>
    <w:link w:val="version"/>
    <w:uiPriority w:val="99"/>
    <w:semiHidden/>
    <w:locked/>
    <w:rsid w:val="00856C17"/>
    <w:rPr>
      <w:rFonts w:ascii="Calibri" w:hAnsi="Calibri" w:cs="Calibri"/>
      <w:b/>
      <w:bCs/>
      <w:i/>
      <w:iCs/>
      <w:noProof/>
      <w:color w:val="000000"/>
      <w:w w:val="80"/>
      <w:kern w:val="16"/>
      <w:sz w:val="22"/>
      <w:szCs w:val="22"/>
      <w:bdr w:val="single" w:sz="4" w:space="0" w:color="auto"/>
      <w:lang w:val="fr-BE" w:eastAsia="en-US"/>
    </w:rPr>
  </w:style>
  <w:style w:type="character" w:customStyle="1" w:styleId="Rfrenceple1">
    <w:name w:val="Référence pâle1"/>
    <w:uiPriority w:val="99"/>
    <w:semiHidden/>
    <w:rsid w:val="00856C17"/>
    <w:rPr>
      <w:rFonts w:cs="Times New Roman"/>
      <w:smallCaps/>
      <w:color w:val="C0504D"/>
      <w:u w:val="single"/>
    </w:rPr>
  </w:style>
  <w:style w:type="paragraph" w:customStyle="1" w:styleId="3EBlocktext">
    <w:name w:val="3E Block text"/>
    <w:basedOn w:val="Corpsdetexte"/>
    <w:uiPriority w:val="99"/>
    <w:rsid w:val="00856C17"/>
    <w:pPr>
      <w:pBdr>
        <w:top w:val="single" w:sz="4" w:space="11" w:color="666666"/>
        <w:left w:val="single" w:sz="4" w:space="11" w:color="666666"/>
        <w:bottom w:val="single" w:sz="4" w:space="11" w:color="666666"/>
        <w:right w:val="single" w:sz="4" w:space="11" w:color="666666"/>
      </w:pBdr>
      <w:shd w:val="clear" w:color="auto" w:fill="666666"/>
      <w:spacing w:before="60" w:after="60" w:line="360" w:lineRule="auto"/>
      <w:ind w:left="227" w:right="227"/>
    </w:pPr>
    <w:rPr>
      <w:color w:val="FFFFFF"/>
      <w:sz w:val="16"/>
      <w:szCs w:val="16"/>
      <w:lang w:val="en-US" w:eastAsia="nl-NL"/>
    </w:rPr>
  </w:style>
  <w:style w:type="paragraph" w:customStyle="1" w:styleId="3EHeading1NoNr">
    <w:name w:val="3E Heading 1 NoNr"/>
    <w:basedOn w:val="Titre1"/>
    <w:uiPriority w:val="99"/>
    <w:rsid w:val="00856C17"/>
    <w:pPr>
      <w:tabs>
        <w:tab w:val="left" w:pos="284"/>
      </w:tabs>
      <w:spacing w:before="240" w:after="120" w:line="360" w:lineRule="auto"/>
      <w:ind w:left="0" w:firstLine="0"/>
    </w:pPr>
    <w:rPr>
      <w:color w:val="898000"/>
      <w:sz w:val="18"/>
      <w:lang w:val="en-GB" w:eastAsia="nl-NL"/>
      <w14:textFill>
        <w14:solidFill>
          <w14:srgbClr w14:val="898000">
            <w14:lumMod w14:val="50000"/>
          </w14:srgbClr>
        </w14:solidFill>
      </w14:textFill>
    </w:rPr>
  </w:style>
  <w:style w:type="paragraph" w:customStyle="1" w:styleId="3EBulletList">
    <w:name w:val="3E Bullet List"/>
    <w:basedOn w:val="Corpsdetexte"/>
    <w:link w:val="3EBulletListCharChar"/>
    <w:autoRedefine/>
    <w:uiPriority w:val="99"/>
    <w:rsid w:val="0040078B"/>
    <w:pPr>
      <w:numPr>
        <w:numId w:val="9"/>
      </w:numPr>
      <w:spacing w:before="0" w:after="0" w:line="360" w:lineRule="auto"/>
    </w:pPr>
    <w:rPr>
      <w:color w:val="000000"/>
      <w:lang w:eastAsia="nl-NL"/>
    </w:rPr>
  </w:style>
  <w:style w:type="character" w:customStyle="1" w:styleId="3EBulletListCharChar">
    <w:name w:val="3E Bullet List Char Char"/>
    <w:link w:val="3EBulletList"/>
    <w:uiPriority w:val="99"/>
    <w:locked/>
    <w:rsid w:val="0040078B"/>
    <w:rPr>
      <w:rFonts w:ascii="Tahoma" w:hAnsi="Tahoma" w:cs="Tahoma"/>
      <w:color w:val="000000"/>
      <w:sz w:val="18"/>
      <w:szCs w:val="18"/>
      <w:lang w:val="fr-FR" w:eastAsia="nl-NL"/>
    </w:rPr>
  </w:style>
  <w:style w:type="paragraph" w:customStyle="1" w:styleId="Block">
    <w:name w:val="Block"/>
    <w:basedOn w:val="Normal"/>
    <w:link w:val="BlockCharChar"/>
    <w:autoRedefine/>
    <w:uiPriority w:val="99"/>
    <w:semiHidden/>
    <w:rsid w:val="00856C17"/>
    <w:pPr>
      <w:framePr w:hSpace="284" w:vSpace="284" w:wrap="auto" w:vAnchor="text" w:hAnchor="margin" w:y="443"/>
      <w:pBdr>
        <w:top w:val="single" w:sz="4" w:space="10" w:color="666666"/>
        <w:left w:val="single" w:sz="4" w:space="10" w:color="666666"/>
        <w:bottom w:val="single" w:sz="4" w:space="10" w:color="666666"/>
        <w:right w:val="single" w:sz="4" w:space="10" w:color="666666"/>
      </w:pBdr>
      <w:shd w:val="solid" w:color="666666" w:fill="666666"/>
      <w:spacing w:before="60" w:after="60" w:line="280" w:lineRule="atLeast"/>
      <w:ind w:left="227" w:right="227"/>
    </w:pPr>
    <w:rPr>
      <w:color w:val="FFFFFF"/>
      <w:sz w:val="16"/>
      <w:szCs w:val="16"/>
      <w:lang w:val="en-GB" w:eastAsia="nl-NL"/>
    </w:rPr>
  </w:style>
  <w:style w:type="character" w:customStyle="1" w:styleId="BlockCharChar">
    <w:name w:val="Block Char Char"/>
    <w:link w:val="Block"/>
    <w:uiPriority w:val="99"/>
    <w:locked/>
    <w:rsid w:val="00856C17"/>
    <w:rPr>
      <w:rFonts w:ascii="Arial" w:hAnsi="Arial" w:cs="Arial"/>
      <w:color w:val="FFFFFF"/>
      <w:sz w:val="16"/>
      <w:szCs w:val="16"/>
      <w:lang w:val="en-GB" w:eastAsia="nl-NL"/>
    </w:rPr>
  </w:style>
  <w:style w:type="paragraph" w:customStyle="1" w:styleId="Textwithimage">
    <w:name w:val="Text with image"/>
    <w:basedOn w:val="Normal"/>
    <w:link w:val="TextwithimageChar"/>
    <w:autoRedefine/>
    <w:uiPriority w:val="99"/>
    <w:semiHidden/>
    <w:rsid w:val="00856C17"/>
    <w:pPr>
      <w:spacing w:before="20" w:after="20" w:line="280" w:lineRule="atLeast"/>
    </w:pPr>
    <w:rPr>
      <w:smallCaps/>
      <w:color w:val="000000"/>
      <w:sz w:val="16"/>
      <w:szCs w:val="16"/>
      <w:lang w:val="en-GB" w:eastAsia="nl-NL"/>
    </w:rPr>
  </w:style>
  <w:style w:type="character" w:customStyle="1" w:styleId="TextwithimageChar">
    <w:name w:val="Text with image Char"/>
    <w:link w:val="Textwithimage"/>
    <w:uiPriority w:val="99"/>
    <w:locked/>
    <w:rsid w:val="00856C17"/>
    <w:rPr>
      <w:rFonts w:ascii="Arial" w:hAnsi="Arial" w:cs="Arial"/>
      <w:smallCaps/>
      <w:color w:val="000000"/>
      <w:sz w:val="16"/>
      <w:szCs w:val="16"/>
      <w:lang w:val="en-GB" w:eastAsia="nl-NL"/>
    </w:rPr>
  </w:style>
  <w:style w:type="paragraph" w:customStyle="1" w:styleId="Address">
    <w:name w:val="Address"/>
    <w:basedOn w:val="Normal"/>
    <w:autoRedefine/>
    <w:uiPriority w:val="99"/>
    <w:semiHidden/>
    <w:rsid w:val="00856C17"/>
    <w:pPr>
      <w:ind w:left="3600"/>
    </w:pPr>
    <w:rPr>
      <w:color w:val="000000"/>
      <w:sz w:val="16"/>
      <w:szCs w:val="16"/>
      <w:lang w:val="en-US" w:eastAsia="nl-NL"/>
    </w:rPr>
  </w:style>
  <w:style w:type="paragraph" w:customStyle="1" w:styleId="Hello">
    <w:name w:val="Hello"/>
    <w:next w:val="Corpsdetexte"/>
    <w:link w:val="HelloChar"/>
    <w:autoRedefine/>
    <w:uiPriority w:val="99"/>
    <w:semiHidden/>
    <w:rsid w:val="00856C17"/>
    <w:pPr>
      <w:spacing w:after="1800"/>
    </w:pPr>
    <w:rPr>
      <w:rFonts w:ascii="Arial" w:hAnsi="Arial" w:cs="Arial"/>
      <w:color w:val="000000"/>
      <w:sz w:val="16"/>
      <w:szCs w:val="16"/>
      <w:lang w:eastAsia="nl-NL"/>
    </w:rPr>
  </w:style>
  <w:style w:type="character" w:customStyle="1" w:styleId="HelloChar">
    <w:name w:val="Hello Char"/>
    <w:link w:val="Hello"/>
    <w:uiPriority w:val="99"/>
    <w:semiHidden/>
    <w:locked/>
    <w:rsid w:val="00856C17"/>
    <w:rPr>
      <w:rFonts w:ascii="Arial" w:hAnsi="Arial" w:cs="Arial"/>
      <w:color w:val="000000"/>
      <w:sz w:val="22"/>
      <w:szCs w:val="22"/>
      <w:lang w:val="fr-BE" w:eastAsia="nl-NL"/>
    </w:rPr>
  </w:style>
  <w:style w:type="paragraph" w:customStyle="1" w:styleId="Greatings">
    <w:name w:val="Greatings"/>
    <w:basedOn w:val="Corpsdetexte"/>
    <w:next w:val="Corpsdetexte"/>
    <w:link w:val="GreatingsChar"/>
    <w:autoRedefine/>
    <w:uiPriority w:val="99"/>
    <w:semiHidden/>
    <w:rsid w:val="00856C17"/>
    <w:pPr>
      <w:spacing w:before="2800" w:after="0" w:line="280" w:lineRule="atLeast"/>
      <w:ind w:left="0"/>
    </w:pPr>
    <w:rPr>
      <w:color w:val="000000"/>
      <w:sz w:val="16"/>
      <w:szCs w:val="16"/>
      <w:lang w:val="en-US" w:eastAsia="nl-NL"/>
    </w:rPr>
  </w:style>
  <w:style w:type="character" w:customStyle="1" w:styleId="GreatingsChar">
    <w:name w:val="Greatings Char"/>
    <w:link w:val="Greatings"/>
    <w:uiPriority w:val="99"/>
    <w:locked/>
    <w:rsid w:val="00856C17"/>
    <w:rPr>
      <w:rFonts w:ascii="Arial" w:hAnsi="Arial" w:cs="Arial"/>
      <w:color w:val="000000"/>
      <w:sz w:val="18"/>
      <w:szCs w:val="18"/>
      <w:lang w:val="en-US" w:eastAsia="nl-NL"/>
    </w:rPr>
  </w:style>
  <w:style w:type="character" w:styleId="Accentuation">
    <w:name w:val="Emphasis"/>
    <w:uiPriority w:val="99"/>
    <w:qFormat/>
    <w:rsid w:val="00856C17"/>
    <w:rPr>
      <w:rFonts w:cs="Times New Roman"/>
      <w:i/>
      <w:iCs/>
    </w:rPr>
  </w:style>
  <w:style w:type="paragraph" w:customStyle="1" w:styleId="HeadingNoNbr">
    <w:name w:val="Heading No Nbr"/>
    <w:basedOn w:val="Titre1"/>
    <w:link w:val="HeadingNoNbrChar"/>
    <w:uiPriority w:val="99"/>
    <w:semiHidden/>
    <w:rsid w:val="00856C17"/>
    <w:pPr>
      <w:tabs>
        <w:tab w:val="left" w:pos="284"/>
      </w:tabs>
      <w:spacing w:before="240" w:after="120" w:line="360" w:lineRule="auto"/>
      <w:ind w:left="0" w:firstLine="0"/>
    </w:pPr>
    <w:rPr>
      <w:color w:val="898000"/>
      <w:kern w:val="18"/>
      <w:sz w:val="18"/>
      <w:lang w:val="en-GB" w:eastAsia="nl-NL"/>
      <w14:textFill>
        <w14:solidFill>
          <w14:srgbClr w14:val="898000">
            <w14:lumMod w14:val="50000"/>
          </w14:srgbClr>
        </w14:solidFill>
      </w14:textFill>
    </w:rPr>
  </w:style>
  <w:style w:type="paragraph" w:customStyle="1" w:styleId="BodyGreen">
    <w:name w:val="Body Green"/>
    <w:basedOn w:val="Corpsdetexte"/>
    <w:link w:val="BodyGreenChar"/>
    <w:autoRedefine/>
    <w:uiPriority w:val="99"/>
    <w:semiHidden/>
    <w:rsid w:val="00856C17"/>
    <w:pPr>
      <w:spacing w:before="60" w:after="60" w:line="360" w:lineRule="auto"/>
      <w:ind w:left="0"/>
    </w:pPr>
    <w:rPr>
      <w:rFonts w:ascii="Arial" w:hAnsi="Arial" w:cs="Arial"/>
      <w:color w:val="008000"/>
      <w:lang w:val="en-US" w:eastAsia="nl-NL"/>
    </w:rPr>
  </w:style>
  <w:style w:type="character" w:customStyle="1" w:styleId="HeadingNoNbrChar">
    <w:name w:val="Heading No Nbr Char"/>
    <w:link w:val="HeadingNoNbr"/>
    <w:uiPriority w:val="99"/>
    <w:semiHidden/>
    <w:locked/>
    <w:rsid w:val="00856C17"/>
    <w:rPr>
      <w:rFonts w:ascii="Arial" w:hAnsi="Arial" w:cs="Arial"/>
      <w:b/>
      <w:bCs/>
      <w:caps/>
      <w:color w:val="898000"/>
      <w:kern w:val="18"/>
      <w:sz w:val="18"/>
      <w:szCs w:val="18"/>
      <w:lang w:val="en-GB" w:eastAsia="nl-NL"/>
    </w:rPr>
  </w:style>
  <w:style w:type="paragraph" w:customStyle="1" w:styleId="bulletlistgreen">
    <w:name w:val="bullet list green"/>
    <w:basedOn w:val="3EBulletList"/>
    <w:link w:val="bulletlistgreenChar"/>
    <w:uiPriority w:val="99"/>
    <w:semiHidden/>
    <w:rsid w:val="00856C17"/>
    <w:rPr>
      <w:rFonts w:ascii="Arial" w:hAnsi="Arial" w:cs="Arial"/>
      <w:color w:val="008000"/>
    </w:rPr>
  </w:style>
  <w:style w:type="character" w:customStyle="1" w:styleId="BodyGreenChar">
    <w:name w:val="Body Green Char"/>
    <w:link w:val="BodyGreen"/>
    <w:uiPriority w:val="99"/>
    <w:locked/>
    <w:rsid w:val="00856C17"/>
    <w:rPr>
      <w:rFonts w:ascii="Arial" w:hAnsi="Arial" w:cs="Arial"/>
      <w:color w:val="008000"/>
      <w:sz w:val="18"/>
      <w:szCs w:val="18"/>
      <w:lang w:val="en-US" w:eastAsia="nl-NL"/>
    </w:rPr>
  </w:style>
  <w:style w:type="paragraph" w:customStyle="1" w:styleId="3ENumberlist">
    <w:name w:val="3E Number list"/>
    <w:basedOn w:val="Normal"/>
    <w:link w:val="3ENumberlistCharChar"/>
    <w:autoRedefine/>
    <w:uiPriority w:val="99"/>
    <w:rsid w:val="00856C17"/>
    <w:pPr>
      <w:numPr>
        <w:numId w:val="10"/>
      </w:numPr>
      <w:spacing w:line="360" w:lineRule="auto"/>
    </w:pPr>
    <w:rPr>
      <w:sz w:val="16"/>
      <w:szCs w:val="16"/>
      <w:lang w:val="en-US" w:eastAsia="nl-NL"/>
    </w:rPr>
  </w:style>
  <w:style w:type="character" w:customStyle="1" w:styleId="bulletlistgreenChar">
    <w:name w:val="bullet list green Char"/>
    <w:link w:val="bulletlistgreen"/>
    <w:uiPriority w:val="99"/>
    <w:semiHidden/>
    <w:locked/>
    <w:rsid w:val="00856C17"/>
    <w:rPr>
      <w:rFonts w:ascii="Arial" w:hAnsi="Arial" w:cs="Arial"/>
      <w:color w:val="008000"/>
      <w:sz w:val="18"/>
      <w:szCs w:val="18"/>
      <w:lang w:val="fr-FR" w:eastAsia="nl-NL"/>
    </w:rPr>
  </w:style>
  <w:style w:type="table" w:styleId="Tableauprofessionnel">
    <w:name w:val="Table Professional"/>
    <w:basedOn w:val="TableauNormal"/>
    <w:uiPriority w:val="99"/>
    <w:semiHidden/>
    <w:rsid w:val="00856C17"/>
    <w:rPr>
      <w:rFonts w:ascii="Calibri" w:hAnsi="Calibri" w:cs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3ENumberlistCharChar">
    <w:name w:val="3E Number list Char Char"/>
    <w:link w:val="3ENumberlist"/>
    <w:uiPriority w:val="99"/>
    <w:locked/>
    <w:rsid w:val="00856C17"/>
    <w:rPr>
      <w:rFonts w:ascii="Garamond" w:hAnsi="Garamond" w:cs="Tahoma"/>
      <w:sz w:val="16"/>
      <w:szCs w:val="16"/>
      <w:lang w:val="en-US" w:eastAsia="nl-NL"/>
    </w:rPr>
  </w:style>
  <w:style w:type="table" w:customStyle="1" w:styleId="3ETableStyle">
    <w:name w:val="3E Table Style"/>
    <w:uiPriority w:val="99"/>
    <w:rsid w:val="00856C17"/>
    <w:pPr>
      <w:spacing w:before="40" w:after="40"/>
    </w:pPr>
    <w:rPr>
      <w:rFonts w:ascii="Arial" w:hAnsi="Arial" w:cs="Arial"/>
      <w:sz w:val="16"/>
      <w:szCs w:val="16"/>
      <w:lang w:val="en-US" w:eastAsia="en-US"/>
    </w:rPr>
    <w:tblPr>
      <w:tblBorders>
        <w:top w:val="single" w:sz="2" w:space="0" w:color="666666"/>
        <w:bottom w:val="single" w:sz="2" w:space="0" w:color="666666"/>
        <w:insideH w:val="single" w:sz="2" w:space="0" w:color="666666"/>
      </w:tblBorders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3ETableStyleGreyHeader">
    <w:name w:val="3E Table Style Grey Header"/>
    <w:basedOn w:val="3ETableStyle"/>
    <w:uiPriority w:val="99"/>
    <w:rsid w:val="00856C17"/>
    <w:tblPr/>
    <w:tblStylePr w:type="firstRow">
      <w:rPr>
        <w:rFonts w:ascii="Arial" w:hAnsi="Arial" w:cs="Arial"/>
        <w:b w:val="0"/>
        <w:bCs w:val="0"/>
        <w:i w:val="0"/>
        <w:iCs w:val="0"/>
        <w:color w:val="FFFFFF"/>
        <w:sz w:val="16"/>
        <w:szCs w:val="16"/>
      </w:rPr>
      <w:tblPr/>
      <w:tcPr>
        <w:tcBorders>
          <w:top w:val="single" w:sz="2" w:space="0" w:color="666666"/>
          <w:left w:val="single" w:sz="2" w:space="0" w:color="666666"/>
          <w:bottom w:val="single" w:sz="2" w:space="0" w:color="666666"/>
          <w:right w:val="single" w:sz="2" w:space="0" w:color="666666"/>
          <w:insideH w:val="nil"/>
          <w:insideV w:val="nil"/>
          <w:tl2br w:val="nil"/>
          <w:tr2bl w:val="nil"/>
        </w:tcBorders>
        <w:shd w:val="clear" w:color="auto" w:fill="666666"/>
      </w:tcPr>
    </w:tblStylePr>
  </w:style>
  <w:style w:type="paragraph" w:customStyle="1" w:styleId="TableTextHeader">
    <w:name w:val="Table Text Header"/>
    <w:basedOn w:val="3ETableText"/>
    <w:uiPriority w:val="99"/>
    <w:semiHidden/>
    <w:rsid w:val="00856C17"/>
    <w:pPr>
      <w:pBdr>
        <w:top w:val="single" w:sz="4" w:space="1" w:color="666666"/>
        <w:left w:val="single" w:sz="4" w:space="4" w:color="666666"/>
        <w:bottom w:val="single" w:sz="4" w:space="1" w:color="666666"/>
        <w:right w:val="single" w:sz="4" w:space="4" w:color="666666"/>
      </w:pBdr>
      <w:shd w:val="clear" w:color="auto" w:fill="666666"/>
    </w:pPr>
    <w:rPr>
      <w:color w:val="FFFFFF"/>
    </w:rPr>
  </w:style>
  <w:style w:type="paragraph" w:customStyle="1" w:styleId="3ETableTextBullet">
    <w:name w:val="3E Table Text Bullet"/>
    <w:basedOn w:val="3ETableText"/>
    <w:uiPriority w:val="99"/>
    <w:rsid w:val="00856C17"/>
    <w:pPr>
      <w:numPr>
        <w:numId w:val="11"/>
      </w:numPr>
    </w:pPr>
  </w:style>
  <w:style w:type="paragraph" w:customStyle="1" w:styleId="3ETableTextNumber">
    <w:name w:val="3E Table Text Number"/>
    <w:basedOn w:val="3ETableText"/>
    <w:uiPriority w:val="99"/>
    <w:rsid w:val="00856C17"/>
    <w:pPr>
      <w:numPr>
        <w:numId w:val="12"/>
      </w:numPr>
    </w:pPr>
  </w:style>
  <w:style w:type="paragraph" w:customStyle="1" w:styleId="3EBlocktextbullet">
    <w:name w:val="3E Block text bullet"/>
    <w:basedOn w:val="3EBlocktext"/>
    <w:uiPriority w:val="99"/>
    <w:rsid w:val="00856C17"/>
    <w:pPr>
      <w:numPr>
        <w:numId w:val="13"/>
      </w:numPr>
      <w:spacing w:before="0" w:after="0"/>
    </w:pPr>
  </w:style>
  <w:style w:type="paragraph" w:customStyle="1" w:styleId="3ETableTextWhite">
    <w:name w:val="3E Table Text White"/>
    <w:basedOn w:val="3ETableText"/>
    <w:uiPriority w:val="99"/>
    <w:rsid w:val="00856C17"/>
    <w:rPr>
      <w:color w:val="FFFFFF"/>
    </w:rPr>
  </w:style>
  <w:style w:type="table" w:customStyle="1" w:styleId="3ETableStyleClassic">
    <w:name w:val="3E Table Style Classic"/>
    <w:basedOn w:val="3ETableStyle"/>
    <w:uiPriority w:val="99"/>
    <w:rsid w:val="00856C17"/>
    <w:tblPr>
      <w:tblBorders>
        <w:top w:val="none" w:sz="0" w:space="0" w:color="auto"/>
        <w:left w:val="single" w:sz="2" w:space="0" w:color="666666"/>
        <w:bottom w:val="none" w:sz="0" w:space="0" w:color="auto"/>
        <w:right w:val="single" w:sz="2" w:space="0" w:color="666666"/>
        <w:insideH w:val="none" w:sz="0" w:space="0" w:color="auto"/>
        <w:insideV w:val="single" w:sz="2" w:space="0" w:color="666666"/>
      </w:tblBorders>
    </w:tblPr>
  </w:style>
  <w:style w:type="paragraph" w:styleId="Corpsdetexte3">
    <w:name w:val="Body Text 3"/>
    <w:basedOn w:val="Normal"/>
    <w:link w:val="Corpsdetexte3Car"/>
    <w:uiPriority w:val="99"/>
    <w:semiHidden/>
    <w:rsid w:val="00856C17"/>
    <w:pPr>
      <w:spacing w:after="120"/>
    </w:pPr>
    <w:rPr>
      <w:color w:val="000000"/>
      <w:sz w:val="16"/>
      <w:szCs w:val="16"/>
      <w:lang w:eastAsia="nl-NL"/>
    </w:rPr>
  </w:style>
  <w:style w:type="character" w:customStyle="1" w:styleId="Corpsdetexte3Car">
    <w:name w:val="Corps de texte 3 Car"/>
    <w:link w:val="Corpsdetexte3"/>
    <w:uiPriority w:val="99"/>
    <w:semiHidden/>
    <w:locked/>
    <w:rsid w:val="006268EC"/>
    <w:rPr>
      <w:rFonts w:ascii="Arial" w:hAnsi="Arial" w:cs="Arial"/>
      <w:sz w:val="16"/>
      <w:szCs w:val="16"/>
      <w:lang w:val="fr-BE" w:eastAsia="fr-BE"/>
    </w:rPr>
  </w:style>
  <w:style w:type="paragraph" w:styleId="Retrait1religne">
    <w:name w:val="Body Text First Indent"/>
    <w:basedOn w:val="Corpsdetexte"/>
    <w:link w:val="Retrait1religneCar"/>
    <w:uiPriority w:val="99"/>
    <w:semiHidden/>
    <w:rsid w:val="00856C17"/>
    <w:pPr>
      <w:spacing w:before="0" w:after="120"/>
      <w:ind w:left="0" w:firstLine="210"/>
    </w:pPr>
    <w:rPr>
      <w:color w:val="000000"/>
      <w:sz w:val="16"/>
      <w:szCs w:val="16"/>
      <w:lang w:eastAsia="nl-NL"/>
    </w:rPr>
  </w:style>
  <w:style w:type="character" w:customStyle="1" w:styleId="Retrait1religneCar">
    <w:name w:val="Retrait 1re ligne Car"/>
    <w:link w:val="Retrait1religne"/>
    <w:uiPriority w:val="99"/>
    <w:semiHidden/>
    <w:locked/>
    <w:rsid w:val="006268EC"/>
    <w:rPr>
      <w:rFonts w:ascii="Arial" w:hAnsi="Arial" w:cs="Arial"/>
      <w:sz w:val="20"/>
      <w:szCs w:val="20"/>
      <w:lang w:val="fr-BE" w:eastAsia="fr-BE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rsid w:val="00856C17"/>
    <w:pPr>
      <w:ind w:firstLine="210"/>
    </w:pPr>
    <w:rPr>
      <w:color w:val="000000"/>
      <w:sz w:val="16"/>
      <w:szCs w:val="16"/>
      <w:lang w:eastAsia="nl-NL"/>
    </w:rPr>
  </w:style>
  <w:style w:type="character" w:customStyle="1" w:styleId="Retraitcorpset1religCar">
    <w:name w:val="Retrait corps et 1re lig. Car"/>
    <w:link w:val="Retraitcorpset1relig"/>
    <w:uiPriority w:val="99"/>
    <w:semiHidden/>
    <w:locked/>
    <w:rsid w:val="006268EC"/>
    <w:rPr>
      <w:rFonts w:ascii="Arial" w:hAnsi="Arial" w:cs="Arial"/>
      <w:sz w:val="20"/>
      <w:szCs w:val="20"/>
      <w:lang w:val="fr-BE" w:eastAsia="fr-BE"/>
    </w:rPr>
  </w:style>
  <w:style w:type="paragraph" w:styleId="Formuledepolitesse">
    <w:name w:val="Closing"/>
    <w:basedOn w:val="Normal"/>
    <w:link w:val="FormuledepolitesseCar"/>
    <w:uiPriority w:val="99"/>
    <w:semiHidden/>
    <w:rsid w:val="00856C17"/>
    <w:pPr>
      <w:ind w:left="4252"/>
    </w:pPr>
    <w:rPr>
      <w:color w:val="000000"/>
      <w:sz w:val="16"/>
      <w:szCs w:val="16"/>
      <w:lang w:eastAsia="nl-NL"/>
    </w:rPr>
  </w:style>
  <w:style w:type="character" w:customStyle="1" w:styleId="FormuledepolitesseCar">
    <w:name w:val="Formule de politesse Car"/>
    <w:link w:val="Formuledepolitesse"/>
    <w:uiPriority w:val="99"/>
    <w:semiHidden/>
    <w:locked/>
    <w:rsid w:val="006268EC"/>
    <w:rPr>
      <w:rFonts w:ascii="Arial" w:hAnsi="Arial" w:cs="Arial"/>
      <w:sz w:val="20"/>
      <w:szCs w:val="20"/>
      <w:lang w:val="fr-BE" w:eastAsia="fr-BE"/>
    </w:rPr>
  </w:style>
  <w:style w:type="paragraph" w:styleId="Date">
    <w:name w:val="Date"/>
    <w:basedOn w:val="Normal"/>
    <w:next w:val="Normal"/>
    <w:link w:val="DateCar"/>
    <w:uiPriority w:val="99"/>
    <w:semiHidden/>
    <w:rsid w:val="00856C17"/>
    <w:rPr>
      <w:color w:val="000000"/>
      <w:sz w:val="16"/>
      <w:szCs w:val="16"/>
      <w:lang w:eastAsia="nl-NL"/>
    </w:rPr>
  </w:style>
  <w:style w:type="character" w:customStyle="1" w:styleId="DateCar">
    <w:name w:val="Date Car"/>
    <w:link w:val="Date"/>
    <w:uiPriority w:val="99"/>
    <w:semiHidden/>
    <w:locked/>
    <w:rsid w:val="006268EC"/>
    <w:rPr>
      <w:rFonts w:ascii="Arial" w:hAnsi="Arial" w:cs="Arial"/>
      <w:sz w:val="20"/>
      <w:szCs w:val="20"/>
      <w:lang w:val="fr-BE" w:eastAsia="fr-BE"/>
    </w:rPr>
  </w:style>
  <w:style w:type="paragraph" w:styleId="Signaturelectronique">
    <w:name w:val="E-mail Signature"/>
    <w:basedOn w:val="Normal"/>
    <w:link w:val="SignaturelectroniqueCar"/>
    <w:uiPriority w:val="99"/>
    <w:semiHidden/>
    <w:rsid w:val="00856C17"/>
    <w:rPr>
      <w:color w:val="000000"/>
      <w:sz w:val="16"/>
      <w:szCs w:val="16"/>
      <w:lang w:eastAsia="nl-NL"/>
    </w:rPr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6268EC"/>
    <w:rPr>
      <w:rFonts w:ascii="Arial" w:hAnsi="Arial" w:cs="Arial"/>
      <w:sz w:val="20"/>
      <w:szCs w:val="20"/>
      <w:lang w:val="fr-BE" w:eastAsia="fr-BE"/>
    </w:rPr>
  </w:style>
  <w:style w:type="paragraph" w:styleId="Adressedestinataire">
    <w:name w:val="envelope address"/>
    <w:basedOn w:val="Normal"/>
    <w:uiPriority w:val="99"/>
    <w:semiHidden/>
    <w:rsid w:val="00856C17"/>
    <w:pPr>
      <w:framePr w:w="7920" w:h="1980" w:hRule="exact" w:hSpace="141" w:wrap="auto" w:hAnchor="page" w:xAlign="center" w:yAlign="bottom"/>
      <w:ind w:left="2880"/>
    </w:pPr>
    <w:rPr>
      <w:color w:val="000000"/>
      <w:sz w:val="24"/>
      <w:szCs w:val="24"/>
      <w:lang w:eastAsia="nl-NL"/>
    </w:rPr>
  </w:style>
  <w:style w:type="paragraph" w:styleId="Adresseexpditeur">
    <w:name w:val="envelope return"/>
    <w:basedOn w:val="Normal"/>
    <w:uiPriority w:val="99"/>
    <w:semiHidden/>
    <w:rsid w:val="00856C17"/>
    <w:rPr>
      <w:color w:val="000000"/>
      <w:lang w:eastAsia="nl-NL"/>
    </w:rPr>
  </w:style>
  <w:style w:type="character" w:styleId="AcronymeHTML">
    <w:name w:val="HTML Acronym"/>
    <w:uiPriority w:val="99"/>
    <w:semiHidden/>
    <w:rsid w:val="00856C17"/>
    <w:rPr>
      <w:rFonts w:cs="Times New Roman"/>
    </w:rPr>
  </w:style>
  <w:style w:type="paragraph" w:styleId="AdresseHTML">
    <w:name w:val="HTML Address"/>
    <w:basedOn w:val="Normal"/>
    <w:link w:val="AdresseHTMLCar"/>
    <w:uiPriority w:val="99"/>
    <w:semiHidden/>
    <w:rsid w:val="00856C17"/>
    <w:rPr>
      <w:i/>
      <w:iCs/>
      <w:color w:val="000000"/>
      <w:sz w:val="16"/>
      <w:szCs w:val="16"/>
      <w:lang w:eastAsia="nl-NL"/>
    </w:rPr>
  </w:style>
  <w:style w:type="character" w:customStyle="1" w:styleId="AdresseHTMLCar">
    <w:name w:val="Adresse HTML Car"/>
    <w:link w:val="AdresseHTML"/>
    <w:uiPriority w:val="99"/>
    <w:semiHidden/>
    <w:locked/>
    <w:rsid w:val="006268EC"/>
    <w:rPr>
      <w:rFonts w:ascii="Arial" w:hAnsi="Arial" w:cs="Arial"/>
      <w:i/>
      <w:iCs/>
      <w:sz w:val="20"/>
      <w:szCs w:val="20"/>
      <w:lang w:val="fr-BE" w:eastAsia="fr-BE"/>
    </w:rPr>
  </w:style>
  <w:style w:type="character" w:styleId="CitationHTML">
    <w:name w:val="HTML Cite"/>
    <w:uiPriority w:val="99"/>
    <w:semiHidden/>
    <w:rsid w:val="00856C17"/>
    <w:rPr>
      <w:rFonts w:cs="Times New Roman"/>
      <w:i/>
      <w:iCs/>
    </w:rPr>
  </w:style>
  <w:style w:type="character" w:styleId="CodeHTML">
    <w:name w:val="HTML Code"/>
    <w:uiPriority w:val="99"/>
    <w:semiHidden/>
    <w:rsid w:val="00856C17"/>
    <w:rPr>
      <w:rFonts w:ascii="Courier New" w:hAnsi="Courier New" w:cs="Courier New"/>
      <w:sz w:val="20"/>
      <w:szCs w:val="20"/>
    </w:rPr>
  </w:style>
  <w:style w:type="character" w:styleId="DfinitionHTML">
    <w:name w:val="HTML Definition"/>
    <w:uiPriority w:val="99"/>
    <w:semiHidden/>
    <w:rsid w:val="00856C17"/>
    <w:rPr>
      <w:rFonts w:cs="Times New Roman"/>
      <w:i/>
      <w:iCs/>
    </w:rPr>
  </w:style>
  <w:style w:type="character" w:styleId="ClavierHTML">
    <w:name w:val="HTML Keyboard"/>
    <w:uiPriority w:val="99"/>
    <w:semiHidden/>
    <w:rsid w:val="00856C17"/>
    <w:rPr>
      <w:rFonts w:ascii="Courier New" w:hAnsi="Courier New" w:cs="Courier New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rsid w:val="00856C17"/>
    <w:rPr>
      <w:rFonts w:ascii="Courier New" w:hAnsi="Courier New" w:cs="Courier New"/>
      <w:color w:val="000000"/>
      <w:lang w:eastAsia="nl-NL"/>
    </w:rPr>
  </w:style>
  <w:style w:type="character" w:customStyle="1" w:styleId="PrformatHTMLCar">
    <w:name w:val="Préformaté HTML Car"/>
    <w:link w:val="PrformatHTML"/>
    <w:uiPriority w:val="99"/>
    <w:semiHidden/>
    <w:locked/>
    <w:rsid w:val="006268EC"/>
    <w:rPr>
      <w:rFonts w:ascii="Courier New" w:hAnsi="Courier New" w:cs="Courier New"/>
      <w:sz w:val="20"/>
      <w:szCs w:val="20"/>
      <w:lang w:val="fr-BE" w:eastAsia="fr-BE"/>
    </w:rPr>
  </w:style>
  <w:style w:type="character" w:styleId="ExempleHTML">
    <w:name w:val="HTML Sample"/>
    <w:uiPriority w:val="99"/>
    <w:semiHidden/>
    <w:rsid w:val="00856C17"/>
    <w:rPr>
      <w:rFonts w:ascii="Courier New" w:hAnsi="Courier New" w:cs="Courier New"/>
    </w:rPr>
  </w:style>
  <w:style w:type="character" w:styleId="MachinecrireHTML">
    <w:name w:val="HTML Typewriter"/>
    <w:uiPriority w:val="99"/>
    <w:semiHidden/>
    <w:rsid w:val="00856C17"/>
    <w:rPr>
      <w:rFonts w:ascii="Courier New" w:hAnsi="Courier New" w:cs="Courier New"/>
      <w:sz w:val="20"/>
      <w:szCs w:val="20"/>
    </w:rPr>
  </w:style>
  <w:style w:type="character" w:styleId="VariableHTML">
    <w:name w:val="HTML Variable"/>
    <w:uiPriority w:val="99"/>
    <w:semiHidden/>
    <w:rsid w:val="00856C17"/>
    <w:rPr>
      <w:rFonts w:cs="Times New Roman"/>
      <w:i/>
      <w:iCs/>
    </w:rPr>
  </w:style>
  <w:style w:type="character" w:styleId="Numrodeligne">
    <w:name w:val="line number"/>
    <w:uiPriority w:val="99"/>
    <w:semiHidden/>
    <w:rsid w:val="00856C17"/>
    <w:rPr>
      <w:rFonts w:cs="Times New Roman"/>
    </w:rPr>
  </w:style>
  <w:style w:type="paragraph" w:styleId="Liste">
    <w:name w:val="List"/>
    <w:basedOn w:val="Normal"/>
    <w:uiPriority w:val="99"/>
    <w:semiHidden/>
    <w:rsid w:val="00856C17"/>
    <w:pPr>
      <w:ind w:left="283" w:hanging="283"/>
    </w:pPr>
    <w:rPr>
      <w:color w:val="000000"/>
      <w:sz w:val="16"/>
      <w:szCs w:val="16"/>
      <w:lang w:eastAsia="nl-NL"/>
    </w:rPr>
  </w:style>
  <w:style w:type="paragraph" w:styleId="Liste2">
    <w:name w:val="List 2"/>
    <w:basedOn w:val="Normal"/>
    <w:uiPriority w:val="99"/>
    <w:semiHidden/>
    <w:rsid w:val="00856C17"/>
    <w:pPr>
      <w:ind w:left="566" w:hanging="283"/>
    </w:pPr>
    <w:rPr>
      <w:color w:val="000000"/>
      <w:sz w:val="16"/>
      <w:szCs w:val="16"/>
      <w:lang w:eastAsia="nl-NL"/>
    </w:rPr>
  </w:style>
  <w:style w:type="paragraph" w:styleId="Liste3">
    <w:name w:val="List 3"/>
    <w:basedOn w:val="Normal"/>
    <w:uiPriority w:val="99"/>
    <w:semiHidden/>
    <w:rsid w:val="00856C17"/>
    <w:pPr>
      <w:ind w:left="849" w:hanging="283"/>
    </w:pPr>
    <w:rPr>
      <w:color w:val="000000"/>
      <w:sz w:val="16"/>
      <w:szCs w:val="16"/>
      <w:lang w:eastAsia="nl-NL"/>
    </w:rPr>
  </w:style>
  <w:style w:type="paragraph" w:styleId="Liste4">
    <w:name w:val="List 4"/>
    <w:basedOn w:val="Normal"/>
    <w:uiPriority w:val="99"/>
    <w:semiHidden/>
    <w:rsid w:val="00856C17"/>
    <w:pPr>
      <w:ind w:left="1132" w:hanging="283"/>
    </w:pPr>
    <w:rPr>
      <w:color w:val="000000"/>
      <w:sz w:val="16"/>
      <w:szCs w:val="16"/>
      <w:lang w:eastAsia="nl-NL"/>
    </w:rPr>
  </w:style>
  <w:style w:type="paragraph" w:styleId="Liste5">
    <w:name w:val="List 5"/>
    <w:basedOn w:val="Normal"/>
    <w:uiPriority w:val="99"/>
    <w:semiHidden/>
    <w:rsid w:val="00856C17"/>
    <w:pPr>
      <w:ind w:left="1415" w:hanging="283"/>
    </w:pPr>
    <w:rPr>
      <w:color w:val="000000"/>
      <w:sz w:val="16"/>
      <w:szCs w:val="16"/>
      <w:lang w:eastAsia="nl-NL"/>
    </w:rPr>
  </w:style>
  <w:style w:type="paragraph" w:styleId="Listepuces2">
    <w:name w:val="List Bullet 2"/>
    <w:basedOn w:val="Normal"/>
    <w:uiPriority w:val="99"/>
    <w:semiHidden/>
    <w:rsid w:val="00856C17"/>
    <w:pPr>
      <w:tabs>
        <w:tab w:val="num" w:pos="643"/>
      </w:tabs>
      <w:ind w:left="643" w:hanging="360"/>
    </w:pPr>
    <w:rPr>
      <w:color w:val="000000"/>
      <w:sz w:val="16"/>
      <w:szCs w:val="16"/>
      <w:lang w:eastAsia="nl-NL"/>
    </w:rPr>
  </w:style>
  <w:style w:type="paragraph" w:styleId="Listepuces3">
    <w:name w:val="List Bullet 3"/>
    <w:basedOn w:val="Normal"/>
    <w:uiPriority w:val="99"/>
    <w:semiHidden/>
    <w:rsid w:val="00856C17"/>
    <w:pPr>
      <w:tabs>
        <w:tab w:val="num" w:pos="926"/>
      </w:tabs>
      <w:ind w:left="926" w:hanging="360"/>
    </w:pPr>
    <w:rPr>
      <w:color w:val="000000"/>
      <w:sz w:val="16"/>
      <w:szCs w:val="16"/>
      <w:lang w:eastAsia="nl-NL"/>
    </w:rPr>
  </w:style>
  <w:style w:type="paragraph" w:styleId="Listepuces4">
    <w:name w:val="List Bullet 4"/>
    <w:basedOn w:val="Normal"/>
    <w:uiPriority w:val="99"/>
    <w:semiHidden/>
    <w:rsid w:val="00856C17"/>
    <w:pPr>
      <w:tabs>
        <w:tab w:val="num" w:pos="1209"/>
      </w:tabs>
      <w:ind w:left="1209" w:hanging="360"/>
    </w:pPr>
    <w:rPr>
      <w:color w:val="000000"/>
      <w:sz w:val="16"/>
      <w:szCs w:val="16"/>
      <w:lang w:eastAsia="nl-NL"/>
    </w:rPr>
  </w:style>
  <w:style w:type="paragraph" w:styleId="Listepuces5">
    <w:name w:val="List Bullet 5"/>
    <w:basedOn w:val="Normal"/>
    <w:uiPriority w:val="99"/>
    <w:semiHidden/>
    <w:rsid w:val="00856C17"/>
    <w:pPr>
      <w:tabs>
        <w:tab w:val="num" w:pos="1492"/>
      </w:tabs>
      <w:ind w:left="1492" w:hanging="360"/>
    </w:pPr>
    <w:rPr>
      <w:color w:val="000000"/>
      <w:sz w:val="16"/>
      <w:szCs w:val="16"/>
      <w:lang w:eastAsia="nl-NL"/>
    </w:rPr>
  </w:style>
  <w:style w:type="paragraph" w:styleId="Listecontinue">
    <w:name w:val="List Continue"/>
    <w:basedOn w:val="Normal"/>
    <w:uiPriority w:val="99"/>
    <w:semiHidden/>
    <w:rsid w:val="00856C17"/>
    <w:pPr>
      <w:spacing w:after="120"/>
      <w:ind w:left="283"/>
    </w:pPr>
    <w:rPr>
      <w:color w:val="000000"/>
      <w:sz w:val="16"/>
      <w:szCs w:val="16"/>
      <w:lang w:eastAsia="nl-NL"/>
    </w:rPr>
  </w:style>
  <w:style w:type="paragraph" w:styleId="Listecontinue2">
    <w:name w:val="List Continue 2"/>
    <w:basedOn w:val="Normal"/>
    <w:uiPriority w:val="99"/>
    <w:semiHidden/>
    <w:rsid w:val="00856C17"/>
    <w:pPr>
      <w:spacing w:after="120"/>
      <w:ind w:left="566"/>
    </w:pPr>
    <w:rPr>
      <w:color w:val="000000"/>
      <w:sz w:val="16"/>
      <w:szCs w:val="16"/>
      <w:lang w:eastAsia="nl-NL"/>
    </w:rPr>
  </w:style>
  <w:style w:type="paragraph" w:styleId="Listecontinue3">
    <w:name w:val="List Continue 3"/>
    <w:basedOn w:val="Normal"/>
    <w:uiPriority w:val="99"/>
    <w:semiHidden/>
    <w:rsid w:val="00856C17"/>
    <w:pPr>
      <w:spacing w:after="120"/>
      <w:ind w:left="849"/>
    </w:pPr>
    <w:rPr>
      <w:color w:val="000000"/>
      <w:sz w:val="16"/>
      <w:szCs w:val="16"/>
      <w:lang w:eastAsia="nl-NL"/>
    </w:rPr>
  </w:style>
  <w:style w:type="paragraph" w:styleId="Listecontinue4">
    <w:name w:val="List Continue 4"/>
    <w:basedOn w:val="Normal"/>
    <w:uiPriority w:val="99"/>
    <w:semiHidden/>
    <w:rsid w:val="00856C17"/>
    <w:pPr>
      <w:spacing w:after="120"/>
      <w:ind w:left="1132"/>
    </w:pPr>
    <w:rPr>
      <w:color w:val="000000"/>
      <w:sz w:val="16"/>
      <w:szCs w:val="16"/>
      <w:lang w:eastAsia="nl-NL"/>
    </w:rPr>
  </w:style>
  <w:style w:type="paragraph" w:styleId="Listecontinue5">
    <w:name w:val="List Continue 5"/>
    <w:basedOn w:val="Normal"/>
    <w:uiPriority w:val="99"/>
    <w:semiHidden/>
    <w:rsid w:val="00856C17"/>
    <w:pPr>
      <w:spacing w:after="120"/>
      <w:ind w:left="1415"/>
    </w:pPr>
    <w:rPr>
      <w:color w:val="000000"/>
      <w:sz w:val="16"/>
      <w:szCs w:val="16"/>
      <w:lang w:eastAsia="nl-NL"/>
    </w:rPr>
  </w:style>
  <w:style w:type="paragraph" w:styleId="Listenumros2">
    <w:name w:val="List Number 2"/>
    <w:basedOn w:val="Normal"/>
    <w:uiPriority w:val="99"/>
    <w:semiHidden/>
    <w:rsid w:val="00856C17"/>
    <w:pPr>
      <w:tabs>
        <w:tab w:val="num" w:pos="643"/>
      </w:tabs>
      <w:ind w:left="643" w:hanging="360"/>
    </w:pPr>
    <w:rPr>
      <w:color w:val="000000"/>
      <w:sz w:val="16"/>
      <w:szCs w:val="16"/>
      <w:lang w:eastAsia="nl-NL"/>
    </w:rPr>
  </w:style>
  <w:style w:type="paragraph" w:styleId="Listenumros3">
    <w:name w:val="List Number 3"/>
    <w:basedOn w:val="Normal"/>
    <w:uiPriority w:val="99"/>
    <w:semiHidden/>
    <w:rsid w:val="00856C17"/>
    <w:pPr>
      <w:tabs>
        <w:tab w:val="num" w:pos="926"/>
      </w:tabs>
      <w:ind w:left="926" w:hanging="360"/>
    </w:pPr>
    <w:rPr>
      <w:color w:val="000000"/>
      <w:sz w:val="16"/>
      <w:szCs w:val="16"/>
      <w:lang w:eastAsia="nl-NL"/>
    </w:rPr>
  </w:style>
  <w:style w:type="paragraph" w:styleId="Listenumros4">
    <w:name w:val="List Number 4"/>
    <w:basedOn w:val="Normal"/>
    <w:uiPriority w:val="99"/>
    <w:semiHidden/>
    <w:rsid w:val="00856C17"/>
    <w:pPr>
      <w:tabs>
        <w:tab w:val="num" w:pos="1209"/>
      </w:tabs>
      <w:ind w:left="1209" w:hanging="360"/>
    </w:pPr>
    <w:rPr>
      <w:color w:val="000000"/>
      <w:sz w:val="16"/>
      <w:szCs w:val="16"/>
      <w:lang w:eastAsia="nl-NL"/>
    </w:rPr>
  </w:style>
  <w:style w:type="paragraph" w:styleId="Listenumros5">
    <w:name w:val="List Number 5"/>
    <w:basedOn w:val="Normal"/>
    <w:uiPriority w:val="99"/>
    <w:semiHidden/>
    <w:rsid w:val="00856C17"/>
    <w:pPr>
      <w:tabs>
        <w:tab w:val="num" w:pos="1492"/>
      </w:tabs>
      <w:ind w:left="1492" w:hanging="360"/>
    </w:pPr>
    <w:rPr>
      <w:color w:val="000000"/>
      <w:sz w:val="16"/>
      <w:szCs w:val="16"/>
      <w:lang w:eastAsia="nl-NL"/>
    </w:rPr>
  </w:style>
  <w:style w:type="paragraph" w:styleId="En-ttedemessage">
    <w:name w:val="Message Header"/>
    <w:basedOn w:val="Normal"/>
    <w:link w:val="En-ttedemessageCar"/>
    <w:uiPriority w:val="99"/>
    <w:semiHidden/>
    <w:rsid w:val="00856C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color w:val="000000"/>
      <w:sz w:val="24"/>
      <w:szCs w:val="24"/>
      <w:lang w:eastAsia="nl-NL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6268EC"/>
    <w:rPr>
      <w:rFonts w:ascii="Cambria" w:hAnsi="Cambria" w:cs="Cambria"/>
      <w:sz w:val="24"/>
      <w:szCs w:val="24"/>
      <w:shd w:val="pct20" w:color="auto" w:fill="auto"/>
      <w:lang w:val="fr-BE" w:eastAsia="fr-BE"/>
    </w:rPr>
  </w:style>
  <w:style w:type="paragraph" w:styleId="Retraitnormal">
    <w:name w:val="Normal Indent"/>
    <w:basedOn w:val="Normal"/>
    <w:uiPriority w:val="99"/>
    <w:semiHidden/>
    <w:rsid w:val="00856C17"/>
    <w:pPr>
      <w:ind w:left="720"/>
    </w:pPr>
    <w:rPr>
      <w:color w:val="000000"/>
      <w:sz w:val="16"/>
      <w:szCs w:val="16"/>
      <w:lang w:eastAsia="nl-NL"/>
    </w:rPr>
  </w:style>
  <w:style w:type="paragraph" w:styleId="Titredenote">
    <w:name w:val="Note Heading"/>
    <w:basedOn w:val="Normal"/>
    <w:next w:val="Normal"/>
    <w:link w:val="TitredenoteCar"/>
    <w:uiPriority w:val="99"/>
    <w:semiHidden/>
    <w:rsid w:val="00856C17"/>
    <w:rPr>
      <w:color w:val="000000"/>
      <w:sz w:val="16"/>
      <w:szCs w:val="16"/>
      <w:lang w:eastAsia="nl-NL"/>
    </w:rPr>
  </w:style>
  <w:style w:type="character" w:customStyle="1" w:styleId="TitredenoteCar">
    <w:name w:val="Titre de note Car"/>
    <w:link w:val="Titredenote"/>
    <w:uiPriority w:val="99"/>
    <w:semiHidden/>
    <w:locked/>
    <w:rsid w:val="006268EC"/>
    <w:rPr>
      <w:rFonts w:ascii="Arial" w:hAnsi="Arial" w:cs="Arial"/>
      <w:sz w:val="20"/>
      <w:szCs w:val="20"/>
      <w:lang w:val="fr-BE" w:eastAsia="fr-BE"/>
    </w:rPr>
  </w:style>
  <w:style w:type="paragraph" w:styleId="Textebrut">
    <w:name w:val="Plain Text"/>
    <w:basedOn w:val="Normal"/>
    <w:link w:val="TextebrutCar"/>
    <w:uiPriority w:val="99"/>
    <w:semiHidden/>
    <w:rsid w:val="00856C17"/>
    <w:rPr>
      <w:rFonts w:ascii="Courier New" w:hAnsi="Courier New" w:cs="Courier New"/>
      <w:color w:val="000000"/>
      <w:lang w:eastAsia="nl-NL"/>
    </w:rPr>
  </w:style>
  <w:style w:type="character" w:customStyle="1" w:styleId="TextebrutCar">
    <w:name w:val="Texte brut Car"/>
    <w:link w:val="Textebrut"/>
    <w:uiPriority w:val="99"/>
    <w:semiHidden/>
    <w:locked/>
    <w:rsid w:val="006268EC"/>
    <w:rPr>
      <w:rFonts w:ascii="Courier New" w:hAnsi="Courier New" w:cs="Courier New"/>
      <w:sz w:val="20"/>
      <w:szCs w:val="20"/>
      <w:lang w:val="fr-BE" w:eastAsia="fr-BE"/>
    </w:rPr>
  </w:style>
  <w:style w:type="paragraph" w:styleId="Salutations">
    <w:name w:val="Salutation"/>
    <w:basedOn w:val="Normal"/>
    <w:next w:val="Normal"/>
    <w:link w:val="SalutationsCar"/>
    <w:uiPriority w:val="99"/>
    <w:semiHidden/>
    <w:rsid w:val="00856C17"/>
    <w:rPr>
      <w:color w:val="000000"/>
      <w:sz w:val="16"/>
      <w:szCs w:val="16"/>
      <w:lang w:eastAsia="nl-NL"/>
    </w:rPr>
  </w:style>
  <w:style w:type="character" w:customStyle="1" w:styleId="SalutationsCar">
    <w:name w:val="Salutations Car"/>
    <w:link w:val="Salutations"/>
    <w:uiPriority w:val="99"/>
    <w:semiHidden/>
    <w:locked/>
    <w:rsid w:val="006268EC"/>
    <w:rPr>
      <w:rFonts w:ascii="Arial" w:hAnsi="Arial" w:cs="Arial"/>
      <w:sz w:val="20"/>
      <w:szCs w:val="20"/>
      <w:lang w:val="fr-BE" w:eastAsia="fr-BE"/>
    </w:rPr>
  </w:style>
  <w:style w:type="paragraph" w:styleId="Signature">
    <w:name w:val="Signature"/>
    <w:basedOn w:val="Normal"/>
    <w:link w:val="SignatureCar"/>
    <w:uiPriority w:val="99"/>
    <w:semiHidden/>
    <w:rsid w:val="00856C17"/>
    <w:pPr>
      <w:ind w:left="4252"/>
    </w:pPr>
    <w:rPr>
      <w:color w:val="000000"/>
      <w:sz w:val="16"/>
      <w:szCs w:val="16"/>
      <w:lang w:eastAsia="nl-NL"/>
    </w:rPr>
  </w:style>
  <w:style w:type="character" w:customStyle="1" w:styleId="SignatureCar">
    <w:name w:val="Signature Car"/>
    <w:link w:val="Signature"/>
    <w:uiPriority w:val="99"/>
    <w:semiHidden/>
    <w:locked/>
    <w:rsid w:val="006268EC"/>
    <w:rPr>
      <w:rFonts w:ascii="Arial" w:hAnsi="Arial" w:cs="Arial"/>
      <w:sz w:val="20"/>
      <w:szCs w:val="20"/>
      <w:lang w:val="fr-BE" w:eastAsia="fr-BE"/>
    </w:rPr>
  </w:style>
  <w:style w:type="table" w:styleId="Effetsdetableau3D1">
    <w:name w:val="Table 3D effects 1"/>
    <w:basedOn w:val="TableauNormal"/>
    <w:uiPriority w:val="99"/>
    <w:semiHidden/>
    <w:rsid w:val="00856C17"/>
    <w:rPr>
      <w:rFonts w:ascii="Calibri" w:hAnsi="Calibri" w:cs="Calibr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rsid w:val="00856C17"/>
    <w:rPr>
      <w:rFonts w:ascii="Calibri" w:hAnsi="Calibri" w:cs="Calibr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rsid w:val="00856C17"/>
    <w:rPr>
      <w:rFonts w:ascii="Calibri" w:hAnsi="Calibri" w:cs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rsid w:val="00856C17"/>
    <w:rPr>
      <w:rFonts w:ascii="Calibri" w:hAnsi="Calibri" w:cs="Calibri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rsid w:val="00856C17"/>
    <w:rPr>
      <w:rFonts w:ascii="Calibri" w:hAnsi="Calibri" w:cs="Calibri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rsid w:val="00856C17"/>
    <w:rPr>
      <w:rFonts w:ascii="Calibri" w:hAnsi="Calibri" w:cs="Calibri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rsid w:val="00856C17"/>
    <w:rPr>
      <w:rFonts w:ascii="Calibri" w:hAnsi="Calibri" w:cs="Calibri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rsid w:val="00856C17"/>
    <w:rPr>
      <w:rFonts w:ascii="Calibri" w:hAnsi="Calibri" w:cs="Calibri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rsid w:val="00856C17"/>
    <w:rPr>
      <w:rFonts w:ascii="Calibri" w:hAnsi="Calibri" w:cs="Calibri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rsid w:val="00856C17"/>
    <w:rPr>
      <w:rFonts w:ascii="Calibri" w:hAnsi="Calibri" w:cs="Calibri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rsid w:val="00856C17"/>
    <w:rPr>
      <w:rFonts w:ascii="Calibri" w:hAnsi="Calibri" w:cs="Calibr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rsid w:val="00856C17"/>
    <w:rPr>
      <w:rFonts w:ascii="Calibri" w:hAnsi="Calibri" w:cs="Calibr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rsid w:val="00856C17"/>
    <w:rPr>
      <w:rFonts w:ascii="Calibri" w:hAnsi="Calibri" w:cs="Calibr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rsid w:val="00856C17"/>
    <w:rPr>
      <w:rFonts w:ascii="Calibri" w:hAnsi="Calibri" w:cs="Calibr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rsid w:val="00856C17"/>
    <w:rPr>
      <w:rFonts w:ascii="Calibri" w:hAnsi="Calibri" w:cs="Calibr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rsid w:val="00856C17"/>
    <w:rPr>
      <w:rFonts w:ascii="Calibri" w:hAnsi="Calibri" w:cs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rsid w:val="00856C17"/>
    <w:rPr>
      <w:rFonts w:ascii="Calibri" w:hAnsi="Calibri" w:cs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rsid w:val="00856C17"/>
    <w:rPr>
      <w:rFonts w:ascii="Calibri" w:hAnsi="Calibri" w:cs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rsid w:val="00856C17"/>
    <w:rPr>
      <w:rFonts w:ascii="Calibri" w:hAnsi="Calibri" w:cs="Calibri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rsid w:val="00856C17"/>
    <w:rPr>
      <w:rFonts w:ascii="Calibri" w:hAnsi="Calibri" w:cs="Calibr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rsid w:val="00856C17"/>
    <w:rPr>
      <w:rFonts w:ascii="Calibri" w:hAnsi="Calibri" w:cs="Calibr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rsid w:val="00856C17"/>
    <w:rPr>
      <w:rFonts w:ascii="Calibri" w:hAnsi="Calibri" w:cs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rsid w:val="00856C17"/>
    <w:rPr>
      <w:rFonts w:ascii="Calibri" w:hAnsi="Calibri" w:cs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rsid w:val="00856C17"/>
    <w:rPr>
      <w:rFonts w:ascii="Calibri" w:hAnsi="Calibri" w:cs="Calibr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rsid w:val="00856C17"/>
    <w:rPr>
      <w:rFonts w:ascii="Calibri" w:hAnsi="Calibri" w:cs="Calibr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rsid w:val="00856C17"/>
    <w:rPr>
      <w:rFonts w:ascii="Calibri" w:hAnsi="Calibri" w:cs="Calibri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rsid w:val="00856C17"/>
    <w:rPr>
      <w:rFonts w:ascii="Calibri" w:hAnsi="Calibri" w:cs="Calibri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rsid w:val="00856C17"/>
    <w:rPr>
      <w:rFonts w:ascii="Calibri" w:hAnsi="Calibri" w:cs="Calibr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rsid w:val="00856C17"/>
    <w:rPr>
      <w:rFonts w:ascii="Calibri" w:hAnsi="Calibri" w:cs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rsid w:val="00856C17"/>
    <w:rPr>
      <w:rFonts w:ascii="Calibri" w:hAnsi="Calibri" w:cs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rsid w:val="00856C17"/>
    <w:rPr>
      <w:rFonts w:ascii="Calibri" w:hAnsi="Calibri" w:cs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rsid w:val="00856C17"/>
    <w:rPr>
      <w:rFonts w:ascii="Calibri" w:hAnsi="Calibri" w:cs="Calibri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rsid w:val="00856C17"/>
    <w:rPr>
      <w:rFonts w:ascii="Calibri" w:hAnsi="Calibri" w:cs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simple1">
    <w:name w:val="Table Simple 1"/>
    <w:basedOn w:val="TableauNormal"/>
    <w:uiPriority w:val="99"/>
    <w:semiHidden/>
    <w:rsid w:val="00856C17"/>
    <w:rPr>
      <w:rFonts w:ascii="Calibri" w:hAnsi="Calibri" w:cs="Calibri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rsid w:val="00856C17"/>
    <w:rPr>
      <w:rFonts w:ascii="Calibri" w:hAnsi="Calibri" w:cs="Calibr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rsid w:val="00856C17"/>
    <w:rPr>
      <w:rFonts w:ascii="Calibri" w:hAnsi="Calibri" w:cs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rsid w:val="00856C17"/>
    <w:rPr>
      <w:rFonts w:ascii="Calibri" w:hAnsi="Calibri" w:cs="Calibr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rsid w:val="00856C17"/>
    <w:rPr>
      <w:rFonts w:ascii="Calibri" w:hAnsi="Calibri" w:cs="Calibr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rsid w:val="00856C17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rsid w:val="00856C17"/>
    <w:rPr>
      <w:rFonts w:ascii="Calibri" w:hAnsi="Calibri" w:cs="Calibr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rsid w:val="00856C17"/>
    <w:rPr>
      <w:rFonts w:ascii="Calibri" w:hAnsi="Calibri" w:cs="Calibr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rsid w:val="00856C17"/>
    <w:rPr>
      <w:rFonts w:ascii="Calibri" w:hAnsi="Calibri" w:cs="Calibr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ETermsBodyText">
    <w:name w:val="3E Terms Body Text"/>
    <w:basedOn w:val="Corpsdetexte"/>
    <w:uiPriority w:val="99"/>
    <w:rsid w:val="00856C17"/>
    <w:pPr>
      <w:spacing w:before="0" w:after="0"/>
      <w:ind w:left="0"/>
    </w:pPr>
    <w:rPr>
      <w:color w:val="000000"/>
      <w:sz w:val="12"/>
      <w:szCs w:val="12"/>
      <w:lang w:val="en-US" w:eastAsia="nl-NL"/>
    </w:rPr>
  </w:style>
  <w:style w:type="paragraph" w:customStyle="1" w:styleId="3ETermsArticle">
    <w:name w:val="3E Terms Article"/>
    <w:basedOn w:val="Titre4"/>
    <w:next w:val="3ETermsBodyText"/>
    <w:link w:val="3ETermsArticleChar"/>
    <w:uiPriority w:val="99"/>
    <w:rsid w:val="00856C17"/>
    <w:pPr>
      <w:tabs>
        <w:tab w:val="left" w:pos="160"/>
      </w:tabs>
      <w:spacing w:after="60"/>
    </w:pPr>
    <w:rPr>
      <w:rFonts w:ascii="Arial" w:hAnsi="Arial" w:cs="Arial"/>
      <w:color w:val="666666"/>
      <w:sz w:val="12"/>
      <w:szCs w:val="12"/>
      <w:lang w:val="en-GB" w:eastAsia="nl-NL"/>
    </w:rPr>
  </w:style>
  <w:style w:type="paragraph" w:customStyle="1" w:styleId="3ETermsBulletText">
    <w:name w:val="3E Terms Bullet Text"/>
    <w:basedOn w:val="3ETermsBodyText"/>
    <w:uiPriority w:val="99"/>
    <w:rsid w:val="00856C17"/>
    <w:pPr>
      <w:numPr>
        <w:numId w:val="17"/>
      </w:numPr>
    </w:pPr>
  </w:style>
  <w:style w:type="paragraph" w:customStyle="1" w:styleId="3ETaskHeading">
    <w:name w:val="3E Task Heading"/>
    <w:basedOn w:val="Titre4"/>
    <w:uiPriority w:val="99"/>
    <w:rsid w:val="00856C17"/>
    <w:pPr>
      <w:numPr>
        <w:numId w:val="18"/>
      </w:numPr>
      <w:tabs>
        <w:tab w:val="left" w:pos="160"/>
      </w:tabs>
      <w:spacing w:after="120"/>
    </w:pPr>
    <w:rPr>
      <w:color w:val="666666"/>
      <w:sz w:val="17"/>
      <w:szCs w:val="17"/>
      <w:lang w:val="en-GB" w:eastAsia="nl-NL"/>
    </w:rPr>
  </w:style>
  <w:style w:type="paragraph" w:customStyle="1" w:styleId="CGArticle">
    <w:name w:val="CG Article"/>
    <w:basedOn w:val="Titre3"/>
    <w:next w:val="Normal"/>
    <w:uiPriority w:val="99"/>
    <w:rsid w:val="00856C17"/>
    <w:pPr>
      <w:ind w:left="0" w:firstLine="0"/>
      <w:outlineLvl w:val="4"/>
    </w:pPr>
    <w:rPr>
      <w:sz w:val="14"/>
      <w:szCs w:val="14"/>
    </w:rPr>
  </w:style>
  <w:style w:type="character" w:customStyle="1" w:styleId="3ETermsArticleChar">
    <w:name w:val="3E Terms Article Char"/>
    <w:link w:val="3ETermsArticle"/>
    <w:uiPriority w:val="99"/>
    <w:locked/>
    <w:rsid w:val="00856C17"/>
    <w:rPr>
      <w:rFonts w:ascii="Arial" w:hAnsi="Arial" w:cs="Arial"/>
      <w:i/>
      <w:iCs/>
      <w:color w:val="666666"/>
      <w:sz w:val="12"/>
      <w:szCs w:val="12"/>
      <w:lang w:val="en-GB" w:eastAsia="nl-NL"/>
    </w:rPr>
  </w:style>
  <w:style w:type="paragraph" w:customStyle="1" w:styleId="StyleHeading2">
    <w:name w:val="Style Heading 2"/>
    <w:aliases w:val="3E Heading 2 + After:  12 pt"/>
    <w:basedOn w:val="Titre2"/>
    <w:autoRedefine/>
    <w:uiPriority w:val="99"/>
    <w:rsid w:val="00DA578A"/>
    <w:pPr>
      <w:spacing w:after="240"/>
      <w:ind w:left="578" w:hanging="578"/>
    </w:pPr>
  </w:style>
  <w:style w:type="character" w:customStyle="1" w:styleId="CorpsdetexteCarChar2">
    <w:name w:val="Corps de texte Car Char2"/>
    <w:aliases w:val="3E Body Text Char Char1"/>
    <w:uiPriority w:val="99"/>
    <w:rsid w:val="00C56119"/>
    <w:rPr>
      <w:rFonts w:ascii="Tahoma" w:hAnsi="Tahoma" w:cs="Tahoma"/>
      <w:sz w:val="18"/>
      <w:szCs w:val="18"/>
      <w:lang w:val="fr-BE" w:eastAsia="en-US"/>
    </w:rPr>
  </w:style>
  <w:style w:type="paragraph" w:customStyle="1" w:styleId="JUSTIFIE">
    <w:name w:val="JUSTIFIE"/>
    <w:basedOn w:val="Normal"/>
    <w:uiPriority w:val="99"/>
    <w:rsid w:val="001B6865"/>
    <w:pPr>
      <w:spacing w:after="360"/>
    </w:pPr>
    <w:rPr>
      <w:lang w:eastAsia="fr-FR"/>
    </w:rPr>
  </w:style>
  <w:style w:type="paragraph" w:customStyle="1" w:styleId="Prescription">
    <w:name w:val="Prescription"/>
    <w:basedOn w:val="Normal"/>
    <w:autoRedefine/>
    <w:uiPriority w:val="99"/>
    <w:rsid w:val="007E198B"/>
    <w:pPr>
      <w:tabs>
        <w:tab w:val="num" w:pos="720"/>
      </w:tabs>
      <w:spacing w:after="60"/>
      <w:ind w:left="720" w:hanging="360"/>
    </w:pPr>
    <w:rPr>
      <w:i/>
      <w:iCs/>
      <w:color w:val="0000FF"/>
    </w:rPr>
  </w:style>
  <w:style w:type="paragraph" w:customStyle="1" w:styleId="Style2">
    <w:name w:val="Style2"/>
    <w:basedOn w:val="Corpsdetexte"/>
    <w:uiPriority w:val="99"/>
    <w:rsid w:val="005A1010"/>
    <w:pPr>
      <w:spacing w:before="0" w:after="0"/>
      <w:ind w:left="0"/>
    </w:pPr>
  </w:style>
  <w:style w:type="table" w:styleId="Trameclaire-Accent2">
    <w:name w:val="Light Shading Accent 2"/>
    <w:basedOn w:val="TableauNormal"/>
    <w:uiPriority w:val="99"/>
    <w:rsid w:val="009A30EF"/>
    <w:rPr>
      <w:rFonts w:ascii="Calibri" w:hAnsi="Calibri" w:cs="Calibri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StyleBleuJustifi">
    <w:name w:val="Style Bleu Justifié"/>
    <w:basedOn w:val="Normal"/>
    <w:uiPriority w:val="99"/>
    <w:rsid w:val="0081646B"/>
    <w:rPr>
      <w:color w:val="0000FF"/>
    </w:rPr>
  </w:style>
  <w:style w:type="numbering" w:styleId="1ai">
    <w:name w:val="Outline List 1"/>
    <w:basedOn w:val="Aucuneliste"/>
    <w:uiPriority w:val="99"/>
    <w:semiHidden/>
    <w:unhideWhenUsed/>
    <w:locked/>
    <w:rsid w:val="00444B43"/>
    <w:pPr>
      <w:numPr>
        <w:numId w:val="15"/>
      </w:numPr>
    </w:pPr>
  </w:style>
  <w:style w:type="numbering" w:styleId="ArticleSection">
    <w:name w:val="Outline List 3"/>
    <w:basedOn w:val="Aucuneliste"/>
    <w:uiPriority w:val="99"/>
    <w:semiHidden/>
    <w:unhideWhenUsed/>
    <w:locked/>
    <w:rsid w:val="00444B43"/>
    <w:pPr>
      <w:numPr>
        <w:numId w:val="16"/>
      </w:numPr>
    </w:pPr>
  </w:style>
  <w:style w:type="numbering" w:styleId="111111">
    <w:name w:val="Outline List 2"/>
    <w:basedOn w:val="Aucuneliste"/>
    <w:uiPriority w:val="99"/>
    <w:semiHidden/>
    <w:unhideWhenUsed/>
    <w:locked/>
    <w:rsid w:val="00444B43"/>
    <w:pPr>
      <w:numPr>
        <w:numId w:val="14"/>
      </w:numPr>
    </w:pPr>
  </w:style>
  <w:style w:type="paragraph" w:styleId="Paragraphedeliste">
    <w:name w:val="List Paragraph"/>
    <w:aliases w:val="Lettre d'introduction"/>
    <w:basedOn w:val="Normal"/>
    <w:link w:val="ParagraphedelisteCar"/>
    <w:uiPriority w:val="34"/>
    <w:qFormat/>
    <w:rsid w:val="009F3499"/>
    <w:pPr>
      <w:numPr>
        <w:numId w:val="20"/>
      </w:numPr>
      <w:spacing w:after="120" w:line="276" w:lineRule="auto"/>
      <w:contextualSpacing/>
    </w:pPr>
    <w:rPr>
      <w:rFonts w:cs="Times New Roman"/>
      <w:sz w:val="24"/>
      <w:szCs w:val="24"/>
    </w:rPr>
  </w:style>
  <w:style w:type="character" w:customStyle="1" w:styleId="ParagraphedelisteCar">
    <w:name w:val="Paragraphe de liste Car"/>
    <w:aliases w:val="Lettre d'introduction Car"/>
    <w:link w:val="Paragraphedeliste"/>
    <w:uiPriority w:val="34"/>
    <w:rsid w:val="009F3499"/>
    <w:rPr>
      <w:sz w:val="24"/>
      <w:szCs w:val="24"/>
      <w:lang w:val="fr-FR" w:eastAsia="en-US"/>
    </w:rPr>
  </w:style>
  <w:style w:type="character" w:styleId="Accentuationlgre">
    <w:name w:val="Subtle Emphasis"/>
    <w:basedOn w:val="Policepardfaut"/>
    <w:uiPriority w:val="19"/>
    <w:qFormat/>
    <w:rsid w:val="00880F7D"/>
    <w:rPr>
      <w:i/>
      <w:iCs/>
      <w:color w:val="808080" w:themeColor="text1" w:themeTint="7F"/>
    </w:rPr>
  </w:style>
  <w:style w:type="paragraph" w:customStyle="1" w:styleId="ContenuTableau">
    <w:name w:val="Contenu Tableau"/>
    <w:basedOn w:val="Paragraphedeliste"/>
    <w:qFormat/>
    <w:rsid w:val="00F64BED"/>
    <w:pPr>
      <w:numPr>
        <w:numId w:val="0"/>
      </w:numPr>
      <w:spacing w:before="0" w:after="0" w:line="240" w:lineRule="auto"/>
      <w:contextualSpacing w:val="0"/>
      <w:jc w:val="left"/>
    </w:pPr>
    <w:rPr>
      <w:rFonts w:asciiTheme="minorHAnsi" w:eastAsiaTheme="minorHAnsi" w:hAnsiTheme="minorHAnsi" w:cstheme="minorBidi"/>
      <w:sz w:val="16"/>
      <w:szCs w:val="18"/>
      <w:lang w:val="fr-BE" w:eastAsia="fr-BE"/>
    </w:rPr>
  </w:style>
  <w:style w:type="paragraph" w:customStyle="1" w:styleId="BETitreNiveau1">
    <w:name w:val="_BE_Titre_Niveau_1"/>
    <w:link w:val="BETitreNiveau1Char"/>
    <w:rsid w:val="00E4489C"/>
    <w:pPr>
      <w:spacing w:after="300"/>
    </w:pPr>
    <w:rPr>
      <w:rFonts w:ascii="Arial" w:eastAsia="Times" w:hAnsi="Arial"/>
      <w:b/>
      <w:caps/>
      <w:color w:val="006F90"/>
      <w:sz w:val="28"/>
      <w:lang w:val="fr-FR" w:eastAsia="en-US"/>
    </w:rPr>
  </w:style>
  <w:style w:type="character" w:customStyle="1" w:styleId="BETitreNiveau1Char">
    <w:name w:val="_BE_Titre_Niveau_1 Char"/>
    <w:basedOn w:val="Policepardfaut"/>
    <w:link w:val="BETitreNiveau1"/>
    <w:rsid w:val="00E4489C"/>
    <w:rPr>
      <w:rFonts w:ascii="Arial" w:eastAsia="Times" w:hAnsi="Arial"/>
      <w:b/>
      <w:caps/>
      <w:color w:val="006F90"/>
      <w:sz w:val="28"/>
      <w:lang w:val="fr-FR" w:eastAsia="en-US"/>
    </w:rPr>
  </w:style>
  <w:style w:type="paragraph" w:customStyle="1" w:styleId="BETitreNiveau2">
    <w:name w:val="_BE_Titre_Niveau_2"/>
    <w:rsid w:val="00E4489C"/>
    <w:pPr>
      <w:spacing w:before="60" w:after="60"/>
    </w:pPr>
    <w:rPr>
      <w:rFonts w:ascii="Arial" w:eastAsia="Times" w:hAnsi="Arial"/>
      <w:b/>
      <w:caps/>
      <w:color w:val="646464"/>
      <w:sz w:val="22"/>
      <w:lang w:val="fr-FR" w:eastAsia="en-US"/>
    </w:rPr>
  </w:style>
  <w:style w:type="paragraph" w:customStyle="1" w:styleId="BETitreSommaire">
    <w:name w:val="_BE_Titre_Sommaire"/>
    <w:rsid w:val="00E4489C"/>
    <w:pPr>
      <w:spacing w:after="120"/>
    </w:pPr>
    <w:rPr>
      <w:rFonts w:ascii="Arial" w:eastAsia="Times" w:hAnsi="Arial"/>
      <w:b/>
      <w:caps/>
      <w:color w:val="006F90"/>
      <w:sz w:val="24"/>
      <w:lang w:val="fr-FR" w:eastAsia="en-US"/>
    </w:rPr>
  </w:style>
  <w:style w:type="paragraph" w:customStyle="1" w:styleId="BEInfoPdP01">
    <w:name w:val="_BE_Info_PdP_01"/>
    <w:rsid w:val="00305508"/>
    <w:pPr>
      <w:pBdr>
        <w:top w:val="single" w:sz="2" w:space="3" w:color="000000"/>
      </w:pBdr>
      <w:tabs>
        <w:tab w:val="center" w:pos="4536"/>
        <w:tab w:val="right" w:pos="9072"/>
      </w:tabs>
      <w:spacing w:before="80" w:after="40"/>
      <w:jc w:val="center"/>
    </w:pPr>
    <w:rPr>
      <w:rFonts w:ascii="Arial" w:hAnsi="Arial"/>
      <w:b/>
      <w:caps/>
      <w:color w:val="000000"/>
      <w:sz w:val="12"/>
      <w:lang w:val="fr-FR" w:eastAsia="en-US"/>
    </w:rPr>
  </w:style>
  <w:style w:type="paragraph" w:customStyle="1" w:styleId="BEInfoPdP02">
    <w:name w:val="_BE_Info_PdP_02"/>
    <w:rsid w:val="00305508"/>
    <w:pPr>
      <w:spacing w:before="40"/>
      <w:jc w:val="center"/>
    </w:pPr>
    <w:rPr>
      <w:rFonts w:ascii="Arial" w:hAnsi="Arial"/>
      <w:caps/>
      <w:color w:val="000000"/>
      <w:sz w:val="10"/>
      <w:lang w:val="fr-FR" w:eastAsia="en-US"/>
    </w:rPr>
  </w:style>
  <w:style w:type="paragraph" w:customStyle="1" w:styleId="BEZoneImage">
    <w:name w:val="_BE_Zone_Image"/>
    <w:rsid w:val="00305508"/>
    <w:pPr>
      <w:framePr w:hSpace="142" w:vSpace="142" w:wrap="around" w:vAnchor="text" w:hAnchor="text" w:y="1"/>
      <w:jc w:val="right"/>
    </w:pPr>
    <w:rPr>
      <w:rFonts w:ascii="Arial" w:eastAsia="Times" w:hAnsi="Arial"/>
      <w:color w:val="000000"/>
      <w:lang w:val="fr-FR" w:eastAsia="en-US"/>
    </w:rPr>
  </w:style>
  <w:style w:type="character" w:styleId="Titredulivre">
    <w:name w:val="Book Title"/>
    <w:basedOn w:val="Policepardfaut"/>
    <w:uiPriority w:val="33"/>
    <w:qFormat/>
    <w:rsid w:val="00FF4E37"/>
    <w:rPr>
      <w:b/>
      <w:bCs/>
      <w:smallCaps/>
      <w:spacing w:val="5"/>
    </w:rPr>
  </w:style>
  <w:style w:type="paragraph" w:customStyle="1" w:styleId="DATEBE">
    <w:name w:val="DATE_BE"/>
    <w:qFormat/>
    <w:rsid w:val="001B71FA"/>
    <w:pPr>
      <w:spacing w:before="360"/>
      <w:jc w:val="right"/>
    </w:pPr>
    <w:rPr>
      <w:rFonts w:ascii="Arial" w:eastAsia="Times" w:hAnsi="Arial"/>
      <w:caps/>
      <w:color w:val="006F90"/>
      <w:sz w:val="36"/>
      <w:lang w:val="fr-FR" w:eastAsia="en-US"/>
    </w:rPr>
  </w:style>
  <w:style w:type="paragraph" w:customStyle="1" w:styleId="BETableauTitre">
    <w:name w:val="_BE_Tableau_Titre"/>
    <w:rsid w:val="00940A62"/>
    <w:pPr>
      <w:spacing w:before="80" w:after="80"/>
      <w:ind w:left="113" w:right="113"/>
      <w:jc w:val="center"/>
    </w:pPr>
    <w:rPr>
      <w:rFonts w:ascii="Arial" w:hAnsi="Arial"/>
      <w:b/>
      <w:snapToGrid w:val="0"/>
      <w:color w:val="FFFFFF"/>
      <w:lang w:val="fr-FR" w:eastAsia="en-US"/>
    </w:rPr>
  </w:style>
  <w:style w:type="paragraph" w:customStyle="1" w:styleId="BETableautxt">
    <w:name w:val="_BE_Tableau_txt"/>
    <w:rsid w:val="00940A62"/>
    <w:pPr>
      <w:spacing w:before="40" w:after="40"/>
      <w:ind w:left="113" w:right="113"/>
    </w:pPr>
    <w:rPr>
      <w:rFonts w:ascii="Arial" w:hAnsi="Arial"/>
      <w:snapToGrid w:val="0"/>
      <w:color w:val="000000"/>
      <w:sz w:val="18"/>
      <w:lang w:val="fr-FR" w:eastAsia="en-US"/>
    </w:rPr>
  </w:style>
  <w:style w:type="character" w:customStyle="1" w:styleId="BEBold">
    <w:name w:val="_BE_Bold"/>
    <w:basedOn w:val="Policepardfaut"/>
    <w:rsid w:val="00940A62"/>
    <w:rPr>
      <w:b/>
    </w:rPr>
  </w:style>
  <w:style w:type="paragraph" w:customStyle="1" w:styleId="BESousTitreRapport">
    <w:name w:val="_BE_Sous_Titre_Rapport"/>
    <w:rsid w:val="00AF4D24"/>
    <w:pPr>
      <w:spacing w:before="160" w:after="240"/>
      <w:jc w:val="center"/>
    </w:pPr>
    <w:rPr>
      <w:rFonts w:ascii="Arial" w:eastAsia="Times" w:hAnsi="Arial"/>
      <w:i/>
      <w:color w:val="000000"/>
      <w:sz w:val="22"/>
      <w:lang w:val="fr-FR" w:eastAsia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B6948"/>
    <w:pPr>
      <w:keepNext/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/>
      <w:caps w:val="0"/>
      <w:color w:val="2F5496" w:themeColor="accent1" w:themeShade="BF"/>
      <w:sz w:val="32"/>
      <w:szCs w:val="32"/>
      <w:lang w:val="fr-BE" w:eastAsia="fr-BE"/>
    </w:rPr>
  </w:style>
  <w:style w:type="character" w:styleId="Mentionnonrsolue">
    <w:name w:val="Unresolved Mention"/>
    <w:basedOn w:val="Policepardfaut"/>
    <w:uiPriority w:val="99"/>
    <w:unhideWhenUsed/>
    <w:rsid w:val="00307221"/>
    <w:rPr>
      <w:color w:val="605E5C"/>
      <w:shd w:val="clear" w:color="auto" w:fill="E1DFDD"/>
    </w:rPr>
  </w:style>
  <w:style w:type="character" w:styleId="Mention">
    <w:name w:val="Mention"/>
    <w:basedOn w:val="Policepardfaut"/>
    <w:uiPriority w:val="99"/>
    <w:unhideWhenUsed/>
    <w:rsid w:val="00307221"/>
    <w:rPr>
      <w:color w:val="2B579A"/>
      <w:shd w:val="clear" w:color="auto" w:fill="E1DFDD"/>
    </w:rPr>
  </w:style>
  <w:style w:type="character" w:customStyle="1" w:styleId="cf01">
    <w:name w:val="cf01"/>
    <w:basedOn w:val="Policepardfaut"/>
    <w:rsid w:val="002F77E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2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8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3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38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0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78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80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1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30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1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63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56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12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03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17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27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0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02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20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9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4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2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68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1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02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31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12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26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19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00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08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83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37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95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03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22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80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1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69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16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47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09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41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17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9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8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08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37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68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65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61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67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13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54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46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7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18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8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64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3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31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5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29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7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660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04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70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9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12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1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79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4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74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4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56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7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32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1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14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98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85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08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89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7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96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9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7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2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34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4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1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energie.wallonie.be/fr/facilitateurs-energie-industrie.html?IDC=9488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mureba@spw.wallonie.be" TargetMode="External"/><Relationship Id="rId24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A97FE3113D42799B06BAAF5B7414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029ED6-B38D-45D7-96A2-9D50CAE96A0A}"/>
      </w:docPartPr>
      <w:docPartBody>
        <w:p w:rsidR="006A5546" w:rsidRDefault="000117D7" w:rsidP="000117D7">
          <w:pPr>
            <w:pStyle w:val="FCA97FE3113D42799B06BAAF5B741450"/>
          </w:pPr>
          <w:r>
            <w:rPr>
              <w:lang w:val="fr-FR"/>
            </w:rP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D7"/>
    <w:rsid w:val="000117D7"/>
    <w:rsid w:val="001835DE"/>
    <w:rsid w:val="002C2E32"/>
    <w:rsid w:val="002F77DB"/>
    <w:rsid w:val="006A5546"/>
    <w:rsid w:val="009969B4"/>
    <w:rsid w:val="00BC6BD9"/>
    <w:rsid w:val="00F1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BE" w:eastAsia="fr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CA97FE3113D42799B06BAAF5B741450">
    <w:name w:val="FCA97FE3113D42799B06BAAF5B741450"/>
    <w:rsid w:val="000117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9D51E7921BD941A153A7CBC2BB9FB0" ma:contentTypeVersion="16" ma:contentTypeDescription="Crée un document." ma:contentTypeScope="" ma:versionID="f4f520099f4cff996df4571bf20cca71">
  <xsd:schema xmlns:xsd="http://www.w3.org/2001/XMLSchema" xmlns:xs="http://www.w3.org/2001/XMLSchema" xmlns:p="http://schemas.microsoft.com/office/2006/metadata/properties" xmlns:ns1="http://schemas.microsoft.com/sharepoint/v3" xmlns:ns2="7d52d7d3-90fd-4c0b-99ab-3c4f816c07d8" xmlns:ns3="c7b7bb88-9ef4-43c8-827d-f74dd06a2934" targetNamespace="http://schemas.microsoft.com/office/2006/metadata/properties" ma:root="true" ma:fieldsID="8f92884a1843b8d81dabce122368ee31" ns1:_="" ns2:_="" ns3:_="">
    <xsd:import namespace="http://schemas.microsoft.com/sharepoint/v3"/>
    <xsd:import namespace="7d52d7d3-90fd-4c0b-99ab-3c4f816c07d8"/>
    <xsd:import namespace="c7b7bb88-9ef4-43c8-827d-f74dd06a2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2d7d3-90fd-4c0b-99ab-3c4f816c0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c4018d8-b214-4a48-af45-02710e18d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7bb88-9ef4-43c8-827d-f74dd06a29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4113430-99c7-4bc2-91f6-a47b7f31b4b1}" ma:internalName="TaxCatchAll" ma:showField="CatchAllData" ma:web="c7b7bb88-9ef4-43c8-827d-f74dd06a2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b7bb88-9ef4-43c8-827d-f74dd06a2934" xsi:nil="true"/>
    <_ip_UnifiedCompliancePolicyUIAction xmlns="http://schemas.microsoft.com/sharepoint/v3" xsi:nil="true"/>
    <lcf76f155ced4ddcb4097134ff3c332f xmlns="7d52d7d3-90fd-4c0b-99ab-3c4f816c07d8">
      <Terms xmlns="http://schemas.microsoft.com/office/infopath/2007/PartnerControls"/>
    </lcf76f155ced4ddcb4097134ff3c332f>
    <_ip_UnifiedCompliancePolicyProperties xmlns="http://schemas.microsoft.com/sharepoint/v3" xsi:nil="true"/>
    <SharedWithUsers xmlns="c7b7bb88-9ef4-43c8-827d-f74dd06a2934">
      <UserInfo>
        <DisplayName>AGW AMURE - Membres</DisplayName>
        <AccountId>67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90209-5D79-40E0-832D-653464E0F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52d7d3-90fd-4c0b-99ab-3c4f816c07d8"/>
    <ds:schemaRef ds:uri="c7b7bb88-9ef4-43c8-827d-f74dd06a2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2F9451-529D-47F5-B62E-9873DE9A4135}">
  <ds:schemaRefs>
    <ds:schemaRef ds:uri="http://schemas.microsoft.com/office/2006/documentManagement/types"/>
    <ds:schemaRef ds:uri="http://purl.org/dc/dcmitype/"/>
    <ds:schemaRef ds:uri="7d52d7d3-90fd-4c0b-99ab-3c4f816c07d8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7b7bb88-9ef4-43c8-827d-f74dd06a2934"/>
    <ds:schemaRef ds:uri="http://schemas.microsoft.com/sharepoint/v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6F39052-C290-44BB-836A-5D1996DB04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712A95-F3AD-41AD-9D6F-9D90B1068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1863</Words>
  <Characters>12028</Characters>
  <Application>Microsoft Office Word</Application>
  <DocSecurity>0</DocSecurity>
  <Lines>100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du bâtiment - Nom du propriétaire</vt:lpstr>
    </vt:vector>
  </TitlesOfParts>
  <Manager>3E</Manager>
  <Company>Nom de la société auditeur</Company>
  <LinksUpToDate>false</LinksUpToDate>
  <CharactersWithSpaces>13864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Caneva AMUREBA - ASA 2024.1</dc:title>
  <dc:subject>Rapport d'audit énergétique</dc:subject>
  <dc:creator>gregory.tack@spw.wallonie.be</dc:creator>
  <cp:keywords>Template Rapport</cp:keywords>
  <cp:lastModifiedBy>TACK Grégory</cp:lastModifiedBy>
  <cp:revision>9</cp:revision>
  <cp:lastPrinted>2022-09-01T18:33:00Z</cp:lastPrinted>
  <dcterms:created xsi:type="dcterms:W3CDTF">2024-04-11T14:02:00Z</dcterms:created>
  <dcterms:modified xsi:type="dcterms:W3CDTF">2024-04-11T14:27:00Z</dcterms:modified>
  <cp:category>BEB535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mduBatiment">
    <vt:lpwstr>Planétarium de l'Observatoire royal de Belgique</vt:lpwstr>
  </property>
  <property fmtid="{D5CDD505-2E9C-101B-9397-08002B2CF9AE}" pid="3" name="ContentTypeId">
    <vt:lpwstr>0x010100F09D51E7921BD941A153A7CBC2BB9FB0</vt:lpwstr>
  </property>
  <property fmtid="{D5CDD505-2E9C-101B-9397-08002B2CF9AE}" pid="4" name="MSIP_Label_97a477d1-147d-4e34-b5e3-7b26d2f44870_Enabled">
    <vt:lpwstr>true</vt:lpwstr>
  </property>
  <property fmtid="{D5CDD505-2E9C-101B-9397-08002B2CF9AE}" pid="5" name="MSIP_Label_97a477d1-147d-4e34-b5e3-7b26d2f44870_SetDate">
    <vt:lpwstr>2022-09-02T12:12:13Z</vt:lpwstr>
  </property>
  <property fmtid="{D5CDD505-2E9C-101B-9397-08002B2CF9AE}" pid="6" name="MSIP_Label_97a477d1-147d-4e34-b5e3-7b26d2f44870_Method">
    <vt:lpwstr>Standard</vt:lpwstr>
  </property>
  <property fmtid="{D5CDD505-2E9C-101B-9397-08002B2CF9AE}" pid="7" name="MSIP_Label_97a477d1-147d-4e34-b5e3-7b26d2f44870_Name">
    <vt:lpwstr>97a477d1-147d-4e34-b5e3-7b26d2f44870</vt:lpwstr>
  </property>
  <property fmtid="{D5CDD505-2E9C-101B-9397-08002B2CF9AE}" pid="8" name="MSIP_Label_97a477d1-147d-4e34-b5e3-7b26d2f44870_SiteId">
    <vt:lpwstr>1f816a84-7aa6-4a56-b22a-7b3452fa8681</vt:lpwstr>
  </property>
  <property fmtid="{D5CDD505-2E9C-101B-9397-08002B2CF9AE}" pid="9" name="MSIP_Label_97a477d1-147d-4e34-b5e3-7b26d2f44870_ActionId">
    <vt:lpwstr>0c1d1311-b600-431f-acae-4d50d43ae5d1</vt:lpwstr>
  </property>
  <property fmtid="{D5CDD505-2E9C-101B-9397-08002B2CF9AE}" pid="10" name="MSIP_Label_97a477d1-147d-4e34-b5e3-7b26d2f44870_ContentBits">
    <vt:lpwstr>0</vt:lpwstr>
  </property>
  <property fmtid="{D5CDD505-2E9C-101B-9397-08002B2CF9AE}" pid="11" name="MediaServiceImageTags">
    <vt:lpwstr/>
  </property>
</Properties>
</file>