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2CA25" w14:textId="77777777" w:rsidR="00060D64" w:rsidRPr="00FA18BB" w:rsidRDefault="00060D64" w:rsidP="00060D64">
      <w:pPr>
        <w:pStyle w:val="Paragraphestandard"/>
        <w:spacing w:line="240" w:lineRule="auto"/>
        <w:ind w:left="6180"/>
        <w:jc w:val="both"/>
        <w:rPr>
          <w:rFonts w:ascii="Century Gothic" w:hAnsi="Century Gothic" w:cs="CenturyGothic"/>
          <w:sz w:val="21"/>
          <w:szCs w:val="21"/>
        </w:rPr>
      </w:pPr>
    </w:p>
    <w:p w14:paraId="24E2943B" w14:textId="77777777" w:rsidR="002666A9" w:rsidRPr="00FA18BB" w:rsidRDefault="002666A9" w:rsidP="00060D64">
      <w:pPr>
        <w:pStyle w:val="Paragraphestandard"/>
        <w:spacing w:line="240" w:lineRule="auto"/>
        <w:ind w:left="6180"/>
        <w:jc w:val="both"/>
        <w:rPr>
          <w:rFonts w:ascii="Century Gothic" w:hAnsi="Century Gothic" w:cs="CenturyGothic"/>
          <w:sz w:val="21"/>
          <w:szCs w:val="21"/>
        </w:rPr>
      </w:pPr>
    </w:p>
    <w:p w14:paraId="5AB3A49E" w14:textId="4D93BB85" w:rsidR="002666A9" w:rsidRPr="00FA18BB" w:rsidRDefault="00C90FA8" w:rsidP="00060D64">
      <w:pPr>
        <w:pStyle w:val="Paragraphestandard"/>
        <w:spacing w:line="240" w:lineRule="auto"/>
        <w:ind w:left="6180"/>
        <w:jc w:val="both"/>
        <w:rPr>
          <w:rFonts w:ascii="Century Gothic" w:hAnsi="Century Gothic" w:cs="CenturyGothic"/>
          <w:sz w:val="21"/>
          <w:szCs w:val="21"/>
        </w:rPr>
      </w:pPr>
      <w:r>
        <w:rPr>
          <w:rFonts w:ascii="Century Gothic" w:hAnsi="Century Gothic" w:cs="CenturyGothic"/>
          <w:sz w:val="21"/>
          <w:szCs w:val="21"/>
        </w:rPr>
        <w:t xml:space="preserve"> </w:t>
      </w:r>
    </w:p>
    <w:p w14:paraId="59EF5DE5" w14:textId="77777777" w:rsidR="002666A9" w:rsidRPr="00FA18BB" w:rsidRDefault="002666A9" w:rsidP="00060D64">
      <w:pPr>
        <w:pStyle w:val="Paragraphestandard"/>
        <w:spacing w:line="240" w:lineRule="auto"/>
        <w:ind w:left="6180"/>
        <w:jc w:val="both"/>
        <w:rPr>
          <w:rFonts w:ascii="Century Gothic" w:hAnsi="Century Gothic" w:cs="CenturyGothic"/>
          <w:sz w:val="21"/>
          <w:szCs w:val="21"/>
        </w:rPr>
      </w:pPr>
    </w:p>
    <w:p w14:paraId="2AB6A673" w14:textId="77777777" w:rsidR="002666A9" w:rsidRPr="00FA18BB" w:rsidRDefault="002666A9" w:rsidP="00060D64">
      <w:pPr>
        <w:pStyle w:val="Paragraphestandard"/>
        <w:spacing w:line="240" w:lineRule="auto"/>
        <w:ind w:left="6180"/>
        <w:jc w:val="both"/>
        <w:rPr>
          <w:rFonts w:ascii="Century Gothic" w:hAnsi="Century Gothic" w:cs="CenturyGothic"/>
          <w:sz w:val="21"/>
          <w:szCs w:val="21"/>
        </w:rPr>
      </w:pPr>
    </w:p>
    <w:p w14:paraId="73F13ACF" w14:textId="77777777" w:rsidR="002666A9" w:rsidRPr="00FA18BB" w:rsidRDefault="002666A9" w:rsidP="00060D64">
      <w:pPr>
        <w:pStyle w:val="Paragraphestandard"/>
        <w:spacing w:line="240" w:lineRule="auto"/>
        <w:ind w:left="6180"/>
        <w:jc w:val="both"/>
        <w:rPr>
          <w:rFonts w:ascii="Century Gothic" w:hAnsi="Century Gothic" w:cs="CenturyGothic"/>
          <w:sz w:val="21"/>
          <w:szCs w:val="21"/>
        </w:rPr>
      </w:pPr>
    </w:p>
    <w:p w14:paraId="488EA21E" w14:textId="77777777" w:rsidR="00FA18BB" w:rsidRPr="00FA18BB" w:rsidRDefault="00FA18BB" w:rsidP="00FA18BB">
      <w:pPr>
        <w:jc w:val="center"/>
        <w:rPr>
          <w:rFonts w:ascii="Century Gothic" w:hAnsi="Century Gothic" w:cstheme="minorHAnsi"/>
          <w:b/>
          <w:bCs/>
          <w:u w:val="single"/>
        </w:rPr>
      </w:pPr>
    </w:p>
    <w:p w14:paraId="22EE2D58" w14:textId="77777777" w:rsidR="00FA18BB" w:rsidRPr="00FA18BB" w:rsidRDefault="00FA18BB" w:rsidP="00FA18BB">
      <w:pPr>
        <w:jc w:val="center"/>
        <w:rPr>
          <w:rFonts w:ascii="Century Gothic" w:hAnsi="Century Gothic" w:cstheme="minorHAnsi"/>
          <w:b/>
          <w:bCs/>
          <w:u w:val="single"/>
        </w:rPr>
      </w:pPr>
    </w:p>
    <w:p w14:paraId="264E57A5" w14:textId="77777777" w:rsidR="00FA18BB" w:rsidRPr="00FA18BB" w:rsidRDefault="00FA18BB" w:rsidP="00FA18BB">
      <w:pPr>
        <w:jc w:val="center"/>
        <w:rPr>
          <w:rFonts w:ascii="Century Gothic" w:hAnsi="Century Gothic" w:cstheme="minorHAnsi"/>
          <w:b/>
          <w:bCs/>
          <w:u w:val="single"/>
        </w:rPr>
      </w:pPr>
    </w:p>
    <w:p w14:paraId="26852424" w14:textId="77777777" w:rsidR="00FA18BB" w:rsidRPr="00FA18BB" w:rsidRDefault="00FA18BB" w:rsidP="00FA18BB">
      <w:pPr>
        <w:jc w:val="center"/>
        <w:rPr>
          <w:rFonts w:ascii="Century Gothic" w:hAnsi="Century Gothic" w:cstheme="minorHAnsi"/>
          <w:b/>
          <w:bCs/>
          <w:u w:val="single"/>
        </w:rPr>
      </w:pPr>
    </w:p>
    <w:p w14:paraId="5CC852B1" w14:textId="77777777" w:rsidR="00FA18BB" w:rsidRPr="00FA18BB" w:rsidRDefault="00FA18BB" w:rsidP="00FA18BB">
      <w:pPr>
        <w:jc w:val="center"/>
        <w:rPr>
          <w:rFonts w:ascii="Century Gothic" w:hAnsi="Century Gothic" w:cstheme="minorHAnsi"/>
          <w:b/>
          <w:bCs/>
          <w:u w:val="single"/>
        </w:rPr>
      </w:pPr>
    </w:p>
    <w:p w14:paraId="0C19336F" w14:textId="77777777" w:rsidR="00FA18BB" w:rsidRPr="00FA18BB" w:rsidRDefault="00FA18BB" w:rsidP="00FA18BB">
      <w:pPr>
        <w:jc w:val="center"/>
        <w:rPr>
          <w:rFonts w:ascii="Century Gothic" w:hAnsi="Century Gothic" w:cstheme="minorHAnsi"/>
          <w:b/>
          <w:bCs/>
          <w:sz w:val="40"/>
          <w:szCs w:val="40"/>
        </w:rPr>
      </w:pPr>
    </w:p>
    <w:p w14:paraId="21B9ECDD" w14:textId="01F66AA8" w:rsidR="00015B03" w:rsidRDefault="00015B03" w:rsidP="00015B03">
      <w:pPr>
        <w:jc w:val="center"/>
        <w:rPr>
          <w:rFonts w:ascii="Century Gothic" w:hAnsi="Century Gothic" w:cstheme="minorHAnsi"/>
          <w:b/>
          <w:bCs/>
          <w:sz w:val="40"/>
          <w:szCs w:val="40"/>
        </w:rPr>
      </w:pPr>
      <w:r w:rsidRPr="006D41B0">
        <w:rPr>
          <w:rFonts w:ascii="Century Gothic" w:hAnsi="Century Gothic" w:cstheme="minorHAnsi"/>
          <w:b/>
          <w:bCs/>
          <w:sz w:val="40"/>
          <w:szCs w:val="40"/>
        </w:rPr>
        <w:t>Consultation publique</w:t>
      </w:r>
      <w:r w:rsidR="00E36B23">
        <w:rPr>
          <w:rFonts w:ascii="Century Gothic" w:hAnsi="Century Gothic" w:cstheme="minorHAnsi"/>
          <w:b/>
          <w:bCs/>
          <w:sz w:val="40"/>
          <w:szCs w:val="40"/>
        </w:rPr>
        <w:t xml:space="preserve"> </w:t>
      </w:r>
      <w:r w:rsidR="004046CA">
        <w:rPr>
          <w:rFonts w:ascii="Century Gothic" w:hAnsi="Century Gothic" w:cstheme="minorHAnsi"/>
          <w:b/>
          <w:bCs/>
          <w:sz w:val="40"/>
          <w:szCs w:val="40"/>
        </w:rPr>
        <w:t xml:space="preserve"> </w:t>
      </w:r>
    </w:p>
    <w:p w14:paraId="74C09D45" w14:textId="77777777" w:rsidR="00015B03" w:rsidRPr="006D41B0" w:rsidRDefault="00015B03" w:rsidP="00015B03">
      <w:pPr>
        <w:jc w:val="center"/>
        <w:rPr>
          <w:rFonts w:ascii="Century Gothic" w:hAnsi="Century Gothic" w:cstheme="minorHAnsi"/>
          <w:b/>
          <w:bCs/>
          <w:sz w:val="40"/>
          <w:szCs w:val="40"/>
        </w:rPr>
      </w:pPr>
    </w:p>
    <w:p w14:paraId="3B21BC3D" w14:textId="3303FE4B" w:rsidR="00B7740F" w:rsidRPr="0018197E" w:rsidRDefault="00B7740F" w:rsidP="00B7740F">
      <w:pPr>
        <w:ind w:left="1134" w:right="560"/>
        <w:jc w:val="center"/>
        <w:rPr>
          <w:rFonts w:ascii="Century Gothic" w:hAnsi="Century Gothic" w:cstheme="minorHAnsi"/>
          <w:sz w:val="36"/>
          <w:szCs w:val="36"/>
        </w:rPr>
      </w:pPr>
      <w:proofErr w:type="gramStart"/>
      <w:r w:rsidRPr="0018197E">
        <w:rPr>
          <w:rFonts w:ascii="Century Gothic" w:hAnsi="Century Gothic" w:cstheme="minorHAnsi"/>
          <w:sz w:val="36"/>
          <w:szCs w:val="36"/>
        </w:rPr>
        <w:t>sur</w:t>
      </w:r>
      <w:proofErr w:type="gramEnd"/>
      <w:r w:rsidRPr="0018197E">
        <w:rPr>
          <w:rFonts w:ascii="Century Gothic" w:hAnsi="Century Gothic" w:cstheme="minorHAnsi"/>
          <w:sz w:val="36"/>
          <w:szCs w:val="36"/>
        </w:rPr>
        <w:t xml:space="preserve"> les </w:t>
      </w:r>
      <w:r w:rsidR="00151A21" w:rsidRPr="00151A21">
        <w:rPr>
          <w:rFonts w:ascii="Century Gothic" w:hAnsi="Century Gothic" w:cstheme="minorHAnsi"/>
          <w:b/>
          <w:bCs/>
          <w:sz w:val="36"/>
          <w:szCs w:val="36"/>
        </w:rPr>
        <w:t>propositions de</w:t>
      </w:r>
      <w:r w:rsidR="00151A21">
        <w:rPr>
          <w:rFonts w:ascii="Century Gothic" w:hAnsi="Century Gothic" w:cstheme="minorHAnsi"/>
          <w:sz w:val="36"/>
          <w:szCs w:val="36"/>
        </w:rPr>
        <w:t xml:space="preserve"> </w:t>
      </w:r>
      <w:r w:rsidRPr="0018197E">
        <w:rPr>
          <w:rFonts w:ascii="Century Gothic" w:hAnsi="Century Gothic" w:cstheme="minorHAnsi"/>
          <w:b/>
          <w:bCs/>
          <w:sz w:val="36"/>
          <w:szCs w:val="36"/>
        </w:rPr>
        <w:t>valeurs de référence</w:t>
      </w:r>
      <w:r w:rsidR="002946D8">
        <w:rPr>
          <w:rFonts w:ascii="Century Gothic" w:hAnsi="Century Gothic" w:cstheme="minorHAnsi"/>
          <w:b/>
          <w:bCs/>
          <w:sz w:val="36"/>
          <w:szCs w:val="36"/>
        </w:rPr>
        <w:t xml:space="preserve"> 2026</w:t>
      </w:r>
      <w:r w:rsidRPr="0018197E">
        <w:rPr>
          <w:rFonts w:ascii="Century Gothic" w:hAnsi="Century Gothic" w:cstheme="minorHAnsi"/>
          <w:b/>
          <w:bCs/>
          <w:sz w:val="36"/>
          <w:szCs w:val="36"/>
        </w:rPr>
        <w:t xml:space="preserve"> </w:t>
      </w:r>
      <w:r w:rsidRPr="0018197E">
        <w:rPr>
          <w:rFonts w:ascii="Century Gothic" w:hAnsi="Century Gothic" w:cstheme="minorHAnsi"/>
          <w:sz w:val="36"/>
          <w:szCs w:val="36"/>
        </w:rPr>
        <w:t>intervenant dans le calcul du niveau de soutien octroyé dans le cadre des régimes d’octroi de certificats vert « </w:t>
      </w:r>
      <w:proofErr w:type="spellStart"/>
      <w:r w:rsidRPr="0018197E">
        <w:rPr>
          <w:rFonts w:ascii="Century Gothic" w:hAnsi="Century Gothic" w:cstheme="minorHAnsi"/>
          <w:b/>
          <w:bCs/>
          <w:sz w:val="36"/>
          <w:szCs w:val="36"/>
        </w:rPr>
        <w:t>C</w:t>
      </w:r>
      <w:r w:rsidR="00151A21">
        <w:rPr>
          <w:rFonts w:ascii="Century Gothic" w:hAnsi="Century Gothic" w:cstheme="minorHAnsi"/>
          <w:b/>
          <w:bCs/>
          <w:sz w:val="36"/>
          <w:szCs w:val="36"/>
        </w:rPr>
        <w:t>pma</w:t>
      </w:r>
      <w:proofErr w:type="spellEnd"/>
      <w:r w:rsidRPr="0018197E">
        <w:rPr>
          <w:rFonts w:ascii="Century Gothic" w:hAnsi="Century Gothic" w:cstheme="minorHAnsi"/>
          <w:sz w:val="36"/>
          <w:szCs w:val="36"/>
        </w:rPr>
        <w:t xml:space="preserve"> » applicables aux </w:t>
      </w:r>
      <w:r w:rsidRPr="0018197E">
        <w:rPr>
          <w:rFonts w:ascii="Century Gothic" w:hAnsi="Century Gothic" w:cstheme="minorHAnsi"/>
          <w:b/>
          <w:bCs/>
          <w:sz w:val="36"/>
          <w:szCs w:val="36"/>
        </w:rPr>
        <w:t>nouvelles unités</w:t>
      </w:r>
      <w:r w:rsidRPr="0018197E">
        <w:rPr>
          <w:rFonts w:ascii="Century Gothic" w:hAnsi="Century Gothic" w:cstheme="minorHAnsi"/>
          <w:sz w:val="36"/>
          <w:szCs w:val="36"/>
        </w:rPr>
        <w:t xml:space="preserve"> ou aux </w:t>
      </w:r>
      <w:r w:rsidRPr="0018197E">
        <w:rPr>
          <w:rFonts w:ascii="Century Gothic" w:hAnsi="Century Gothic" w:cstheme="minorHAnsi"/>
          <w:b/>
          <w:bCs/>
          <w:sz w:val="36"/>
          <w:szCs w:val="36"/>
        </w:rPr>
        <w:t>extensions</w:t>
      </w:r>
      <w:r w:rsidRPr="0018197E">
        <w:rPr>
          <w:rFonts w:ascii="Century Gothic" w:hAnsi="Century Gothic" w:cstheme="minorHAnsi"/>
          <w:sz w:val="36"/>
          <w:szCs w:val="36"/>
        </w:rPr>
        <w:t> d’installations existantes.</w:t>
      </w:r>
    </w:p>
    <w:p w14:paraId="403A0772" w14:textId="77777777" w:rsidR="00FA18BB" w:rsidRPr="00FA18BB" w:rsidRDefault="00FA18BB" w:rsidP="00FA18BB">
      <w:pPr>
        <w:jc w:val="center"/>
        <w:rPr>
          <w:rFonts w:ascii="Century Gothic" w:hAnsi="Century Gothic" w:cstheme="minorHAnsi"/>
          <w:b/>
          <w:bCs/>
          <w:sz w:val="40"/>
          <w:szCs w:val="40"/>
        </w:rPr>
      </w:pPr>
    </w:p>
    <w:p w14:paraId="0D3C83D9" w14:textId="77777777" w:rsidR="00FA18BB" w:rsidRPr="00FA18BB" w:rsidRDefault="00FA18BB" w:rsidP="00FA18BB">
      <w:pPr>
        <w:jc w:val="center"/>
        <w:rPr>
          <w:rFonts w:ascii="Century Gothic" w:hAnsi="Century Gothic" w:cstheme="minorHAnsi"/>
          <w:b/>
          <w:bCs/>
          <w:u w:val="single"/>
        </w:rPr>
      </w:pPr>
    </w:p>
    <w:p w14:paraId="659AD0BB" w14:textId="77777777" w:rsidR="00FA18BB" w:rsidRPr="00FA18BB" w:rsidRDefault="00FA18BB" w:rsidP="00FA18BB">
      <w:pPr>
        <w:rPr>
          <w:rFonts w:ascii="Century Gothic" w:hAnsi="Century Gothic" w:cstheme="minorHAnsi"/>
          <w:b/>
          <w:bCs/>
        </w:rPr>
      </w:pPr>
    </w:p>
    <w:p w14:paraId="7F4678E9" w14:textId="29068859" w:rsidR="00FA18BB" w:rsidRPr="00FA18BB" w:rsidRDefault="00FA18BB" w:rsidP="00FA18BB">
      <w:pPr>
        <w:jc w:val="center"/>
        <w:rPr>
          <w:rFonts w:ascii="Century Gothic" w:hAnsi="Century Gothic" w:cstheme="minorHAnsi"/>
          <w:sz w:val="32"/>
          <w:szCs w:val="32"/>
        </w:rPr>
      </w:pPr>
      <w:r w:rsidRPr="009837CB">
        <w:rPr>
          <w:rFonts w:ascii="Century Gothic" w:hAnsi="Century Gothic" w:cstheme="minorHAnsi"/>
          <w:sz w:val="32"/>
          <w:szCs w:val="32"/>
        </w:rPr>
        <w:t xml:space="preserve">Annexe </w:t>
      </w:r>
      <w:r w:rsidR="00423798">
        <w:rPr>
          <w:rFonts w:ascii="Century Gothic" w:hAnsi="Century Gothic" w:cstheme="minorHAnsi"/>
          <w:sz w:val="32"/>
          <w:szCs w:val="32"/>
        </w:rPr>
        <w:t>E</w:t>
      </w:r>
    </w:p>
    <w:p w14:paraId="4D9980D3" w14:textId="77777777" w:rsidR="00FA18BB" w:rsidRPr="00FA18BB" w:rsidRDefault="00FA18BB" w:rsidP="00FA18BB">
      <w:pPr>
        <w:jc w:val="center"/>
        <w:rPr>
          <w:rFonts w:ascii="Century Gothic" w:hAnsi="Century Gothic" w:cstheme="minorHAnsi"/>
          <w:sz w:val="32"/>
          <w:szCs w:val="32"/>
        </w:rPr>
      </w:pPr>
      <w:r w:rsidRPr="00FA18BB">
        <w:rPr>
          <w:rFonts w:ascii="Century Gothic" w:hAnsi="Century Gothic" w:cstheme="minorHAnsi"/>
          <w:sz w:val="32"/>
          <w:szCs w:val="32"/>
        </w:rPr>
        <w:t>Questionnaire</w:t>
      </w:r>
    </w:p>
    <w:p w14:paraId="14EFF400" w14:textId="77777777" w:rsidR="00FA18BB" w:rsidRPr="00FA18BB" w:rsidRDefault="00FA18BB" w:rsidP="00FA18BB">
      <w:pPr>
        <w:jc w:val="center"/>
        <w:rPr>
          <w:rFonts w:ascii="Century Gothic" w:hAnsi="Century Gothic" w:cstheme="minorHAnsi"/>
          <w:b/>
          <w:bCs/>
          <w:u w:val="single"/>
        </w:rPr>
      </w:pPr>
    </w:p>
    <w:p w14:paraId="54705334" w14:textId="15EA2FAA" w:rsidR="00FA18BB" w:rsidRPr="00FA18BB" w:rsidRDefault="00E829AE" w:rsidP="00FA18BB">
      <w:pPr>
        <w:jc w:val="center"/>
        <w:rPr>
          <w:rFonts w:ascii="Century Gothic" w:hAnsi="Century Gothic" w:cstheme="minorHAnsi"/>
          <w:color w:val="808080" w:themeColor="background1" w:themeShade="80"/>
        </w:rPr>
      </w:pPr>
      <w:r>
        <w:rPr>
          <w:rFonts w:ascii="Century Gothic" w:hAnsi="Century Gothic" w:cstheme="minorHAnsi"/>
          <w:color w:val="808080" w:themeColor="background1" w:themeShade="80"/>
        </w:rPr>
        <w:t xml:space="preserve">  </w:t>
      </w:r>
    </w:p>
    <w:p w14:paraId="7434DC5C" w14:textId="77777777" w:rsidR="00FA18BB" w:rsidRPr="00FA18BB" w:rsidRDefault="00FA18BB" w:rsidP="00FA18BB">
      <w:pPr>
        <w:jc w:val="center"/>
        <w:rPr>
          <w:rFonts w:ascii="Century Gothic" w:hAnsi="Century Gothic" w:cstheme="minorHAnsi"/>
          <w:color w:val="808080" w:themeColor="background1" w:themeShade="80"/>
        </w:rPr>
      </w:pPr>
    </w:p>
    <w:p w14:paraId="2AF6B9E6" w14:textId="4CCF4945" w:rsidR="00FA18BB" w:rsidRPr="00FA18BB" w:rsidRDefault="002946D8" w:rsidP="00FA18BB">
      <w:pPr>
        <w:jc w:val="center"/>
        <w:rPr>
          <w:rFonts w:ascii="Century Gothic" w:hAnsi="Century Gothic" w:cstheme="minorHAnsi"/>
          <w:b/>
          <w:bCs/>
        </w:rPr>
      </w:pPr>
      <w:r>
        <w:rPr>
          <w:rFonts w:ascii="Century Gothic" w:hAnsi="Century Gothic" w:cstheme="minorHAnsi"/>
        </w:rPr>
        <w:t>14 janvier 2026</w:t>
      </w:r>
    </w:p>
    <w:p w14:paraId="5646656D" w14:textId="77777777" w:rsidR="00FA18BB" w:rsidRPr="00FA18BB" w:rsidRDefault="00FA18BB" w:rsidP="00FA18BB">
      <w:pPr>
        <w:jc w:val="center"/>
        <w:rPr>
          <w:rFonts w:ascii="Century Gothic" w:hAnsi="Century Gothic" w:cstheme="minorHAnsi"/>
          <w:color w:val="808080" w:themeColor="background1" w:themeShade="80"/>
        </w:rPr>
      </w:pPr>
    </w:p>
    <w:p w14:paraId="65ADDB44" w14:textId="77777777" w:rsidR="00FA18BB" w:rsidRPr="00FA18BB" w:rsidRDefault="00FA18BB" w:rsidP="00FA18BB">
      <w:pPr>
        <w:rPr>
          <w:rFonts w:ascii="Century Gothic" w:hAnsi="Century Gothic" w:cstheme="minorHAnsi"/>
          <w:color w:val="808080" w:themeColor="background1" w:themeShade="80"/>
        </w:rPr>
      </w:pPr>
      <w:r w:rsidRPr="00FA18BB">
        <w:rPr>
          <w:rFonts w:ascii="Century Gothic" w:hAnsi="Century Gothic" w:cstheme="minorHAnsi"/>
          <w:color w:val="808080" w:themeColor="background1" w:themeShade="80"/>
        </w:rPr>
        <w:br w:type="page"/>
      </w:r>
    </w:p>
    <w:sdt>
      <w:sdtPr>
        <w:rPr>
          <w:rFonts w:ascii="Century Gothic" w:eastAsiaTheme="minorHAnsi" w:hAnsi="Century Gothic" w:cstheme="minorHAnsi"/>
          <w:color w:val="auto"/>
          <w:sz w:val="24"/>
          <w:szCs w:val="24"/>
          <w:lang w:val="fr-BE" w:eastAsia="fr-FR"/>
        </w:rPr>
        <w:id w:val="-1178042119"/>
        <w:docPartObj>
          <w:docPartGallery w:val="Table of Contents"/>
          <w:docPartUnique/>
        </w:docPartObj>
      </w:sdtPr>
      <w:sdtEndPr>
        <w:rPr>
          <w:rFonts w:eastAsiaTheme="minorEastAsia"/>
          <w:b/>
          <w:bCs/>
          <w:noProof/>
          <w:lang w:val="fr-FR"/>
        </w:rPr>
      </w:sdtEndPr>
      <w:sdtContent>
        <w:p w14:paraId="59C1A348" w14:textId="77777777" w:rsidR="00FA18BB" w:rsidRPr="007240CD" w:rsidRDefault="00FA18BB" w:rsidP="00FA18BB">
          <w:pPr>
            <w:pStyle w:val="En-ttedetabledesmatires"/>
            <w:rPr>
              <w:rFonts w:ascii="Century Gothic" w:hAnsi="Century Gothic" w:cstheme="minorHAnsi"/>
              <w:b/>
              <w:bCs/>
              <w:color w:val="auto"/>
              <w:sz w:val="20"/>
              <w:szCs w:val="20"/>
              <w:lang w:val="fr-BE"/>
            </w:rPr>
          </w:pPr>
          <w:r w:rsidRPr="007240CD">
            <w:rPr>
              <w:rFonts w:ascii="Century Gothic" w:hAnsi="Century Gothic" w:cstheme="minorHAnsi"/>
              <w:b/>
              <w:bCs/>
              <w:color w:val="auto"/>
              <w:sz w:val="20"/>
              <w:szCs w:val="20"/>
              <w:lang w:val="fr-BE"/>
            </w:rPr>
            <w:t>Table des matières</w:t>
          </w:r>
        </w:p>
        <w:p w14:paraId="2A6A9457" w14:textId="77777777" w:rsidR="00B7740F" w:rsidRPr="007240CD" w:rsidRDefault="00B7740F" w:rsidP="00B7740F">
          <w:pPr>
            <w:rPr>
              <w:rFonts w:ascii="Century Gothic" w:hAnsi="Century Gothic"/>
              <w:sz w:val="20"/>
              <w:szCs w:val="20"/>
              <w:lang w:val="fr-BE" w:eastAsia="en-US"/>
            </w:rPr>
          </w:pPr>
        </w:p>
        <w:p w14:paraId="4AE24F47" w14:textId="4DBC828F" w:rsidR="007240CD" w:rsidRPr="007240CD" w:rsidRDefault="00FA18BB">
          <w:pPr>
            <w:pStyle w:val="TM1"/>
            <w:tabs>
              <w:tab w:val="left" w:pos="480"/>
              <w:tab w:val="right" w:leader="dot" w:pos="9622"/>
            </w:tabs>
            <w:rPr>
              <w:rFonts w:ascii="Century Gothic" w:eastAsiaTheme="minorEastAsia" w:hAnsi="Century Gothic"/>
              <w:noProof/>
              <w:kern w:val="2"/>
              <w:szCs w:val="24"/>
              <w:lang w:eastAsia="fr-BE"/>
              <w14:ligatures w14:val="standardContextual"/>
            </w:rPr>
          </w:pPr>
          <w:r w:rsidRPr="007240CD">
            <w:rPr>
              <w:rFonts w:ascii="Century Gothic" w:hAnsi="Century Gothic" w:cstheme="minorHAnsi"/>
              <w:sz w:val="20"/>
              <w:szCs w:val="20"/>
            </w:rPr>
            <w:fldChar w:fldCharType="begin"/>
          </w:r>
          <w:r w:rsidRPr="007240CD">
            <w:rPr>
              <w:rFonts w:ascii="Century Gothic" w:hAnsi="Century Gothic" w:cstheme="minorHAnsi"/>
              <w:sz w:val="20"/>
              <w:szCs w:val="20"/>
            </w:rPr>
            <w:instrText xml:space="preserve"> TOC \o "1-3" \h \z \u </w:instrText>
          </w:r>
          <w:r w:rsidRPr="007240CD">
            <w:rPr>
              <w:rFonts w:ascii="Century Gothic" w:hAnsi="Century Gothic" w:cstheme="minorHAnsi"/>
              <w:sz w:val="20"/>
              <w:szCs w:val="20"/>
            </w:rPr>
            <w:fldChar w:fldCharType="separate"/>
          </w:r>
          <w:hyperlink w:anchor="_Toc219294500" w:history="1">
            <w:r w:rsidR="007240CD" w:rsidRPr="007240CD">
              <w:rPr>
                <w:rStyle w:val="Lienhypertexte"/>
                <w:rFonts w:ascii="Century Gothic" w:hAnsi="Century Gothic" w:cstheme="minorHAnsi"/>
                <w:noProof/>
              </w:rPr>
              <w:t>I.</w:t>
            </w:r>
            <w:r w:rsidR="007240CD" w:rsidRPr="007240CD">
              <w:rPr>
                <w:rFonts w:ascii="Century Gothic" w:eastAsiaTheme="minorEastAsia" w:hAnsi="Century Gothic"/>
                <w:noProof/>
                <w:kern w:val="2"/>
                <w:szCs w:val="24"/>
                <w:lang w:eastAsia="fr-BE"/>
                <w14:ligatures w14:val="standardContextual"/>
              </w:rPr>
              <w:tab/>
            </w:r>
            <w:r w:rsidR="007240CD" w:rsidRPr="007240CD">
              <w:rPr>
                <w:rStyle w:val="Lienhypertexte"/>
                <w:rFonts w:ascii="Century Gothic" w:hAnsi="Century Gothic" w:cstheme="minorHAnsi"/>
                <w:noProof/>
              </w:rPr>
              <w:t>Préambule</w:t>
            </w:r>
            <w:r w:rsidR="007240CD" w:rsidRPr="007240CD">
              <w:rPr>
                <w:rFonts w:ascii="Century Gothic" w:hAnsi="Century Gothic"/>
                <w:noProof/>
                <w:webHidden/>
              </w:rPr>
              <w:tab/>
            </w:r>
            <w:r w:rsidR="007240CD" w:rsidRPr="007240CD">
              <w:rPr>
                <w:rFonts w:ascii="Century Gothic" w:hAnsi="Century Gothic"/>
                <w:noProof/>
                <w:webHidden/>
              </w:rPr>
              <w:fldChar w:fldCharType="begin"/>
            </w:r>
            <w:r w:rsidR="007240CD" w:rsidRPr="007240CD">
              <w:rPr>
                <w:rFonts w:ascii="Century Gothic" w:hAnsi="Century Gothic"/>
                <w:noProof/>
                <w:webHidden/>
              </w:rPr>
              <w:instrText xml:space="preserve"> PAGEREF _Toc219294500 \h </w:instrText>
            </w:r>
            <w:r w:rsidR="007240CD" w:rsidRPr="007240CD">
              <w:rPr>
                <w:rFonts w:ascii="Century Gothic" w:hAnsi="Century Gothic"/>
                <w:noProof/>
                <w:webHidden/>
              </w:rPr>
            </w:r>
            <w:r w:rsidR="007240CD" w:rsidRPr="007240CD">
              <w:rPr>
                <w:rFonts w:ascii="Century Gothic" w:hAnsi="Century Gothic"/>
                <w:noProof/>
                <w:webHidden/>
              </w:rPr>
              <w:fldChar w:fldCharType="separate"/>
            </w:r>
            <w:r w:rsidR="007240CD" w:rsidRPr="007240CD">
              <w:rPr>
                <w:rFonts w:ascii="Century Gothic" w:hAnsi="Century Gothic"/>
                <w:noProof/>
                <w:webHidden/>
              </w:rPr>
              <w:t>3</w:t>
            </w:r>
            <w:r w:rsidR="007240CD" w:rsidRPr="007240CD">
              <w:rPr>
                <w:rFonts w:ascii="Century Gothic" w:hAnsi="Century Gothic"/>
                <w:noProof/>
                <w:webHidden/>
              </w:rPr>
              <w:fldChar w:fldCharType="end"/>
            </w:r>
          </w:hyperlink>
        </w:p>
        <w:p w14:paraId="670823BE" w14:textId="4291D81F" w:rsidR="007240CD" w:rsidRPr="007240CD" w:rsidRDefault="007240CD">
          <w:pPr>
            <w:pStyle w:val="TM1"/>
            <w:tabs>
              <w:tab w:val="left" w:pos="480"/>
              <w:tab w:val="right" w:leader="dot" w:pos="9622"/>
            </w:tabs>
            <w:rPr>
              <w:rFonts w:ascii="Century Gothic" w:eastAsiaTheme="minorEastAsia" w:hAnsi="Century Gothic"/>
              <w:noProof/>
              <w:kern w:val="2"/>
              <w:szCs w:val="24"/>
              <w:lang w:eastAsia="fr-BE"/>
              <w14:ligatures w14:val="standardContextual"/>
            </w:rPr>
          </w:pPr>
          <w:hyperlink w:anchor="_Toc219294501" w:history="1">
            <w:r w:rsidRPr="007240CD">
              <w:rPr>
                <w:rStyle w:val="Lienhypertexte"/>
                <w:rFonts w:ascii="Century Gothic" w:hAnsi="Century Gothic" w:cstheme="minorHAnsi"/>
                <w:noProof/>
              </w:rPr>
              <w:t>II.</w:t>
            </w:r>
            <w:r w:rsidRPr="007240CD">
              <w:rPr>
                <w:rFonts w:ascii="Century Gothic" w:eastAsiaTheme="minorEastAsia" w:hAnsi="Century Gothic"/>
                <w:noProof/>
                <w:kern w:val="2"/>
                <w:szCs w:val="24"/>
                <w:lang w:eastAsia="fr-BE"/>
                <w14:ligatures w14:val="standardContextual"/>
              </w:rPr>
              <w:tab/>
            </w:r>
            <w:r w:rsidRPr="007240CD">
              <w:rPr>
                <w:rStyle w:val="Lienhypertexte"/>
                <w:rFonts w:ascii="Century Gothic" w:hAnsi="Century Gothic" w:cstheme="minorHAnsi"/>
                <w:noProof/>
              </w:rPr>
              <w:t>Questionnaire</w:t>
            </w:r>
            <w:r w:rsidRPr="007240CD">
              <w:rPr>
                <w:rFonts w:ascii="Century Gothic" w:hAnsi="Century Gothic"/>
                <w:noProof/>
                <w:webHidden/>
              </w:rPr>
              <w:tab/>
            </w:r>
            <w:r w:rsidRPr="007240CD">
              <w:rPr>
                <w:rFonts w:ascii="Century Gothic" w:hAnsi="Century Gothic"/>
                <w:noProof/>
                <w:webHidden/>
              </w:rPr>
              <w:fldChar w:fldCharType="begin"/>
            </w:r>
            <w:r w:rsidRPr="007240CD">
              <w:rPr>
                <w:rFonts w:ascii="Century Gothic" w:hAnsi="Century Gothic"/>
                <w:noProof/>
                <w:webHidden/>
              </w:rPr>
              <w:instrText xml:space="preserve"> PAGEREF _Toc219294501 \h </w:instrText>
            </w:r>
            <w:r w:rsidRPr="007240CD">
              <w:rPr>
                <w:rFonts w:ascii="Century Gothic" w:hAnsi="Century Gothic"/>
                <w:noProof/>
                <w:webHidden/>
              </w:rPr>
            </w:r>
            <w:r w:rsidRPr="007240CD">
              <w:rPr>
                <w:rFonts w:ascii="Century Gothic" w:hAnsi="Century Gothic"/>
                <w:noProof/>
                <w:webHidden/>
              </w:rPr>
              <w:fldChar w:fldCharType="separate"/>
            </w:r>
            <w:r w:rsidRPr="007240CD">
              <w:rPr>
                <w:rFonts w:ascii="Century Gothic" w:hAnsi="Century Gothic"/>
                <w:noProof/>
                <w:webHidden/>
              </w:rPr>
              <w:t>4</w:t>
            </w:r>
            <w:r w:rsidRPr="007240CD">
              <w:rPr>
                <w:rFonts w:ascii="Century Gothic" w:hAnsi="Century Gothic"/>
                <w:noProof/>
                <w:webHidden/>
              </w:rPr>
              <w:fldChar w:fldCharType="end"/>
            </w:r>
          </w:hyperlink>
        </w:p>
        <w:p w14:paraId="3E501EC5" w14:textId="21044058" w:rsidR="007240CD" w:rsidRPr="007240CD" w:rsidRDefault="007240CD">
          <w:pPr>
            <w:pStyle w:val="TM2"/>
            <w:tabs>
              <w:tab w:val="left" w:pos="960"/>
              <w:tab w:val="right" w:leader="dot" w:pos="9622"/>
            </w:tabs>
            <w:rPr>
              <w:rFonts w:ascii="Century Gothic" w:eastAsiaTheme="minorEastAsia" w:hAnsi="Century Gothic"/>
              <w:noProof/>
              <w:kern w:val="2"/>
              <w:szCs w:val="24"/>
              <w:lang w:eastAsia="fr-BE"/>
              <w14:ligatures w14:val="standardContextual"/>
            </w:rPr>
          </w:pPr>
          <w:hyperlink w:anchor="_Toc219294502" w:history="1">
            <w:r w:rsidRPr="007240CD">
              <w:rPr>
                <w:rStyle w:val="Lienhypertexte"/>
                <w:rFonts w:ascii="Century Gothic" w:hAnsi="Century Gothic" w:cstheme="minorHAnsi"/>
                <w:noProof/>
              </w:rPr>
              <w:t>A.</w:t>
            </w:r>
            <w:r w:rsidRPr="007240CD">
              <w:rPr>
                <w:rFonts w:ascii="Century Gothic" w:eastAsiaTheme="minorEastAsia" w:hAnsi="Century Gothic"/>
                <w:noProof/>
                <w:kern w:val="2"/>
                <w:szCs w:val="24"/>
                <w:lang w:eastAsia="fr-BE"/>
                <w14:ligatures w14:val="standardContextual"/>
              </w:rPr>
              <w:tab/>
            </w:r>
            <w:r w:rsidRPr="007240CD">
              <w:rPr>
                <w:rStyle w:val="Lienhypertexte"/>
                <w:rFonts w:ascii="Century Gothic" w:hAnsi="Century Gothic" w:cstheme="minorHAnsi"/>
                <w:noProof/>
              </w:rPr>
              <w:t>Paramètres techniques, économiques et financiers</w:t>
            </w:r>
            <w:r w:rsidRPr="007240CD">
              <w:rPr>
                <w:rFonts w:ascii="Century Gothic" w:hAnsi="Century Gothic"/>
                <w:noProof/>
                <w:webHidden/>
              </w:rPr>
              <w:tab/>
            </w:r>
            <w:r w:rsidRPr="007240CD">
              <w:rPr>
                <w:rFonts w:ascii="Century Gothic" w:hAnsi="Century Gothic"/>
                <w:noProof/>
                <w:webHidden/>
              </w:rPr>
              <w:fldChar w:fldCharType="begin"/>
            </w:r>
            <w:r w:rsidRPr="007240CD">
              <w:rPr>
                <w:rFonts w:ascii="Century Gothic" w:hAnsi="Century Gothic"/>
                <w:noProof/>
                <w:webHidden/>
              </w:rPr>
              <w:instrText xml:space="preserve"> PAGEREF _Toc219294502 \h </w:instrText>
            </w:r>
            <w:r w:rsidRPr="007240CD">
              <w:rPr>
                <w:rFonts w:ascii="Century Gothic" w:hAnsi="Century Gothic"/>
                <w:noProof/>
                <w:webHidden/>
              </w:rPr>
            </w:r>
            <w:r w:rsidRPr="007240CD">
              <w:rPr>
                <w:rFonts w:ascii="Century Gothic" w:hAnsi="Century Gothic"/>
                <w:noProof/>
                <w:webHidden/>
              </w:rPr>
              <w:fldChar w:fldCharType="separate"/>
            </w:r>
            <w:r w:rsidRPr="007240CD">
              <w:rPr>
                <w:rFonts w:ascii="Century Gothic" w:hAnsi="Century Gothic"/>
                <w:noProof/>
                <w:webHidden/>
              </w:rPr>
              <w:t>4</w:t>
            </w:r>
            <w:r w:rsidRPr="007240CD">
              <w:rPr>
                <w:rFonts w:ascii="Century Gothic" w:hAnsi="Century Gothic"/>
                <w:noProof/>
                <w:webHidden/>
              </w:rPr>
              <w:fldChar w:fldCharType="end"/>
            </w:r>
          </w:hyperlink>
        </w:p>
        <w:p w14:paraId="22B930E1" w14:textId="1F6DE8CE" w:rsidR="007240CD" w:rsidRPr="007240CD" w:rsidRDefault="007240CD">
          <w:pPr>
            <w:pStyle w:val="TM3"/>
            <w:tabs>
              <w:tab w:val="left" w:pos="1200"/>
              <w:tab w:val="right" w:leader="dot" w:pos="9622"/>
            </w:tabs>
            <w:rPr>
              <w:rFonts w:ascii="Century Gothic" w:eastAsiaTheme="minorEastAsia" w:hAnsi="Century Gothic"/>
              <w:noProof/>
              <w:kern w:val="2"/>
              <w:szCs w:val="24"/>
              <w:lang w:eastAsia="fr-BE"/>
              <w14:ligatures w14:val="standardContextual"/>
            </w:rPr>
          </w:pPr>
          <w:hyperlink w:anchor="_Toc219294503" w:history="1">
            <w:r w:rsidRPr="007240CD">
              <w:rPr>
                <w:rStyle w:val="Lienhypertexte"/>
                <w:rFonts w:ascii="Century Gothic" w:hAnsi="Century Gothic" w:cstheme="minorHAnsi"/>
                <w:noProof/>
              </w:rPr>
              <w:t>(1)</w:t>
            </w:r>
            <w:r w:rsidRPr="007240CD">
              <w:rPr>
                <w:rFonts w:ascii="Century Gothic" w:eastAsiaTheme="minorEastAsia" w:hAnsi="Century Gothic"/>
                <w:noProof/>
                <w:kern w:val="2"/>
                <w:szCs w:val="24"/>
                <w:lang w:eastAsia="fr-BE"/>
                <w14:ligatures w14:val="standardContextual"/>
              </w:rPr>
              <w:tab/>
            </w:r>
            <w:r w:rsidRPr="007240CD">
              <w:rPr>
                <w:rStyle w:val="Lienhypertexte"/>
                <w:rFonts w:ascii="Century Gothic" w:hAnsi="Century Gothic" w:cstheme="minorHAnsi"/>
                <w:noProof/>
              </w:rPr>
              <w:t>Catégories d’installation</w:t>
            </w:r>
            <w:r w:rsidRPr="007240CD">
              <w:rPr>
                <w:rFonts w:ascii="Century Gothic" w:hAnsi="Century Gothic"/>
                <w:noProof/>
                <w:webHidden/>
              </w:rPr>
              <w:tab/>
            </w:r>
            <w:r w:rsidRPr="007240CD">
              <w:rPr>
                <w:rFonts w:ascii="Century Gothic" w:hAnsi="Century Gothic"/>
                <w:noProof/>
                <w:webHidden/>
              </w:rPr>
              <w:fldChar w:fldCharType="begin"/>
            </w:r>
            <w:r w:rsidRPr="007240CD">
              <w:rPr>
                <w:rFonts w:ascii="Century Gothic" w:hAnsi="Century Gothic"/>
                <w:noProof/>
                <w:webHidden/>
              </w:rPr>
              <w:instrText xml:space="preserve"> PAGEREF _Toc219294503 \h </w:instrText>
            </w:r>
            <w:r w:rsidRPr="007240CD">
              <w:rPr>
                <w:rFonts w:ascii="Century Gothic" w:hAnsi="Century Gothic"/>
                <w:noProof/>
                <w:webHidden/>
              </w:rPr>
            </w:r>
            <w:r w:rsidRPr="007240CD">
              <w:rPr>
                <w:rFonts w:ascii="Century Gothic" w:hAnsi="Century Gothic"/>
                <w:noProof/>
                <w:webHidden/>
              </w:rPr>
              <w:fldChar w:fldCharType="separate"/>
            </w:r>
            <w:r w:rsidRPr="007240CD">
              <w:rPr>
                <w:rFonts w:ascii="Century Gothic" w:hAnsi="Century Gothic"/>
                <w:noProof/>
                <w:webHidden/>
              </w:rPr>
              <w:t>4</w:t>
            </w:r>
            <w:r w:rsidRPr="007240CD">
              <w:rPr>
                <w:rFonts w:ascii="Century Gothic" w:hAnsi="Century Gothic"/>
                <w:noProof/>
                <w:webHidden/>
              </w:rPr>
              <w:fldChar w:fldCharType="end"/>
            </w:r>
          </w:hyperlink>
        </w:p>
        <w:p w14:paraId="3594DBE4" w14:textId="5F5F105D" w:rsidR="007240CD" w:rsidRPr="007240CD" w:rsidRDefault="007240CD">
          <w:pPr>
            <w:pStyle w:val="TM3"/>
            <w:tabs>
              <w:tab w:val="left" w:pos="1200"/>
              <w:tab w:val="right" w:leader="dot" w:pos="9622"/>
            </w:tabs>
            <w:rPr>
              <w:rFonts w:ascii="Century Gothic" w:eastAsiaTheme="minorEastAsia" w:hAnsi="Century Gothic"/>
              <w:noProof/>
              <w:kern w:val="2"/>
              <w:szCs w:val="24"/>
              <w:lang w:eastAsia="fr-BE"/>
              <w14:ligatures w14:val="standardContextual"/>
            </w:rPr>
          </w:pPr>
          <w:hyperlink w:anchor="_Toc219294504" w:history="1">
            <w:r w:rsidRPr="007240CD">
              <w:rPr>
                <w:rStyle w:val="Lienhypertexte"/>
                <w:rFonts w:ascii="Century Gothic" w:hAnsi="Century Gothic" w:cstheme="minorHAnsi"/>
                <w:noProof/>
              </w:rPr>
              <w:t>(2)</w:t>
            </w:r>
            <w:r w:rsidRPr="007240CD">
              <w:rPr>
                <w:rFonts w:ascii="Century Gothic" w:eastAsiaTheme="minorEastAsia" w:hAnsi="Century Gothic"/>
                <w:noProof/>
                <w:kern w:val="2"/>
                <w:szCs w:val="24"/>
                <w:lang w:eastAsia="fr-BE"/>
                <w14:ligatures w14:val="standardContextual"/>
              </w:rPr>
              <w:tab/>
            </w:r>
            <w:r w:rsidRPr="007240CD">
              <w:rPr>
                <w:rStyle w:val="Lienhypertexte"/>
                <w:rFonts w:ascii="Century Gothic" w:hAnsi="Century Gothic" w:cstheme="minorHAnsi"/>
                <w:noProof/>
              </w:rPr>
              <w:t>Valeurs de référence</w:t>
            </w:r>
            <w:r w:rsidRPr="007240CD">
              <w:rPr>
                <w:rFonts w:ascii="Century Gothic" w:hAnsi="Century Gothic"/>
                <w:noProof/>
                <w:webHidden/>
              </w:rPr>
              <w:tab/>
            </w:r>
            <w:r w:rsidRPr="007240CD">
              <w:rPr>
                <w:rFonts w:ascii="Century Gothic" w:hAnsi="Century Gothic"/>
                <w:noProof/>
                <w:webHidden/>
              </w:rPr>
              <w:fldChar w:fldCharType="begin"/>
            </w:r>
            <w:r w:rsidRPr="007240CD">
              <w:rPr>
                <w:rFonts w:ascii="Century Gothic" w:hAnsi="Century Gothic"/>
                <w:noProof/>
                <w:webHidden/>
              </w:rPr>
              <w:instrText xml:space="preserve"> PAGEREF _Toc219294504 \h </w:instrText>
            </w:r>
            <w:r w:rsidRPr="007240CD">
              <w:rPr>
                <w:rFonts w:ascii="Century Gothic" w:hAnsi="Century Gothic"/>
                <w:noProof/>
                <w:webHidden/>
              </w:rPr>
            </w:r>
            <w:r w:rsidRPr="007240CD">
              <w:rPr>
                <w:rFonts w:ascii="Century Gothic" w:hAnsi="Century Gothic"/>
                <w:noProof/>
                <w:webHidden/>
              </w:rPr>
              <w:fldChar w:fldCharType="separate"/>
            </w:r>
            <w:r w:rsidRPr="007240CD">
              <w:rPr>
                <w:rFonts w:ascii="Century Gothic" w:hAnsi="Century Gothic"/>
                <w:noProof/>
                <w:webHidden/>
              </w:rPr>
              <w:t>6</w:t>
            </w:r>
            <w:r w:rsidRPr="007240CD">
              <w:rPr>
                <w:rFonts w:ascii="Century Gothic" w:hAnsi="Century Gothic"/>
                <w:noProof/>
                <w:webHidden/>
              </w:rPr>
              <w:fldChar w:fldCharType="end"/>
            </w:r>
          </w:hyperlink>
        </w:p>
        <w:p w14:paraId="2AC47D7D" w14:textId="72D52AFF" w:rsidR="007240CD" w:rsidRPr="007240CD" w:rsidRDefault="007240CD">
          <w:pPr>
            <w:pStyle w:val="TM3"/>
            <w:tabs>
              <w:tab w:val="left" w:pos="1200"/>
              <w:tab w:val="right" w:leader="dot" w:pos="9622"/>
            </w:tabs>
            <w:rPr>
              <w:rFonts w:ascii="Century Gothic" w:eastAsiaTheme="minorEastAsia" w:hAnsi="Century Gothic"/>
              <w:noProof/>
              <w:kern w:val="2"/>
              <w:szCs w:val="24"/>
              <w:lang w:eastAsia="fr-BE"/>
              <w14:ligatures w14:val="standardContextual"/>
            </w:rPr>
          </w:pPr>
          <w:hyperlink w:anchor="_Toc219294505" w:history="1">
            <w:r w:rsidRPr="007240CD">
              <w:rPr>
                <w:rStyle w:val="Lienhypertexte"/>
                <w:rFonts w:ascii="Century Gothic" w:hAnsi="Century Gothic" w:cstheme="minorHAnsi"/>
                <w:noProof/>
              </w:rPr>
              <w:t>(3)</w:t>
            </w:r>
            <w:r w:rsidRPr="007240CD">
              <w:rPr>
                <w:rFonts w:ascii="Century Gothic" w:eastAsiaTheme="minorEastAsia" w:hAnsi="Century Gothic"/>
                <w:noProof/>
                <w:kern w:val="2"/>
                <w:szCs w:val="24"/>
                <w:lang w:eastAsia="fr-BE"/>
                <w14:ligatures w14:val="standardContextual"/>
              </w:rPr>
              <w:tab/>
            </w:r>
            <w:r w:rsidRPr="007240CD">
              <w:rPr>
                <w:rStyle w:val="Lienhypertexte"/>
                <w:rFonts w:ascii="Century Gothic" w:hAnsi="Century Gothic" w:cstheme="minorHAnsi"/>
                <w:noProof/>
              </w:rPr>
              <w:t>Valeurs révisables sur dossier</w:t>
            </w:r>
            <w:r w:rsidRPr="007240CD">
              <w:rPr>
                <w:rFonts w:ascii="Century Gothic" w:hAnsi="Century Gothic"/>
                <w:noProof/>
                <w:webHidden/>
              </w:rPr>
              <w:tab/>
            </w:r>
            <w:r w:rsidRPr="007240CD">
              <w:rPr>
                <w:rFonts w:ascii="Century Gothic" w:hAnsi="Century Gothic"/>
                <w:noProof/>
                <w:webHidden/>
              </w:rPr>
              <w:fldChar w:fldCharType="begin"/>
            </w:r>
            <w:r w:rsidRPr="007240CD">
              <w:rPr>
                <w:rFonts w:ascii="Century Gothic" w:hAnsi="Century Gothic"/>
                <w:noProof/>
                <w:webHidden/>
              </w:rPr>
              <w:instrText xml:space="preserve"> PAGEREF _Toc219294505 \h </w:instrText>
            </w:r>
            <w:r w:rsidRPr="007240CD">
              <w:rPr>
                <w:rFonts w:ascii="Century Gothic" w:hAnsi="Century Gothic"/>
                <w:noProof/>
                <w:webHidden/>
              </w:rPr>
            </w:r>
            <w:r w:rsidRPr="007240CD">
              <w:rPr>
                <w:rFonts w:ascii="Century Gothic" w:hAnsi="Century Gothic"/>
                <w:noProof/>
                <w:webHidden/>
              </w:rPr>
              <w:fldChar w:fldCharType="separate"/>
            </w:r>
            <w:r w:rsidRPr="007240CD">
              <w:rPr>
                <w:rFonts w:ascii="Century Gothic" w:hAnsi="Century Gothic"/>
                <w:noProof/>
                <w:webHidden/>
              </w:rPr>
              <w:t>10</w:t>
            </w:r>
            <w:r w:rsidRPr="007240CD">
              <w:rPr>
                <w:rFonts w:ascii="Century Gothic" w:hAnsi="Century Gothic"/>
                <w:noProof/>
                <w:webHidden/>
              </w:rPr>
              <w:fldChar w:fldCharType="end"/>
            </w:r>
          </w:hyperlink>
        </w:p>
        <w:p w14:paraId="4F0EFF13" w14:textId="72269026" w:rsidR="007240CD" w:rsidRPr="007240CD" w:rsidRDefault="007240CD">
          <w:pPr>
            <w:pStyle w:val="TM2"/>
            <w:tabs>
              <w:tab w:val="left" w:pos="720"/>
              <w:tab w:val="right" w:leader="dot" w:pos="9622"/>
            </w:tabs>
            <w:rPr>
              <w:rFonts w:ascii="Century Gothic" w:eastAsiaTheme="minorEastAsia" w:hAnsi="Century Gothic"/>
              <w:noProof/>
              <w:kern w:val="2"/>
              <w:szCs w:val="24"/>
              <w:lang w:eastAsia="fr-BE"/>
              <w14:ligatures w14:val="standardContextual"/>
            </w:rPr>
          </w:pPr>
          <w:hyperlink w:anchor="_Toc219294506" w:history="1">
            <w:r w:rsidRPr="007240CD">
              <w:rPr>
                <w:rStyle w:val="Lienhypertexte"/>
                <w:rFonts w:ascii="Century Gothic" w:hAnsi="Century Gothic"/>
                <w:noProof/>
              </w:rPr>
              <w:t>B.</w:t>
            </w:r>
            <w:r w:rsidRPr="007240CD">
              <w:rPr>
                <w:rFonts w:ascii="Century Gothic" w:eastAsiaTheme="minorEastAsia" w:hAnsi="Century Gothic"/>
                <w:noProof/>
                <w:kern w:val="2"/>
                <w:szCs w:val="24"/>
                <w:lang w:eastAsia="fr-BE"/>
                <w14:ligatures w14:val="standardContextual"/>
              </w:rPr>
              <w:tab/>
            </w:r>
            <w:r w:rsidRPr="007240CD">
              <w:rPr>
                <w:rStyle w:val="Lienhypertexte"/>
                <w:rFonts w:ascii="Century Gothic" w:hAnsi="Century Gothic"/>
                <w:noProof/>
              </w:rPr>
              <w:t>Paramètres de marché</w:t>
            </w:r>
            <w:r w:rsidRPr="007240CD">
              <w:rPr>
                <w:rFonts w:ascii="Century Gothic" w:hAnsi="Century Gothic"/>
                <w:noProof/>
                <w:webHidden/>
              </w:rPr>
              <w:tab/>
            </w:r>
            <w:r w:rsidRPr="007240CD">
              <w:rPr>
                <w:rFonts w:ascii="Century Gothic" w:hAnsi="Century Gothic"/>
                <w:noProof/>
                <w:webHidden/>
              </w:rPr>
              <w:fldChar w:fldCharType="begin"/>
            </w:r>
            <w:r w:rsidRPr="007240CD">
              <w:rPr>
                <w:rFonts w:ascii="Century Gothic" w:hAnsi="Century Gothic"/>
                <w:noProof/>
                <w:webHidden/>
              </w:rPr>
              <w:instrText xml:space="preserve"> PAGEREF _Toc219294506 \h </w:instrText>
            </w:r>
            <w:r w:rsidRPr="007240CD">
              <w:rPr>
                <w:rFonts w:ascii="Century Gothic" w:hAnsi="Century Gothic"/>
                <w:noProof/>
                <w:webHidden/>
              </w:rPr>
            </w:r>
            <w:r w:rsidRPr="007240CD">
              <w:rPr>
                <w:rFonts w:ascii="Century Gothic" w:hAnsi="Century Gothic"/>
                <w:noProof/>
                <w:webHidden/>
              </w:rPr>
              <w:fldChar w:fldCharType="separate"/>
            </w:r>
            <w:r w:rsidRPr="007240CD">
              <w:rPr>
                <w:rFonts w:ascii="Century Gothic" w:hAnsi="Century Gothic"/>
                <w:noProof/>
                <w:webHidden/>
              </w:rPr>
              <w:t>12</w:t>
            </w:r>
            <w:r w:rsidRPr="007240CD">
              <w:rPr>
                <w:rFonts w:ascii="Century Gothic" w:hAnsi="Century Gothic"/>
                <w:noProof/>
                <w:webHidden/>
              </w:rPr>
              <w:fldChar w:fldCharType="end"/>
            </w:r>
          </w:hyperlink>
        </w:p>
        <w:p w14:paraId="0D5C4D81" w14:textId="3DB8B10C" w:rsidR="007240CD" w:rsidRPr="007240CD" w:rsidRDefault="007240CD">
          <w:pPr>
            <w:pStyle w:val="TM2"/>
            <w:tabs>
              <w:tab w:val="left" w:pos="960"/>
              <w:tab w:val="right" w:leader="dot" w:pos="9622"/>
            </w:tabs>
            <w:rPr>
              <w:rFonts w:ascii="Century Gothic" w:eastAsiaTheme="minorEastAsia" w:hAnsi="Century Gothic"/>
              <w:noProof/>
              <w:kern w:val="2"/>
              <w:szCs w:val="24"/>
              <w:lang w:eastAsia="fr-BE"/>
              <w14:ligatures w14:val="standardContextual"/>
            </w:rPr>
          </w:pPr>
          <w:hyperlink w:anchor="_Toc219294507" w:history="1">
            <w:r w:rsidRPr="007240CD">
              <w:rPr>
                <w:rStyle w:val="Lienhypertexte"/>
                <w:rFonts w:ascii="Century Gothic" w:hAnsi="Century Gothic" w:cstheme="minorHAnsi"/>
                <w:noProof/>
              </w:rPr>
              <w:t>C.</w:t>
            </w:r>
            <w:r w:rsidRPr="007240CD">
              <w:rPr>
                <w:rFonts w:ascii="Century Gothic" w:eastAsiaTheme="minorEastAsia" w:hAnsi="Century Gothic"/>
                <w:noProof/>
                <w:kern w:val="2"/>
                <w:szCs w:val="24"/>
                <w:lang w:eastAsia="fr-BE"/>
                <w14:ligatures w14:val="standardContextual"/>
              </w:rPr>
              <w:tab/>
            </w:r>
            <w:r w:rsidRPr="007240CD">
              <w:rPr>
                <w:rStyle w:val="Lienhypertexte"/>
                <w:rFonts w:ascii="Century Gothic" w:hAnsi="Century Gothic" w:cstheme="minorHAnsi"/>
                <w:noProof/>
              </w:rPr>
              <w:t>Autres remarques</w:t>
            </w:r>
            <w:r w:rsidRPr="007240CD">
              <w:rPr>
                <w:rFonts w:ascii="Century Gothic" w:hAnsi="Century Gothic"/>
                <w:noProof/>
                <w:webHidden/>
              </w:rPr>
              <w:tab/>
            </w:r>
            <w:r w:rsidRPr="007240CD">
              <w:rPr>
                <w:rFonts w:ascii="Century Gothic" w:hAnsi="Century Gothic"/>
                <w:noProof/>
                <w:webHidden/>
              </w:rPr>
              <w:fldChar w:fldCharType="begin"/>
            </w:r>
            <w:r w:rsidRPr="007240CD">
              <w:rPr>
                <w:rFonts w:ascii="Century Gothic" w:hAnsi="Century Gothic"/>
                <w:noProof/>
                <w:webHidden/>
              </w:rPr>
              <w:instrText xml:space="preserve"> PAGEREF _Toc219294507 \h </w:instrText>
            </w:r>
            <w:r w:rsidRPr="007240CD">
              <w:rPr>
                <w:rFonts w:ascii="Century Gothic" w:hAnsi="Century Gothic"/>
                <w:noProof/>
                <w:webHidden/>
              </w:rPr>
            </w:r>
            <w:r w:rsidRPr="007240CD">
              <w:rPr>
                <w:rFonts w:ascii="Century Gothic" w:hAnsi="Century Gothic"/>
                <w:noProof/>
                <w:webHidden/>
              </w:rPr>
              <w:fldChar w:fldCharType="separate"/>
            </w:r>
            <w:r w:rsidRPr="007240CD">
              <w:rPr>
                <w:rFonts w:ascii="Century Gothic" w:hAnsi="Century Gothic"/>
                <w:noProof/>
                <w:webHidden/>
              </w:rPr>
              <w:t>13</w:t>
            </w:r>
            <w:r w:rsidRPr="007240CD">
              <w:rPr>
                <w:rFonts w:ascii="Century Gothic" w:hAnsi="Century Gothic"/>
                <w:noProof/>
                <w:webHidden/>
              </w:rPr>
              <w:fldChar w:fldCharType="end"/>
            </w:r>
          </w:hyperlink>
        </w:p>
        <w:p w14:paraId="7BF89B90" w14:textId="2915F9EC" w:rsidR="00FA18BB" w:rsidRPr="00FA18BB" w:rsidRDefault="00FA18BB" w:rsidP="00FA18BB">
          <w:pPr>
            <w:rPr>
              <w:rFonts w:ascii="Century Gothic" w:hAnsi="Century Gothic" w:cstheme="minorHAnsi"/>
            </w:rPr>
          </w:pPr>
          <w:r w:rsidRPr="007240CD">
            <w:rPr>
              <w:rFonts w:ascii="Century Gothic" w:hAnsi="Century Gothic" w:cstheme="minorHAnsi"/>
              <w:b/>
              <w:bCs/>
              <w:noProof/>
              <w:sz w:val="20"/>
              <w:szCs w:val="20"/>
            </w:rPr>
            <w:fldChar w:fldCharType="end"/>
          </w:r>
        </w:p>
      </w:sdtContent>
    </w:sdt>
    <w:p w14:paraId="0B74E504" w14:textId="77777777" w:rsidR="00FA18BB" w:rsidRPr="00FA18BB" w:rsidRDefault="00FA18BB" w:rsidP="00FA18BB">
      <w:pPr>
        <w:rPr>
          <w:rFonts w:ascii="Century Gothic" w:eastAsiaTheme="majorEastAsia" w:hAnsi="Century Gothic" w:cstheme="minorHAnsi"/>
          <w:b/>
        </w:rPr>
      </w:pPr>
      <w:r w:rsidRPr="00FA18BB">
        <w:rPr>
          <w:rFonts w:ascii="Century Gothic" w:hAnsi="Century Gothic" w:cstheme="minorHAnsi"/>
        </w:rPr>
        <w:br w:type="page"/>
      </w:r>
    </w:p>
    <w:p w14:paraId="1E828E1E" w14:textId="315BDB96" w:rsidR="00FA18BB" w:rsidRPr="00FA18BB" w:rsidRDefault="00FA18BB" w:rsidP="00FA18BB">
      <w:pPr>
        <w:pStyle w:val="Titre1"/>
        <w:rPr>
          <w:rFonts w:ascii="Century Gothic" w:hAnsi="Century Gothic" w:cstheme="minorHAnsi"/>
        </w:rPr>
      </w:pPr>
      <w:bookmarkStart w:id="0" w:name="_Toc219294500"/>
      <w:r w:rsidRPr="00FA18BB">
        <w:rPr>
          <w:rFonts w:ascii="Century Gothic" w:hAnsi="Century Gothic" w:cstheme="minorHAnsi"/>
        </w:rPr>
        <w:lastRenderedPageBreak/>
        <w:t>Préambule</w:t>
      </w:r>
      <w:bookmarkEnd w:id="0"/>
    </w:p>
    <w:p w14:paraId="1B0AD5DA" w14:textId="5CAFC7AE" w:rsidR="00FA18BB" w:rsidRPr="00B33F72" w:rsidRDefault="00FA18BB" w:rsidP="00B33F72">
      <w:pPr>
        <w:tabs>
          <w:tab w:val="left" w:pos="2673"/>
        </w:tabs>
        <w:snapToGrid w:val="0"/>
        <w:spacing w:after="120" w:line="276" w:lineRule="auto"/>
        <w:jc w:val="both"/>
        <w:rPr>
          <w:rFonts w:ascii="Century Gothic" w:hAnsi="Century Gothic" w:cstheme="minorHAnsi"/>
          <w:color w:val="000000"/>
          <w:sz w:val="22"/>
          <w:szCs w:val="22"/>
        </w:rPr>
      </w:pPr>
      <w:r w:rsidRPr="00B33F72">
        <w:rPr>
          <w:rFonts w:ascii="Century Gothic" w:hAnsi="Century Gothic" w:cstheme="minorHAnsi"/>
          <w:color w:val="000000"/>
          <w:sz w:val="22"/>
          <w:szCs w:val="22"/>
        </w:rPr>
        <w:t xml:space="preserve">Il est demandé aux participants de prendre connaissance de la proposition annexée et de répondre aux questions formulées dans le présent document dans les espaces réservés à cet effet. Pour faciliter le traitement des réponses, il est demandé aux participants de respecter l’ordre des questions et de circonscrire leurs réponses aux questions posées. Toute remarque complémentaire, le cas échéant sur un point de la proposition ne faisant pas l’objet de question, peut être formulée à la section </w:t>
      </w:r>
      <w:r w:rsidR="00617EA3">
        <w:rPr>
          <w:rFonts w:ascii="Century Gothic" w:hAnsi="Century Gothic" w:cstheme="minorHAnsi"/>
          <w:color w:val="000000"/>
          <w:sz w:val="22"/>
          <w:szCs w:val="22"/>
        </w:rPr>
        <w:t>B</w:t>
      </w:r>
      <w:r w:rsidRPr="00B33F72">
        <w:rPr>
          <w:rFonts w:ascii="Century Gothic" w:hAnsi="Century Gothic" w:cstheme="minorHAnsi"/>
          <w:color w:val="000000"/>
          <w:sz w:val="22"/>
          <w:szCs w:val="22"/>
        </w:rPr>
        <w:t xml:space="preserve"> (</w:t>
      </w:r>
      <w:r w:rsidRPr="00B33F72">
        <w:rPr>
          <w:rFonts w:ascii="Century Gothic" w:hAnsi="Century Gothic" w:cstheme="minorHAnsi"/>
          <w:sz w:val="22"/>
          <w:szCs w:val="22"/>
          <w:lang w:val="fr-BE"/>
        </w:rPr>
        <w:t>« autres remarques »</w:t>
      </w:r>
      <w:r w:rsidRPr="00B33F72">
        <w:rPr>
          <w:rFonts w:ascii="Century Gothic" w:hAnsi="Century Gothic" w:cstheme="minorHAnsi"/>
          <w:sz w:val="22"/>
          <w:szCs w:val="22"/>
        </w:rPr>
        <w:t xml:space="preserve">) </w:t>
      </w:r>
      <w:r w:rsidRPr="00B33F72">
        <w:rPr>
          <w:rFonts w:ascii="Century Gothic" w:hAnsi="Century Gothic" w:cstheme="minorHAnsi"/>
          <w:color w:val="000000"/>
          <w:sz w:val="22"/>
          <w:szCs w:val="22"/>
        </w:rPr>
        <w:t>du présent questionnaire.</w:t>
      </w:r>
    </w:p>
    <w:p w14:paraId="09BADB53" w14:textId="16857DDD" w:rsidR="00FA18BB" w:rsidRPr="00B33F72" w:rsidRDefault="00FA18BB" w:rsidP="00B33F72">
      <w:pPr>
        <w:tabs>
          <w:tab w:val="left" w:pos="2673"/>
        </w:tabs>
        <w:snapToGrid w:val="0"/>
        <w:spacing w:after="120" w:line="276" w:lineRule="auto"/>
        <w:jc w:val="both"/>
        <w:rPr>
          <w:rFonts w:ascii="Century Gothic" w:hAnsi="Century Gothic" w:cstheme="minorHAnsi"/>
          <w:sz w:val="22"/>
          <w:szCs w:val="22"/>
        </w:rPr>
      </w:pPr>
      <w:r w:rsidRPr="00B33F72">
        <w:rPr>
          <w:rFonts w:ascii="Century Gothic" w:hAnsi="Century Gothic" w:cstheme="minorHAnsi"/>
          <w:sz w:val="22"/>
          <w:szCs w:val="22"/>
        </w:rPr>
        <w:t>En cas d’objection concernant les valeurs de référence reprises dans les fichiers Excel annexés au présent document (</w:t>
      </w:r>
      <w:r w:rsidRPr="00314069">
        <w:rPr>
          <w:rFonts w:ascii="Century Gothic" w:hAnsi="Century Gothic" w:cstheme="minorHAnsi"/>
          <w:b/>
          <w:bCs/>
          <w:sz w:val="22"/>
          <w:szCs w:val="22"/>
        </w:rPr>
        <w:t xml:space="preserve">Annexe </w:t>
      </w:r>
      <w:r w:rsidR="009639F3">
        <w:rPr>
          <w:rFonts w:ascii="Century Gothic" w:hAnsi="Century Gothic" w:cstheme="minorHAnsi"/>
          <w:b/>
          <w:bCs/>
          <w:sz w:val="22"/>
          <w:szCs w:val="22"/>
        </w:rPr>
        <w:t>D</w:t>
      </w:r>
      <w:r w:rsidRPr="00B33F72">
        <w:rPr>
          <w:rFonts w:ascii="Century Gothic" w:hAnsi="Century Gothic" w:cstheme="minorHAnsi"/>
          <w:sz w:val="22"/>
          <w:szCs w:val="22"/>
        </w:rPr>
        <w:t xml:space="preserve">), il est demandé aux participants de substituer, </w:t>
      </w:r>
      <w:r w:rsidRPr="00B33F72">
        <w:rPr>
          <w:rFonts w:ascii="Century Gothic" w:hAnsi="Century Gothic" w:cstheme="minorHAnsi"/>
          <w:b/>
          <w:bCs/>
          <w:sz w:val="22"/>
          <w:szCs w:val="22"/>
        </w:rPr>
        <w:t>dans les fichiers Excel</w:t>
      </w:r>
      <w:r w:rsidRPr="00B33F72">
        <w:rPr>
          <w:rFonts w:ascii="Century Gothic" w:hAnsi="Century Gothic" w:cstheme="minorHAnsi"/>
          <w:sz w:val="22"/>
          <w:szCs w:val="22"/>
        </w:rPr>
        <w:t>, leurs propres valeurs aux valeurs proposées et d’identifier</w:t>
      </w:r>
      <w:r w:rsidR="00556AE0" w:rsidRPr="00B33F72">
        <w:rPr>
          <w:rFonts w:ascii="Century Gothic" w:hAnsi="Century Gothic" w:cstheme="minorHAnsi"/>
          <w:sz w:val="22"/>
          <w:szCs w:val="22"/>
        </w:rPr>
        <w:t xml:space="preserve"> </w:t>
      </w:r>
      <w:r w:rsidR="00556AE0" w:rsidRPr="00B33F72">
        <w:rPr>
          <w:rFonts w:ascii="Century Gothic" w:hAnsi="Century Gothic" w:cstheme="minorHAnsi"/>
          <w:color w:val="FF0000"/>
          <w:sz w:val="22"/>
          <w:szCs w:val="22"/>
        </w:rPr>
        <w:t>en rouge</w:t>
      </w:r>
      <w:r w:rsidRPr="00B33F72">
        <w:rPr>
          <w:rFonts w:ascii="Century Gothic" w:hAnsi="Century Gothic" w:cstheme="minorHAnsi"/>
          <w:sz w:val="22"/>
          <w:szCs w:val="22"/>
        </w:rPr>
        <w:t xml:space="preserve"> les valeurs qu’ils suggèrent</w:t>
      </w:r>
      <w:r w:rsidR="00556AE0" w:rsidRPr="00B33F72">
        <w:rPr>
          <w:rFonts w:ascii="Century Gothic" w:hAnsi="Century Gothic" w:cstheme="minorHAnsi"/>
          <w:sz w:val="22"/>
          <w:szCs w:val="22"/>
        </w:rPr>
        <w:t>.</w:t>
      </w:r>
      <w:r w:rsidRPr="00B33F72">
        <w:rPr>
          <w:rFonts w:ascii="Century Gothic" w:hAnsi="Century Gothic" w:cstheme="minorHAnsi"/>
          <w:sz w:val="22"/>
          <w:szCs w:val="22"/>
        </w:rPr>
        <w:t xml:space="preserve"> Pour être prise en considération, toute modification de valeur doit être dûment motivée dans le présent questionnaire.</w:t>
      </w:r>
    </w:p>
    <w:p w14:paraId="607CAB6F" w14:textId="3371A386" w:rsidR="00FA18BB" w:rsidRPr="00314069" w:rsidRDefault="00FA18BB" w:rsidP="00B33F72">
      <w:pPr>
        <w:tabs>
          <w:tab w:val="left" w:pos="2673"/>
        </w:tabs>
        <w:snapToGrid w:val="0"/>
        <w:spacing w:after="120" w:line="276" w:lineRule="auto"/>
        <w:jc w:val="both"/>
        <w:rPr>
          <w:rFonts w:ascii="Century Gothic" w:hAnsi="Century Gothic" w:cstheme="minorHAnsi"/>
          <w:sz w:val="22"/>
          <w:szCs w:val="22"/>
        </w:rPr>
      </w:pPr>
      <w:r w:rsidRPr="00B33F72">
        <w:rPr>
          <w:rFonts w:ascii="Century Gothic" w:hAnsi="Century Gothic" w:cstheme="minorHAnsi"/>
          <w:color w:val="000000"/>
          <w:sz w:val="22"/>
          <w:szCs w:val="22"/>
        </w:rPr>
        <w:t xml:space="preserve">Dans un souci de transparence et afin de familiariser les participants avec la méthode de calcul, </w:t>
      </w:r>
      <w:r w:rsidR="006D2A78" w:rsidRPr="00B33F72">
        <w:rPr>
          <w:rFonts w:ascii="Century Gothic" w:hAnsi="Century Gothic" w:cstheme="minorHAnsi"/>
          <w:color w:val="000000"/>
          <w:sz w:val="22"/>
          <w:szCs w:val="22"/>
        </w:rPr>
        <w:t>l’</w:t>
      </w:r>
      <w:r w:rsidRPr="00B33F72">
        <w:rPr>
          <w:rFonts w:ascii="Century Gothic" w:hAnsi="Century Gothic" w:cstheme="minorHAnsi"/>
          <w:color w:val="000000"/>
          <w:sz w:val="22"/>
          <w:szCs w:val="22"/>
        </w:rPr>
        <w:t xml:space="preserve">outil </w:t>
      </w:r>
      <w:r w:rsidR="006D2A78" w:rsidRPr="00B33F72">
        <w:rPr>
          <w:rFonts w:ascii="Century Gothic" w:hAnsi="Century Gothic" w:cstheme="minorHAnsi"/>
          <w:sz w:val="22"/>
          <w:szCs w:val="22"/>
        </w:rPr>
        <w:t xml:space="preserve">qui sera utilisé par </w:t>
      </w:r>
      <w:r w:rsidR="006D2A78" w:rsidRPr="00314069">
        <w:rPr>
          <w:rFonts w:ascii="Century Gothic" w:hAnsi="Century Gothic" w:cstheme="minorHAnsi"/>
          <w:sz w:val="22"/>
          <w:szCs w:val="22"/>
        </w:rPr>
        <w:t>l’Administration pour calculer le taux d’octroi forfaitaire applicable aux nouvelles unités de production</w:t>
      </w:r>
      <w:r w:rsidR="006D2A78" w:rsidRPr="00314069">
        <w:rPr>
          <w:rFonts w:ascii="Century Gothic" w:hAnsi="Century Gothic" w:cstheme="minorHAnsi"/>
          <w:color w:val="000000"/>
          <w:sz w:val="22"/>
          <w:szCs w:val="22"/>
        </w:rPr>
        <w:t xml:space="preserve"> </w:t>
      </w:r>
      <w:r w:rsidRPr="00314069">
        <w:rPr>
          <w:rFonts w:ascii="Century Gothic" w:hAnsi="Century Gothic" w:cstheme="minorHAnsi"/>
          <w:color w:val="000000"/>
          <w:sz w:val="22"/>
          <w:szCs w:val="22"/>
        </w:rPr>
        <w:t>est annexé à la proposition (</w:t>
      </w:r>
      <w:r w:rsidRPr="00314069">
        <w:rPr>
          <w:rFonts w:ascii="Century Gothic" w:hAnsi="Century Gothic" w:cstheme="minorHAnsi"/>
          <w:b/>
          <w:bCs/>
          <w:color w:val="000000"/>
          <w:sz w:val="22"/>
          <w:szCs w:val="22"/>
        </w:rPr>
        <w:t xml:space="preserve">Annexe </w:t>
      </w:r>
      <w:r w:rsidR="009639F3">
        <w:rPr>
          <w:rFonts w:ascii="Century Gothic" w:hAnsi="Century Gothic" w:cstheme="minorHAnsi"/>
          <w:b/>
          <w:bCs/>
          <w:color w:val="000000"/>
          <w:sz w:val="22"/>
          <w:szCs w:val="22"/>
        </w:rPr>
        <w:t>B</w:t>
      </w:r>
      <w:r w:rsidRPr="00314069">
        <w:rPr>
          <w:rFonts w:ascii="Century Gothic" w:hAnsi="Century Gothic" w:cstheme="minorHAnsi"/>
          <w:color w:val="000000"/>
          <w:sz w:val="22"/>
          <w:szCs w:val="22"/>
        </w:rPr>
        <w:t>)</w:t>
      </w:r>
      <w:r w:rsidRPr="00314069">
        <w:rPr>
          <w:rFonts w:ascii="Century Gothic" w:hAnsi="Century Gothic" w:cstheme="minorHAnsi"/>
          <w:sz w:val="22"/>
          <w:szCs w:val="22"/>
        </w:rPr>
        <w:t>. L’outil ne présume toutefois pas des valeurs de référence qui seront retenues à l’issue de la consultation.</w:t>
      </w:r>
    </w:p>
    <w:p w14:paraId="29C9A894" w14:textId="2CF3791E" w:rsidR="00FA18BB" w:rsidRPr="00B33F72" w:rsidRDefault="00FA18BB" w:rsidP="00B33F72">
      <w:pPr>
        <w:tabs>
          <w:tab w:val="left" w:pos="2673"/>
        </w:tabs>
        <w:snapToGrid w:val="0"/>
        <w:spacing w:after="120" w:line="276" w:lineRule="auto"/>
        <w:jc w:val="both"/>
        <w:rPr>
          <w:rFonts w:ascii="Century Gothic" w:hAnsi="Century Gothic" w:cstheme="minorHAnsi"/>
          <w:bCs/>
          <w:sz w:val="22"/>
          <w:szCs w:val="22"/>
        </w:rPr>
      </w:pPr>
      <w:r w:rsidRPr="00314069">
        <w:rPr>
          <w:rFonts w:ascii="Century Gothic" w:hAnsi="Century Gothic" w:cstheme="minorHAnsi"/>
          <w:color w:val="000000"/>
          <w:sz w:val="22"/>
          <w:szCs w:val="22"/>
        </w:rPr>
        <w:t xml:space="preserve">Les réponses au </w:t>
      </w:r>
      <w:r w:rsidRPr="00314069">
        <w:rPr>
          <w:rFonts w:ascii="Century Gothic" w:hAnsi="Century Gothic" w:cstheme="minorHAnsi"/>
          <w:sz w:val="22"/>
          <w:szCs w:val="22"/>
        </w:rPr>
        <w:t>questionnaire</w:t>
      </w:r>
      <w:r w:rsidRPr="00314069">
        <w:rPr>
          <w:rFonts w:ascii="Century Gothic" w:hAnsi="Century Gothic" w:cstheme="minorHAnsi"/>
          <w:color w:val="000000"/>
          <w:sz w:val="22"/>
          <w:szCs w:val="22"/>
        </w:rPr>
        <w:t xml:space="preserve"> annexé sont à transmettre </w:t>
      </w:r>
      <w:r w:rsidRPr="002946D8">
        <w:rPr>
          <w:rFonts w:ascii="Century Gothic" w:hAnsi="Century Gothic" w:cstheme="minorHAnsi"/>
          <w:b/>
          <w:bCs/>
          <w:color w:val="000000"/>
          <w:sz w:val="22"/>
          <w:szCs w:val="22"/>
        </w:rPr>
        <w:t xml:space="preserve">pour le </w:t>
      </w:r>
      <w:r w:rsidR="002946D8" w:rsidRPr="002946D8">
        <w:rPr>
          <w:rFonts w:ascii="Century Gothic" w:hAnsi="Century Gothic" w:cstheme="minorHAnsi"/>
          <w:b/>
          <w:bCs/>
          <w:color w:val="000000"/>
          <w:sz w:val="22"/>
          <w:szCs w:val="22"/>
        </w:rPr>
        <w:t>15</w:t>
      </w:r>
      <w:r w:rsidR="00A82CC3" w:rsidRPr="002946D8">
        <w:rPr>
          <w:rFonts w:ascii="Century Gothic" w:hAnsi="Century Gothic" w:cstheme="minorHAnsi"/>
          <w:b/>
          <w:bCs/>
          <w:color w:val="000000"/>
          <w:sz w:val="22"/>
          <w:szCs w:val="22"/>
        </w:rPr>
        <w:t xml:space="preserve"> </w:t>
      </w:r>
      <w:r w:rsidR="002946D8">
        <w:rPr>
          <w:rFonts w:ascii="Century Gothic" w:hAnsi="Century Gothic" w:cstheme="minorHAnsi"/>
          <w:b/>
          <w:bCs/>
          <w:color w:val="000000"/>
          <w:sz w:val="22"/>
          <w:szCs w:val="22"/>
        </w:rPr>
        <w:t>février 2026</w:t>
      </w:r>
      <w:r w:rsidR="00E82F7C" w:rsidRPr="00314069">
        <w:rPr>
          <w:rFonts w:ascii="Century Gothic" w:hAnsi="Century Gothic" w:cstheme="minorHAnsi"/>
          <w:color w:val="000000"/>
          <w:sz w:val="22"/>
          <w:szCs w:val="22"/>
        </w:rPr>
        <w:t xml:space="preserve"> </w:t>
      </w:r>
      <w:r w:rsidRPr="00314069">
        <w:rPr>
          <w:rFonts w:ascii="Century Gothic" w:hAnsi="Century Gothic" w:cstheme="minorHAnsi"/>
          <w:bCs/>
          <w:sz w:val="22"/>
          <w:szCs w:val="22"/>
        </w:rPr>
        <w:t>à l’adresse</w:t>
      </w:r>
      <w:r w:rsidRPr="00B33F72">
        <w:rPr>
          <w:rFonts w:ascii="Century Gothic" w:hAnsi="Century Gothic" w:cstheme="minorHAnsi"/>
          <w:bCs/>
          <w:sz w:val="22"/>
          <w:szCs w:val="22"/>
        </w:rPr>
        <w:t xml:space="preserve"> électronique suivante : </w:t>
      </w:r>
      <w:hyperlink r:id="rId11" w:history="1">
        <w:r w:rsidRPr="00B33F72">
          <w:rPr>
            <w:rStyle w:val="Lienhypertexte"/>
            <w:rFonts w:ascii="Century Gothic" w:hAnsi="Century Gothic" w:cstheme="minorHAnsi"/>
            <w:sz w:val="22"/>
            <w:szCs w:val="22"/>
            <w:lang w:val="fr-BE"/>
          </w:rPr>
          <w:t>consultations.certificatsverts@spw.wallonie.be</w:t>
        </w:r>
      </w:hyperlink>
    </w:p>
    <w:p w14:paraId="3854F4C8" w14:textId="7D56DE00" w:rsidR="00B33F72" w:rsidRDefault="00B33F72" w:rsidP="00FA18BB">
      <w:pPr>
        <w:rPr>
          <w:rFonts w:ascii="Century Gothic" w:hAnsi="Century Gothic" w:cstheme="minorHAnsi"/>
          <w:color w:val="000000"/>
        </w:rPr>
      </w:pPr>
      <w:r>
        <w:rPr>
          <w:rFonts w:ascii="Century Gothic" w:hAnsi="Century Gothic" w:cstheme="minorHAnsi"/>
          <w:color w:val="000000"/>
        </w:rPr>
        <w:br w:type="page"/>
      </w:r>
    </w:p>
    <w:p w14:paraId="40AE0148" w14:textId="6B950261" w:rsidR="00FA18BB" w:rsidRPr="00FA18BB" w:rsidRDefault="00FA18BB" w:rsidP="00FA18BB">
      <w:pPr>
        <w:pStyle w:val="Titre1"/>
        <w:rPr>
          <w:rFonts w:ascii="Century Gothic" w:hAnsi="Century Gothic" w:cstheme="minorHAnsi"/>
        </w:rPr>
      </w:pPr>
      <w:bookmarkStart w:id="1" w:name="_Toc219294501"/>
      <w:r w:rsidRPr="00FA18BB">
        <w:rPr>
          <w:rFonts w:ascii="Century Gothic" w:hAnsi="Century Gothic" w:cstheme="minorHAnsi"/>
        </w:rPr>
        <w:lastRenderedPageBreak/>
        <w:t>Questionnaire</w:t>
      </w:r>
      <w:bookmarkEnd w:id="1"/>
    </w:p>
    <w:p w14:paraId="6E740929" w14:textId="3E1F4D30" w:rsidR="00FA18BB" w:rsidRPr="00FA18BB" w:rsidRDefault="00FA18BB" w:rsidP="00FA18BB">
      <w:pPr>
        <w:pStyle w:val="Titre2"/>
        <w:rPr>
          <w:rFonts w:ascii="Century Gothic" w:hAnsi="Century Gothic" w:cstheme="minorHAnsi"/>
        </w:rPr>
      </w:pPr>
      <w:bookmarkStart w:id="2" w:name="_Toc92268618"/>
      <w:bookmarkStart w:id="3" w:name="_Toc219294502"/>
      <w:r w:rsidRPr="00FA18BB">
        <w:rPr>
          <w:rFonts w:ascii="Century Gothic" w:hAnsi="Century Gothic" w:cstheme="minorHAnsi"/>
        </w:rPr>
        <w:t>Paramètres techniques, économiques et financiers</w:t>
      </w:r>
      <w:bookmarkEnd w:id="2"/>
      <w:bookmarkEnd w:id="3"/>
    </w:p>
    <w:p w14:paraId="74905A36" w14:textId="14F9C9BF" w:rsidR="00FA18BB" w:rsidRPr="00FA18BB" w:rsidRDefault="00FA18BB" w:rsidP="00FA18BB">
      <w:pPr>
        <w:pStyle w:val="Titre3"/>
        <w:spacing w:before="0"/>
        <w:rPr>
          <w:rFonts w:ascii="Century Gothic" w:hAnsi="Century Gothic" w:cstheme="minorHAnsi"/>
        </w:rPr>
      </w:pPr>
      <w:bookmarkStart w:id="4" w:name="_Toc92268619"/>
      <w:bookmarkStart w:id="5" w:name="_Toc219294503"/>
      <w:r w:rsidRPr="00FA18BB">
        <w:rPr>
          <w:rFonts w:ascii="Century Gothic" w:hAnsi="Century Gothic" w:cstheme="minorHAnsi"/>
        </w:rPr>
        <w:t>Catégories d’installation</w:t>
      </w:r>
      <w:bookmarkEnd w:id="4"/>
      <w:bookmarkEnd w:id="5"/>
    </w:p>
    <w:p w14:paraId="60E1AE3F" w14:textId="20C3A8FD" w:rsidR="00FA18BB" w:rsidRPr="00FA18BB" w:rsidRDefault="00FA18BB" w:rsidP="00FA18BB">
      <w:pPr>
        <w:pStyle w:val="Paragraphenumrot"/>
        <w:numPr>
          <w:ilvl w:val="0"/>
          <w:numId w:val="0"/>
        </w:numPr>
        <w:spacing w:before="0"/>
        <w:jc w:val="both"/>
        <w:rPr>
          <w:rFonts w:ascii="Century Gothic" w:hAnsi="Century Gothic" w:cstheme="minorHAnsi"/>
          <w:sz w:val="24"/>
        </w:rPr>
      </w:pPr>
      <w:r w:rsidRPr="00AB4DA2">
        <w:rPr>
          <w:rFonts w:ascii="Century Gothic" w:hAnsi="Century Gothic" w:cstheme="minorHAnsi"/>
          <w:sz w:val="24"/>
          <w:u w:val="single"/>
        </w:rPr>
        <w:t xml:space="preserve">Point </w:t>
      </w:r>
      <w:r w:rsidR="00CD292B">
        <w:rPr>
          <w:rFonts w:ascii="Century Gothic" w:hAnsi="Century Gothic" w:cstheme="minorHAnsi"/>
          <w:sz w:val="24"/>
          <w:u w:val="single"/>
        </w:rPr>
        <w:t>18</w:t>
      </w:r>
      <w:r w:rsidRPr="00FA18BB">
        <w:rPr>
          <w:rFonts w:ascii="Century Gothic" w:hAnsi="Century Gothic" w:cstheme="minorHAnsi"/>
          <w:sz w:val="24"/>
        </w:rPr>
        <w:t xml:space="preserve"> : La proposition prévoit que, pour la filière hydro-électricité, </w:t>
      </w:r>
      <w:r w:rsidR="009639F3">
        <w:rPr>
          <w:rFonts w:ascii="Century Gothic" w:hAnsi="Century Gothic" w:cstheme="minorHAnsi"/>
          <w:sz w:val="24"/>
        </w:rPr>
        <w:t>l’ensemble des demandes</w:t>
      </w:r>
      <w:r w:rsidRPr="00FA18BB">
        <w:rPr>
          <w:rFonts w:ascii="Century Gothic" w:hAnsi="Century Gothic" w:cstheme="minorHAnsi"/>
          <w:sz w:val="24"/>
        </w:rPr>
        <w:t xml:space="preserve"> font l’objet d’un « calcul sur dossier ».</w:t>
      </w:r>
      <w:r w:rsidR="00F57A1E">
        <w:rPr>
          <w:rFonts w:ascii="Century Gothic" w:hAnsi="Century Gothic" w:cstheme="minorHAnsi"/>
          <w:sz w:val="24"/>
        </w:rPr>
        <w:t xml:space="preserve"> </w:t>
      </w:r>
    </w:p>
    <w:p w14:paraId="4CE67EA1" w14:textId="204089A7" w:rsidR="00FA18BB" w:rsidRPr="00FA18BB" w:rsidRDefault="00FA18BB" w:rsidP="00FA18BB">
      <w:pPr>
        <w:jc w:val="both"/>
        <w:rPr>
          <w:rFonts w:ascii="Century Gothic" w:hAnsi="Century Gothic" w:cstheme="minorHAnsi"/>
          <w:i/>
          <w:iCs/>
          <w:color w:val="4F81BD" w:themeColor="accent1"/>
        </w:rPr>
      </w:pPr>
      <w:r w:rsidRPr="00FA18BB">
        <w:rPr>
          <w:rFonts w:ascii="Century Gothic" w:hAnsi="Century Gothic" w:cstheme="minorHAnsi"/>
          <w:i/>
          <w:iCs/>
          <w:color w:val="4F81BD" w:themeColor="accent1"/>
        </w:rPr>
        <w:t xml:space="preserve">Q1 : Avez-vous une remarque à formuler concernant cette proposition ? </w:t>
      </w:r>
    </w:p>
    <w:sdt>
      <w:sdtPr>
        <w:rPr>
          <w:rFonts w:ascii="Century Gothic" w:hAnsi="Century Gothic"/>
          <w:i/>
          <w:iCs/>
          <w:sz w:val="22"/>
          <w:szCs w:val="22"/>
        </w:rPr>
        <w:id w:val="727573950"/>
        <w:placeholder>
          <w:docPart w:val="7CDEC53F2D5F48D58592FF8AB08BAA10"/>
        </w:placeholder>
        <w:text/>
      </w:sdtPr>
      <w:sdtEndPr/>
      <w:sdtContent>
        <w:p w14:paraId="52F72E15" w14:textId="65CF9BFF" w:rsidR="00C4168D" w:rsidRPr="009639F3" w:rsidRDefault="00614C5A" w:rsidP="009639F3">
          <w:pPr>
            <w:snapToGrid w:val="0"/>
            <w:spacing w:after="160"/>
            <w:rPr>
              <w:rFonts w:ascii="Century Gothic" w:hAnsi="Century Gothic"/>
              <w:i/>
              <w:iCs/>
              <w:szCs w:val="22"/>
            </w:rPr>
          </w:pPr>
          <w:r w:rsidRPr="009639F3">
            <w:rPr>
              <w:rFonts w:ascii="Century Gothic" w:hAnsi="Century Gothic"/>
              <w:i/>
              <w:iCs/>
              <w:sz w:val="22"/>
              <w:szCs w:val="22"/>
            </w:rPr>
            <w:t>…………………………………………………………………………………………………………………………………………………………….………………………………………………………………………………………………………………………………………………………………………………………………………………………………………………………………………………………………………………………………………………………………………………………………………………………………</w:t>
          </w:r>
        </w:p>
      </w:sdtContent>
    </w:sdt>
    <w:p w14:paraId="00EB5BFA" w14:textId="6DFB2D28" w:rsidR="00FA18BB" w:rsidRPr="00FA18BB" w:rsidRDefault="00FA18BB" w:rsidP="00A07723">
      <w:pPr>
        <w:spacing w:before="240"/>
        <w:jc w:val="both"/>
        <w:rPr>
          <w:rFonts w:ascii="Century Gothic" w:hAnsi="Century Gothic" w:cstheme="minorHAnsi"/>
        </w:rPr>
      </w:pPr>
      <w:r w:rsidRPr="00AB4DA2">
        <w:rPr>
          <w:rFonts w:ascii="Century Gothic" w:hAnsi="Century Gothic" w:cstheme="minorHAnsi"/>
          <w:u w:val="single"/>
        </w:rPr>
        <w:t xml:space="preserve">Point </w:t>
      </w:r>
      <w:r w:rsidR="00CD292B">
        <w:rPr>
          <w:rFonts w:ascii="Century Gothic" w:hAnsi="Century Gothic" w:cstheme="minorHAnsi"/>
          <w:u w:val="single"/>
        </w:rPr>
        <w:t>20</w:t>
      </w:r>
      <w:r w:rsidRPr="00AB4DA2">
        <w:rPr>
          <w:rFonts w:ascii="Century Gothic" w:hAnsi="Century Gothic" w:cstheme="minorHAnsi"/>
        </w:rPr>
        <w:t> : La proposition prévoit pour les filières biogaz et biomasse solide</w:t>
      </w:r>
      <w:r w:rsidR="002233AE" w:rsidRPr="00AB4DA2">
        <w:rPr>
          <w:rFonts w:ascii="Century Gothic" w:hAnsi="Century Gothic" w:cstheme="minorHAnsi"/>
        </w:rPr>
        <w:t xml:space="preserve"> </w:t>
      </w:r>
      <w:r w:rsidR="009F267D" w:rsidRPr="00AB4DA2">
        <w:rPr>
          <w:rFonts w:ascii="Century Gothic" w:hAnsi="Century Gothic" w:cstheme="minorHAnsi"/>
        </w:rPr>
        <w:t>des mix de combustibles de référence ainsi que des conditions</w:t>
      </w:r>
      <w:r w:rsidR="00DD2296" w:rsidRPr="00AB4DA2">
        <w:rPr>
          <w:rFonts w:ascii="Century Gothic" w:hAnsi="Century Gothic" w:cstheme="minorHAnsi"/>
        </w:rPr>
        <w:t xml:space="preserve"> d’application d’un « calcul sur dossier » liées au mix de combustible de l’unité de production</w:t>
      </w:r>
      <w:r w:rsidRPr="00AB4DA2">
        <w:rPr>
          <w:rFonts w:ascii="Century Gothic" w:hAnsi="Century Gothic" w:cstheme="minorHAnsi"/>
        </w:rPr>
        <w:t>.</w:t>
      </w:r>
    </w:p>
    <w:p w14:paraId="6034498E" w14:textId="77777777" w:rsidR="00FA18BB" w:rsidRPr="00FA18BB" w:rsidRDefault="00FA18BB" w:rsidP="00FA18BB">
      <w:pPr>
        <w:jc w:val="both"/>
        <w:rPr>
          <w:rFonts w:ascii="Century Gothic" w:hAnsi="Century Gothic" w:cstheme="minorHAnsi"/>
        </w:rPr>
      </w:pPr>
    </w:p>
    <w:p w14:paraId="50F6AE38" w14:textId="6A9886BA" w:rsidR="00FA18BB" w:rsidRPr="00FA18BB" w:rsidRDefault="00FA18BB" w:rsidP="00FA18BB">
      <w:pPr>
        <w:snapToGrid w:val="0"/>
        <w:spacing w:after="160"/>
        <w:rPr>
          <w:rFonts w:ascii="Century Gothic" w:hAnsi="Century Gothic"/>
          <w:i/>
          <w:iCs/>
          <w:szCs w:val="22"/>
        </w:rPr>
      </w:pPr>
      <w:r w:rsidRPr="00FA18BB">
        <w:rPr>
          <w:rFonts w:ascii="Century Gothic" w:hAnsi="Century Gothic" w:cstheme="minorHAnsi"/>
          <w:i/>
          <w:iCs/>
          <w:color w:val="4F81BD" w:themeColor="accent1"/>
        </w:rPr>
        <w:t>Q</w:t>
      </w:r>
      <w:r w:rsidR="00AB4DA2">
        <w:rPr>
          <w:rFonts w:ascii="Century Gothic" w:hAnsi="Century Gothic" w:cstheme="minorHAnsi"/>
          <w:i/>
          <w:iCs/>
          <w:color w:val="4F81BD" w:themeColor="accent1"/>
        </w:rPr>
        <w:t>2</w:t>
      </w:r>
      <w:r w:rsidRPr="00FA18BB">
        <w:rPr>
          <w:rFonts w:ascii="Century Gothic" w:hAnsi="Century Gothic" w:cstheme="minorHAnsi"/>
          <w:i/>
          <w:iCs/>
          <w:color w:val="4F81BD" w:themeColor="accent1"/>
        </w:rPr>
        <w:t> : Avez-vous une remarque à formuler concernant cette proposition</w:t>
      </w:r>
      <w:r w:rsidR="00C04E7F">
        <w:rPr>
          <w:rFonts w:ascii="Century Gothic" w:hAnsi="Century Gothic" w:cstheme="minorHAnsi"/>
          <w:i/>
          <w:iCs/>
          <w:color w:val="4F81BD" w:themeColor="accent1"/>
        </w:rPr>
        <w:t xml:space="preserve"> ainsi que sur le contenu des </w:t>
      </w:r>
      <w:r w:rsidR="00C04E7F" w:rsidRPr="00F873BE">
        <w:rPr>
          <w:rFonts w:ascii="Century Gothic" w:hAnsi="Century Gothic" w:cstheme="minorHAnsi"/>
          <w:i/>
          <w:iCs/>
          <w:color w:val="4F81BD" w:themeColor="accent1"/>
        </w:rPr>
        <w:t xml:space="preserve">annexes </w:t>
      </w:r>
      <w:r w:rsidR="00C73544">
        <w:rPr>
          <w:rFonts w:ascii="Century Gothic" w:hAnsi="Century Gothic" w:cstheme="minorHAnsi"/>
          <w:i/>
          <w:iCs/>
          <w:color w:val="4F81BD" w:themeColor="accent1"/>
        </w:rPr>
        <w:t>C</w:t>
      </w:r>
      <w:r w:rsidR="00F873BE" w:rsidRPr="00F873BE">
        <w:rPr>
          <w:rFonts w:ascii="Century Gothic" w:hAnsi="Century Gothic" w:cstheme="minorHAnsi"/>
          <w:i/>
          <w:iCs/>
          <w:color w:val="4F81BD" w:themeColor="accent1"/>
        </w:rPr>
        <w:t>.</w:t>
      </w:r>
      <w:r w:rsidR="00C04E7F" w:rsidRPr="00F873BE">
        <w:rPr>
          <w:rFonts w:ascii="Century Gothic" w:hAnsi="Century Gothic" w:cstheme="minorHAnsi"/>
          <w:i/>
          <w:iCs/>
          <w:color w:val="4F81BD" w:themeColor="accent1"/>
        </w:rPr>
        <w:t xml:space="preserve">1 (biogaz) et </w:t>
      </w:r>
      <w:r w:rsidR="00C73544">
        <w:rPr>
          <w:rFonts w:ascii="Century Gothic" w:hAnsi="Century Gothic" w:cstheme="minorHAnsi"/>
          <w:i/>
          <w:iCs/>
          <w:color w:val="4F81BD" w:themeColor="accent1"/>
        </w:rPr>
        <w:t>C</w:t>
      </w:r>
      <w:r w:rsidR="00F873BE" w:rsidRPr="00F873BE">
        <w:rPr>
          <w:rFonts w:ascii="Century Gothic" w:hAnsi="Century Gothic" w:cstheme="minorHAnsi"/>
          <w:i/>
          <w:iCs/>
          <w:color w:val="4F81BD" w:themeColor="accent1"/>
        </w:rPr>
        <w:t>.</w:t>
      </w:r>
      <w:r w:rsidR="00C04E7F" w:rsidRPr="00F873BE">
        <w:rPr>
          <w:rFonts w:ascii="Century Gothic" w:hAnsi="Century Gothic" w:cstheme="minorHAnsi"/>
          <w:i/>
          <w:iCs/>
          <w:color w:val="4F81BD" w:themeColor="accent1"/>
        </w:rPr>
        <w:t>2 (biomasse solide)</w:t>
      </w:r>
      <w:r w:rsidRPr="00F873BE">
        <w:rPr>
          <w:rFonts w:ascii="Century Gothic" w:hAnsi="Century Gothic" w:cstheme="minorHAnsi"/>
          <w:i/>
          <w:iCs/>
          <w:color w:val="4F81BD" w:themeColor="accent1"/>
        </w:rPr>
        <w:t xml:space="preserve"> ? </w:t>
      </w:r>
      <w:sdt>
        <w:sdtPr>
          <w:rPr>
            <w:rFonts w:ascii="Century Gothic" w:hAnsi="Century Gothic" w:cstheme="minorHAnsi"/>
            <w:i/>
            <w:iCs/>
            <w:sz w:val="22"/>
          </w:rPr>
          <w:id w:val="-1576967387"/>
          <w:placeholder>
            <w:docPart w:val="7BB76BD55BB341F29307EC9F1D5225E5"/>
          </w:placeholder>
          <w:text/>
        </w:sdtPr>
        <w:sdtEndPr/>
        <w:sdtContent>
          <w:r w:rsidR="00614C5A" w:rsidRPr="00F873BE">
            <w:rPr>
              <w:rFonts w:ascii="Century Gothic" w:hAnsi="Century Gothic" w:cstheme="minorHAnsi"/>
              <w:i/>
              <w:iCs/>
              <w:sz w:val="22"/>
            </w:rPr>
            <w:t>…………………………………………………………………………………………………………………………………………………………….………………………………………………………………………………………………………………………………………………………………………………………………………………………………………………………………………………………………………………………………………………………………………………………………………………………………</w:t>
          </w:r>
        </w:sdtContent>
      </w:sdt>
    </w:p>
    <w:p w14:paraId="1B01824D" w14:textId="69FC6F7F" w:rsidR="00FA18BB" w:rsidRPr="00FA18BB" w:rsidRDefault="00FA18BB" w:rsidP="00406A9E">
      <w:pPr>
        <w:rPr>
          <w:rFonts w:ascii="Century Gothic" w:hAnsi="Century Gothic" w:cstheme="minorHAnsi"/>
        </w:rPr>
      </w:pPr>
      <w:r w:rsidRPr="006C4C1C">
        <w:rPr>
          <w:rFonts w:ascii="Century Gothic" w:hAnsi="Century Gothic" w:cstheme="minorHAnsi"/>
          <w:u w:val="single"/>
        </w:rPr>
        <w:t>Point 2</w:t>
      </w:r>
      <w:r w:rsidR="00CD292B">
        <w:rPr>
          <w:rFonts w:ascii="Century Gothic" w:hAnsi="Century Gothic" w:cstheme="minorHAnsi"/>
          <w:u w:val="single"/>
        </w:rPr>
        <w:t>2</w:t>
      </w:r>
      <w:r w:rsidRPr="006C4C1C">
        <w:rPr>
          <w:rFonts w:ascii="Century Gothic" w:hAnsi="Century Gothic" w:cstheme="minorHAnsi"/>
        </w:rPr>
        <w:t> :</w:t>
      </w:r>
      <w:r w:rsidRPr="00FA18BB">
        <w:rPr>
          <w:rFonts w:ascii="Century Gothic" w:hAnsi="Century Gothic" w:cstheme="minorHAnsi"/>
        </w:rPr>
        <w:t xml:space="preserve"> Catégories d’installation proposées pour la filière photovoltaïque &gt; 10kW. </w:t>
      </w:r>
    </w:p>
    <w:p w14:paraId="23F08217" w14:textId="77777777" w:rsidR="00FA18BB" w:rsidRPr="00FA18BB" w:rsidRDefault="00FA18BB" w:rsidP="00FA18BB">
      <w:pPr>
        <w:jc w:val="both"/>
        <w:rPr>
          <w:rFonts w:ascii="Century Gothic" w:hAnsi="Century Gothic" w:cstheme="minorHAnsi"/>
        </w:rPr>
      </w:pPr>
    </w:p>
    <w:p w14:paraId="5CBB7615" w14:textId="10AB8F99" w:rsidR="00FA18BB" w:rsidRPr="00FA18BB" w:rsidRDefault="00FA18BB" w:rsidP="00FA18BB">
      <w:pPr>
        <w:jc w:val="both"/>
        <w:rPr>
          <w:rFonts w:ascii="Century Gothic" w:hAnsi="Century Gothic" w:cstheme="minorHAnsi"/>
          <w:i/>
          <w:iCs/>
          <w:color w:val="4F81BD" w:themeColor="accent1"/>
        </w:rPr>
      </w:pPr>
      <w:bookmarkStart w:id="6" w:name="_Toc92268621"/>
      <w:r w:rsidRPr="00FA18BB">
        <w:rPr>
          <w:rFonts w:ascii="Century Gothic" w:hAnsi="Century Gothic" w:cstheme="minorHAnsi"/>
          <w:i/>
          <w:iCs/>
          <w:color w:val="4F81BD" w:themeColor="accent1"/>
        </w:rPr>
        <w:t>Q</w:t>
      </w:r>
      <w:r w:rsidR="006C4C1C">
        <w:rPr>
          <w:rFonts w:ascii="Century Gothic" w:hAnsi="Century Gothic" w:cstheme="minorHAnsi"/>
          <w:i/>
          <w:iCs/>
          <w:color w:val="4F81BD" w:themeColor="accent1"/>
        </w:rPr>
        <w:t>3</w:t>
      </w:r>
      <w:r w:rsidRPr="00FA18BB">
        <w:rPr>
          <w:rFonts w:ascii="Century Gothic" w:hAnsi="Century Gothic" w:cstheme="minorHAnsi"/>
          <w:i/>
          <w:iCs/>
          <w:color w:val="4F81BD" w:themeColor="accent1"/>
        </w:rPr>
        <w:t xml:space="preserve"> : Avez-vous une remarque à formuler concernant cette proposition de catégories d’installation ? </w:t>
      </w:r>
    </w:p>
    <w:sdt>
      <w:sdtPr>
        <w:rPr>
          <w:rFonts w:ascii="Century Gothic" w:hAnsi="Century Gothic" w:cstheme="minorHAnsi"/>
          <w:i/>
          <w:iCs/>
          <w:sz w:val="22"/>
        </w:rPr>
        <w:id w:val="1772278609"/>
        <w:placeholder>
          <w:docPart w:val="3A6F880BBFD34483BC362F5FBCBAC5D4"/>
        </w:placeholder>
        <w:text/>
      </w:sdtPr>
      <w:sdtEndPr/>
      <w:sdtContent>
        <w:p w14:paraId="1EADF9A5" w14:textId="48E15496" w:rsidR="00FA18BB" w:rsidRPr="00FA18BB" w:rsidRDefault="00614C5A" w:rsidP="00FA18BB">
          <w:pPr>
            <w:snapToGrid w:val="0"/>
            <w:rPr>
              <w:rFonts w:ascii="Century Gothic" w:hAnsi="Century Gothic"/>
              <w:i/>
              <w:iCs/>
              <w:szCs w:val="22"/>
            </w:rPr>
          </w:pPr>
          <w:r>
            <w:rPr>
              <w:rFonts w:ascii="Century Gothic" w:hAnsi="Century Gothic" w:cstheme="minorHAnsi"/>
              <w:i/>
              <w:iCs/>
              <w:sz w:val="22"/>
            </w:rPr>
            <w:t>…………………………………………………………………………………………………………………………………………………………….………………………………………………………………………………………………………………………………………………………………………………………………………………………………………………………………………………………………………………………………………………………………………………………………………………………………</w:t>
          </w:r>
        </w:p>
      </w:sdtContent>
    </w:sdt>
    <w:p w14:paraId="67315F3C" w14:textId="77777777" w:rsidR="00972A90" w:rsidRDefault="00972A90" w:rsidP="00972A90">
      <w:pPr>
        <w:jc w:val="both"/>
        <w:rPr>
          <w:rFonts w:ascii="Century Gothic" w:hAnsi="Century Gothic" w:cstheme="minorHAnsi"/>
          <w:i/>
          <w:iCs/>
          <w:color w:val="4F81BD" w:themeColor="accent1"/>
        </w:rPr>
      </w:pPr>
    </w:p>
    <w:p w14:paraId="240AF992" w14:textId="77777777" w:rsidR="00406A9E" w:rsidRDefault="00406A9E" w:rsidP="00972A90">
      <w:pPr>
        <w:jc w:val="both"/>
        <w:rPr>
          <w:rFonts w:ascii="Century Gothic" w:hAnsi="Century Gothic" w:cstheme="minorHAnsi"/>
          <w:i/>
          <w:iCs/>
          <w:color w:val="4F81BD" w:themeColor="accent1"/>
          <w:highlight w:val="cyan"/>
        </w:rPr>
      </w:pPr>
    </w:p>
    <w:p w14:paraId="5136E914" w14:textId="77777777" w:rsidR="00406A9E" w:rsidRDefault="00406A9E" w:rsidP="00972A90">
      <w:pPr>
        <w:jc w:val="both"/>
        <w:rPr>
          <w:rFonts w:ascii="Century Gothic" w:hAnsi="Century Gothic" w:cstheme="minorHAnsi"/>
          <w:i/>
          <w:iCs/>
          <w:color w:val="4F81BD" w:themeColor="accent1"/>
          <w:highlight w:val="cyan"/>
        </w:rPr>
      </w:pPr>
    </w:p>
    <w:p w14:paraId="0B3B0442" w14:textId="77777777" w:rsidR="00406A9E" w:rsidRDefault="00406A9E" w:rsidP="00972A90">
      <w:pPr>
        <w:jc w:val="both"/>
        <w:rPr>
          <w:rFonts w:ascii="Century Gothic" w:hAnsi="Century Gothic" w:cstheme="minorHAnsi"/>
          <w:i/>
          <w:iCs/>
          <w:color w:val="4F81BD" w:themeColor="accent1"/>
          <w:highlight w:val="cyan"/>
        </w:rPr>
      </w:pPr>
    </w:p>
    <w:p w14:paraId="5483780D" w14:textId="77777777" w:rsidR="00406A9E" w:rsidRDefault="00406A9E" w:rsidP="00972A90">
      <w:pPr>
        <w:jc w:val="both"/>
        <w:rPr>
          <w:rFonts w:ascii="Century Gothic" w:hAnsi="Century Gothic" w:cstheme="minorHAnsi"/>
          <w:i/>
          <w:iCs/>
          <w:color w:val="4F81BD" w:themeColor="accent1"/>
          <w:highlight w:val="cyan"/>
        </w:rPr>
      </w:pPr>
    </w:p>
    <w:p w14:paraId="0E8A0F63" w14:textId="77777777" w:rsidR="00406A9E" w:rsidRDefault="00406A9E" w:rsidP="00972A90">
      <w:pPr>
        <w:jc w:val="both"/>
        <w:rPr>
          <w:rFonts w:ascii="Century Gothic" w:hAnsi="Century Gothic" w:cstheme="minorHAnsi"/>
          <w:i/>
          <w:iCs/>
          <w:color w:val="4F81BD" w:themeColor="accent1"/>
          <w:highlight w:val="cyan"/>
        </w:rPr>
      </w:pPr>
    </w:p>
    <w:p w14:paraId="2DEF9355" w14:textId="613377DC" w:rsidR="00972A90" w:rsidRPr="00FA18BB" w:rsidRDefault="00972A90" w:rsidP="00972A90">
      <w:pPr>
        <w:jc w:val="both"/>
        <w:rPr>
          <w:rFonts w:ascii="Century Gothic" w:hAnsi="Century Gothic" w:cstheme="minorHAnsi"/>
          <w:i/>
          <w:iCs/>
          <w:color w:val="4F81BD" w:themeColor="accent1"/>
        </w:rPr>
      </w:pPr>
      <w:r w:rsidRPr="002946D8">
        <w:rPr>
          <w:rFonts w:ascii="Century Gothic" w:hAnsi="Century Gothic" w:cstheme="minorHAnsi"/>
          <w:i/>
          <w:iCs/>
          <w:color w:val="4F81BD" w:themeColor="accent1"/>
        </w:rPr>
        <w:lastRenderedPageBreak/>
        <w:t>Q</w:t>
      </w:r>
      <w:r w:rsidR="00F56694" w:rsidRPr="002946D8">
        <w:rPr>
          <w:rFonts w:ascii="Century Gothic" w:hAnsi="Century Gothic" w:cstheme="minorHAnsi"/>
          <w:i/>
          <w:iCs/>
          <w:color w:val="4F81BD" w:themeColor="accent1"/>
        </w:rPr>
        <w:t>4</w:t>
      </w:r>
      <w:r w:rsidRPr="002946D8">
        <w:rPr>
          <w:rFonts w:ascii="Century Gothic" w:hAnsi="Century Gothic" w:cstheme="minorHAnsi"/>
          <w:i/>
          <w:iCs/>
          <w:color w:val="4F81BD" w:themeColor="accent1"/>
        </w:rPr>
        <w:t xml:space="preserve"> : </w:t>
      </w:r>
      <w:r w:rsidR="00FD0438" w:rsidRPr="002946D8">
        <w:rPr>
          <w:rFonts w:ascii="Century Gothic" w:hAnsi="Century Gothic" w:cstheme="minorHAnsi"/>
          <w:i/>
          <w:iCs/>
          <w:color w:val="4F81BD" w:themeColor="accent1"/>
        </w:rPr>
        <w:t>Etes-vous favorable à la création de catégories pour l’agri-photovoltaïque</w:t>
      </w:r>
      <w:r w:rsidRPr="002946D8">
        <w:rPr>
          <w:rFonts w:ascii="Century Gothic" w:hAnsi="Century Gothic" w:cstheme="minorHAnsi"/>
          <w:i/>
          <w:iCs/>
          <w:color w:val="4F81BD" w:themeColor="accent1"/>
        </w:rPr>
        <w:t> ?</w:t>
      </w:r>
      <w:r w:rsidR="00FD0438" w:rsidRPr="002946D8">
        <w:rPr>
          <w:rFonts w:ascii="Century Gothic" w:hAnsi="Century Gothic" w:cstheme="minorHAnsi"/>
          <w:i/>
          <w:iCs/>
          <w:color w:val="4F81BD" w:themeColor="accent1"/>
        </w:rPr>
        <w:t xml:space="preserve"> Si oui, quelles sont les catégories qui vous semblent les plus pertinentes, que ce soit selon la puissance ou selon le type d’utilisation des terres (éco-pâturage, panneaux sur support, panneaux verticaux, panneaux sur serre…) ? Pour chaque catégorie envisagée, nous vous invitons à compléter le fichier Excel avec vos propres valeurs en ajoutant une colonne par catégorie et en identifiant </w:t>
      </w:r>
      <w:r w:rsidR="00FD0438" w:rsidRPr="002946D8">
        <w:rPr>
          <w:rFonts w:ascii="Century Gothic" w:hAnsi="Century Gothic" w:cstheme="minorHAnsi"/>
          <w:i/>
          <w:iCs/>
          <w:color w:val="FF0000"/>
        </w:rPr>
        <w:t xml:space="preserve">en rouge </w:t>
      </w:r>
      <w:r w:rsidR="00FD0438" w:rsidRPr="002946D8">
        <w:rPr>
          <w:rFonts w:ascii="Century Gothic" w:hAnsi="Century Gothic" w:cstheme="minorHAnsi"/>
          <w:i/>
          <w:iCs/>
          <w:color w:val="4F81BD" w:themeColor="accent1"/>
        </w:rPr>
        <w:t xml:space="preserve">les valeurs que vous suggérez. En parallèle, il est essentiel de nous transmettre via des pièces justificatives additionnelles un maximum </w:t>
      </w:r>
      <w:r w:rsidR="00F56694" w:rsidRPr="002946D8">
        <w:rPr>
          <w:rFonts w:ascii="Century Gothic" w:hAnsi="Century Gothic" w:cstheme="minorHAnsi"/>
          <w:i/>
          <w:iCs/>
          <w:color w:val="4F81BD" w:themeColor="accent1"/>
        </w:rPr>
        <w:t xml:space="preserve">de données permettant de justifier </w:t>
      </w:r>
      <w:r w:rsidR="00FD0438" w:rsidRPr="002946D8">
        <w:rPr>
          <w:rFonts w:ascii="Century Gothic" w:hAnsi="Century Gothic" w:cstheme="minorHAnsi"/>
          <w:i/>
          <w:iCs/>
          <w:color w:val="4F81BD" w:themeColor="accent1"/>
        </w:rPr>
        <w:t>vos propositions</w:t>
      </w:r>
      <w:r w:rsidR="00F56694" w:rsidRPr="002946D8">
        <w:rPr>
          <w:rFonts w:ascii="Century Gothic" w:hAnsi="Century Gothic" w:cstheme="minorHAnsi"/>
          <w:i/>
          <w:iCs/>
          <w:color w:val="4F81BD" w:themeColor="accent1"/>
        </w:rPr>
        <w:t>.</w:t>
      </w:r>
    </w:p>
    <w:sdt>
      <w:sdtPr>
        <w:rPr>
          <w:rFonts w:ascii="Century Gothic" w:hAnsi="Century Gothic"/>
          <w:i/>
          <w:iCs/>
          <w:sz w:val="22"/>
          <w:szCs w:val="22"/>
        </w:rPr>
        <w:id w:val="1746684557"/>
        <w:placeholder>
          <w:docPart w:val="4D051D4251FC4D3EA3A9EE307D97C6D5"/>
        </w:placeholder>
        <w:text/>
      </w:sdtPr>
      <w:sdtEndPr/>
      <w:sdtContent>
        <w:p w14:paraId="7A2685DA" w14:textId="00DED330" w:rsidR="00972A90" w:rsidRPr="00972A90" w:rsidRDefault="00972A90" w:rsidP="00972A90">
          <w:pPr>
            <w:snapToGrid w:val="0"/>
            <w:rPr>
              <w:rFonts w:ascii="Century Gothic" w:hAnsi="Century Gothic"/>
              <w:i/>
              <w:iCs/>
              <w:szCs w:val="22"/>
            </w:rPr>
          </w:pPr>
          <w:r w:rsidRPr="00972A90">
            <w:rPr>
              <w:rFonts w:ascii="Century Gothic" w:hAnsi="Century Gothic"/>
              <w:i/>
              <w:iCs/>
              <w:sz w:val="22"/>
              <w:szCs w:val="22"/>
            </w:rPr>
            <w:t>…………………………………………………………………………………………………………………………………………………………….………………………………………………………………………………………………………………………………………………………………………………………………………………………………………………………………………………………………………………………………………………………………………………………………………………………………</w:t>
          </w:r>
          <w:r w:rsidR="00F56694">
            <w:rPr>
              <w:rFonts w:ascii="Century Gothic" w:hAnsi="Century Gothic"/>
              <w:i/>
              <w:iCs/>
              <w:sz w:val="22"/>
              <w:szCs w:val="22"/>
            </w:rPr>
            <w:t>……………………………………………………………………………………………………………………………………………………………………………………………………………………………………</w:t>
          </w:r>
        </w:p>
      </w:sdtContent>
    </w:sdt>
    <w:p w14:paraId="134EE5A4" w14:textId="0991AF2B" w:rsidR="00FA18BB" w:rsidRPr="00FA18BB" w:rsidRDefault="00FA18BB" w:rsidP="00EC099C">
      <w:pPr>
        <w:spacing w:before="240"/>
        <w:jc w:val="both"/>
        <w:rPr>
          <w:rFonts w:ascii="Century Gothic" w:hAnsi="Century Gothic" w:cstheme="minorHAnsi"/>
        </w:rPr>
      </w:pPr>
      <w:r w:rsidRPr="006C4C1C">
        <w:rPr>
          <w:rFonts w:ascii="Century Gothic" w:hAnsi="Century Gothic" w:cstheme="minorHAnsi"/>
          <w:u w:val="single"/>
        </w:rPr>
        <w:t>Point 2</w:t>
      </w:r>
      <w:r w:rsidR="00CD292B">
        <w:rPr>
          <w:rFonts w:ascii="Century Gothic" w:hAnsi="Century Gothic" w:cstheme="minorHAnsi"/>
          <w:u w:val="single"/>
        </w:rPr>
        <w:t>3</w:t>
      </w:r>
      <w:r w:rsidRPr="006C4C1C">
        <w:rPr>
          <w:rFonts w:ascii="Century Gothic" w:hAnsi="Century Gothic" w:cstheme="minorHAnsi"/>
        </w:rPr>
        <w:t> :</w:t>
      </w:r>
      <w:r w:rsidRPr="00FA18BB">
        <w:rPr>
          <w:rFonts w:ascii="Century Gothic" w:hAnsi="Century Gothic" w:cstheme="minorHAnsi"/>
        </w:rPr>
        <w:t xml:space="preserve"> Catégories d’installation proposées pour la filière hydro-électricité. </w:t>
      </w:r>
    </w:p>
    <w:p w14:paraId="54CC8EFB" w14:textId="77777777" w:rsidR="00FA18BB" w:rsidRPr="00FA18BB" w:rsidRDefault="00FA18BB" w:rsidP="00FA18BB">
      <w:pPr>
        <w:jc w:val="both"/>
        <w:rPr>
          <w:rFonts w:ascii="Century Gothic" w:hAnsi="Century Gothic" w:cstheme="minorHAnsi"/>
        </w:rPr>
      </w:pPr>
    </w:p>
    <w:p w14:paraId="46961B2F" w14:textId="696617E9" w:rsidR="00FA18BB" w:rsidRPr="00FA18BB" w:rsidRDefault="00FA18BB" w:rsidP="00FA18BB">
      <w:pPr>
        <w:jc w:val="both"/>
        <w:rPr>
          <w:rFonts w:ascii="Century Gothic" w:hAnsi="Century Gothic" w:cstheme="minorHAnsi"/>
          <w:i/>
          <w:iCs/>
          <w:color w:val="4F81BD" w:themeColor="accent1"/>
        </w:rPr>
      </w:pPr>
      <w:r w:rsidRPr="00FA18BB">
        <w:rPr>
          <w:rFonts w:ascii="Century Gothic" w:hAnsi="Century Gothic" w:cstheme="minorHAnsi"/>
          <w:i/>
          <w:iCs/>
          <w:color w:val="4F81BD" w:themeColor="accent1"/>
        </w:rPr>
        <w:t>Q</w:t>
      </w:r>
      <w:r w:rsidR="00F56694">
        <w:rPr>
          <w:rFonts w:ascii="Century Gothic" w:hAnsi="Century Gothic" w:cstheme="minorHAnsi"/>
          <w:i/>
          <w:iCs/>
          <w:color w:val="4F81BD" w:themeColor="accent1"/>
        </w:rPr>
        <w:t>5</w:t>
      </w:r>
      <w:r w:rsidRPr="00FA18BB">
        <w:rPr>
          <w:rFonts w:ascii="Century Gothic" w:hAnsi="Century Gothic" w:cstheme="minorHAnsi"/>
          <w:i/>
          <w:iCs/>
          <w:color w:val="4F81BD" w:themeColor="accent1"/>
        </w:rPr>
        <w:t xml:space="preserve"> : Avez-vous une remarque à formuler concernant cette proposition de catégories d’installation ? </w:t>
      </w:r>
    </w:p>
    <w:sdt>
      <w:sdtPr>
        <w:rPr>
          <w:rFonts w:ascii="Century Gothic" w:hAnsi="Century Gothic" w:cstheme="minorHAnsi"/>
          <w:i/>
          <w:iCs/>
          <w:sz w:val="22"/>
        </w:rPr>
        <w:id w:val="-620754551"/>
        <w:placeholder>
          <w:docPart w:val="CB9ECC37CA20438084F2537C50E64402"/>
        </w:placeholder>
        <w:text/>
      </w:sdtPr>
      <w:sdtEndPr/>
      <w:sdtContent>
        <w:p w14:paraId="079DB86A" w14:textId="16F84D4E" w:rsidR="00FA18BB" w:rsidRPr="00FA18BB" w:rsidRDefault="00614C5A" w:rsidP="00FA18BB">
          <w:pPr>
            <w:snapToGrid w:val="0"/>
            <w:rPr>
              <w:rFonts w:ascii="Century Gothic" w:hAnsi="Century Gothic"/>
              <w:i/>
              <w:iCs/>
              <w:szCs w:val="22"/>
            </w:rPr>
          </w:pPr>
          <w:r>
            <w:rPr>
              <w:rFonts w:ascii="Century Gothic" w:hAnsi="Century Gothic" w:cstheme="minorHAnsi"/>
              <w:i/>
              <w:iCs/>
              <w:sz w:val="22"/>
            </w:rPr>
            <w:t>…………………………………………………………………………………………………………………………………………………………….………………………………………………………………………………………………………………………………………………………………………………………………………………………………………………………………………………………………………………………………………………………………………………………………………………………………</w:t>
          </w:r>
        </w:p>
      </w:sdtContent>
    </w:sdt>
    <w:p w14:paraId="48B861EB" w14:textId="7F497EAB" w:rsidR="00FA18BB" w:rsidRPr="00FA18BB" w:rsidRDefault="00FA18BB" w:rsidP="00A07723">
      <w:pPr>
        <w:spacing w:before="240"/>
        <w:jc w:val="both"/>
        <w:rPr>
          <w:rFonts w:ascii="Century Gothic" w:hAnsi="Century Gothic" w:cstheme="minorHAnsi"/>
        </w:rPr>
      </w:pPr>
      <w:r w:rsidRPr="006C4C1C">
        <w:rPr>
          <w:rFonts w:ascii="Century Gothic" w:hAnsi="Century Gothic" w:cstheme="minorHAnsi"/>
          <w:u w:val="single"/>
        </w:rPr>
        <w:t xml:space="preserve">Point </w:t>
      </w:r>
      <w:r w:rsidR="006C4C1C" w:rsidRPr="006C4C1C">
        <w:rPr>
          <w:rFonts w:ascii="Century Gothic" w:hAnsi="Century Gothic" w:cstheme="minorHAnsi"/>
          <w:u w:val="single"/>
        </w:rPr>
        <w:t>2</w:t>
      </w:r>
      <w:r w:rsidR="00CD292B">
        <w:rPr>
          <w:rFonts w:ascii="Century Gothic" w:hAnsi="Century Gothic" w:cstheme="minorHAnsi"/>
          <w:u w:val="single"/>
        </w:rPr>
        <w:t>4</w:t>
      </w:r>
      <w:r w:rsidR="006C4C1C" w:rsidRPr="006C4C1C">
        <w:rPr>
          <w:rFonts w:ascii="Century Gothic" w:hAnsi="Century Gothic" w:cstheme="minorHAnsi"/>
        </w:rPr>
        <w:t xml:space="preserve"> </w:t>
      </w:r>
      <w:r w:rsidRPr="006C4C1C">
        <w:rPr>
          <w:rFonts w:ascii="Century Gothic" w:hAnsi="Century Gothic" w:cstheme="minorHAnsi"/>
        </w:rPr>
        <w:t>: Catégories</w:t>
      </w:r>
      <w:r w:rsidRPr="00FA18BB">
        <w:rPr>
          <w:rFonts w:ascii="Century Gothic" w:hAnsi="Century Gothic" w:cstheme="minorHAnsi"/>
        </w:rPr>
        <w:t xml:space="preserve"> d’installation proposées pour la filière éolienne. </w:t>
      </w:r>
    </w:p>
    <w:p w14:paraId="6491630A" w14:textId="77777777" w:rsidR="00FA18BB" w:rsidRPr="00FA18BB" w:rsidRDefault="00FA18BB" w:rsidP="00FA18BB">
      <w:pPr>
        <w:jc w:val="both"/>
        <w:rPr>
          <w:rFonts w:ascii="Century Gothic" w:hAnsi="Century Gothic" w:cstheme="minorHAnsi"/>
        </w:rPr>
      </w:pPr>
    </w:p>
    <w:p w14:paraId="38915B56" w14:textId="413910DC" w:rsidR="00FA18BB" w:rsidRPr="00FA18BB" w:rsidRDefault="00FA18BB" w:rsidP="00FA18BB">
      <w:pPr>
        <w:jc w:val="both"/>
        <w:rPr>
          <w:rFonts w:ascii="Century Gothic" w:hAnsi="Century Gothic" w:cstheme="minorHAnsi"/>
          <w:i/>
          <w:iCs/>
          <w:color w:val="4F81BD" w:themeColor="accent1"/>
        </w:rPr>
      </w:pPr>
      <w:r w:rsidRPr="00FA18BB">
        <w:rPr>
          <w:rFonts w:ascii="Century Gothic" w:hAnsi="Century Gothic" w:cstheme="minorHAnsi"/>
          <w:i/>
          <w:iCs/>
          <w:color w:val="4F81BD" w:themeColor="accent1"/>
        </w:rPr>
        <w:t>Q</w:t>
      </w:r>
      <w:r w:rsidR="00F56694">
        <w:rPr>
          <w:rFonts w:ascii="Century Gothic" w:hAnsi="Century Gothic" w:cstheme="minorHAnsi"/>
          <w:i/>
          <w:iCs/>
          <w:color w:val="4F81BD" w:themeColor="accent1"/>
        </w:rPr>
        <w:t>6</w:t>
      </w:r>
      <w:r w:rsidRPr="00FA18BB">
        <w:rPr>
          <w:rFonts w:ascii="Century Gothic" w:hAnsi="Century Gothic" w:cstheme="minorHAnsi"/>
          <w:i/>
          <w:iCs/>
          <w:color w:val="4F81BD" w:themeColor="accent1"/>
        </w:rPr>
        <w:t xml:space="preserve"> : Avez-vous une remarque à formuler concernant cette proposition de catégories d’installation ? </w:t>
      </w:r>
    </w:p>
    <w:sdt>
      <w:sdtPr>
        <w:rPr>
          <w:rFonts w:ascii="Century Gothic" w:hAnsi="Century Gothic" w:cstheme="minorHAnsi"/>
          <w:i/>
          <w:iCs/>
          <w:sz w:val="22"/>
        </w:rPr>
        <w:id w:val="-130180687"/>
        <w:placeholder>
          <w:docPart w:val="B0D31649F0884F67893A72C5C5D76F61"/>
        </w:placeholder>
        <w:text/>
      </w:sdtPr>
      <w:sdtEndPr/>
      <w:sdtContent>
        <w:p w14:paraId="3B69D0E1" w14:textId="5133EFA1" w:rsidR="00FA18BB" w:rsidRPr="00FA18BB" w:rsidRDefault="00614C5A" w:rsidP="00FA18BB">
          <w:pPr>
            <w:snapToGrid w:val="0"/>
            <w:rPr>
              <w:rFonts w:ascii="Century Gothic" w:hAnsi="Century Gothic"/>
              <w:i/>
              <w:iCs/>
              <w:szCs w:val="22"/>
            </w:rPr>
          </w:pPr>
          <w:r>
            <w:rPr>
              <w:rFonts w:ascii="Century Gothic" w:hAnsi="Century Gothic" w:cstheme="minorHAnsi"/>
              <w:i/>
              <w:iCs/>
              <w:sz w:val="22"/>
            </w:rPr>
            <w:t>…………………………………………………………………………………………………………………………………………………………….………………………………………………………………………………………………………………………………………………………………………………………………………………………………………………………………………………………………………………………………………………………………………………………………………………………………</w:t>
          </w:r>
        </w:p>
      </w:sdtContent>
    </w:sdt>
    <w:p w14:paraId="657F0B06" w14:textId="52FB7312" w:rsidR="00FA18BB" w:rsidRPr="00FA18BB" w:rsidRDefault="00FA18BB" w:rsidP="00A07723">
      <w:pPr>
        <w:spacing w:before="240"/>
        <w:jc w:val="both"/>
        <w:rPr>
          <w:rFonts w:ascii="Century Gothic" w:hAnsi="Century Gothic" w:cstheme="minorHAnsi"/>
        </w:rPr>
      </w:pPr>
      <w:r w:rsidRPr="00FA18BB">
        <w:rPr>
          <w:rFonts w:ascii="Century Gothic" w:hAnsi="Century Gothic" w:cstheme="minorHAnsi"/>
          <w:u w:val="single"/>
        </w:rPr>
        <w:t xml:space="preserve">Point </w:t>
      </w:r>
      <w:r w:rsidR="00CD292B">
        <w:rPr>
          <w:rFonts w:ascii="Century Gothic" w:hAnsi="Century Gothic" w:cstheme="minorHAnsi"/>
          <w:u w:val="single"/>
        </w:rPr>
        <w:t>25</w:t>
      </w:r>
      <w:r w:rsidRPr="006C4C1C">
        <w:rPr>
          <w:rFonts w:ascii="Century Gothic" w:hAnsi="Century Gothic" w:cstheme="minorHAnsi"/>
        </w:rPr>
        <w:t> :</w:t>
      </w:r>
      <w:r w:rsidRPr="00FA18BB">
        <w:rPr>
          <w:rFonts w:ascii="Century Gothic" w:hAnsi="Century Gothic" w:cstheme="minorHAnsi"/>
        </w:rPr>
        <w:t xml:space="preserve"> Catégories d’installation proposées pour la filière bio</w:t>
      </w:r>
      <w:r w:rsidR="00057128">
        <w:rPr>
          <w:rFonts w:ascii="Century Gothic" w:hAnsi="Century Gothic" w:cstheme="minorHAnsi"/>
        </w:rPr>
        <w:t>gaz</w:t>
      </w:r>
      <w:r w:rsidRPr="00FA18BB">
        <w:rPr>
          <w:rFonts w:ascii="Century Gothic" w:hAnsi="Century Gothic" w:cstheme="minorHAnsi"/>
        </w:rPr>
        <w:t xml:space="preserve">. </w:t>
      </w:r>
    </w:p>
    <w:p w14:paraId="55D6C35D" w14:textId="77777777" w:rsidR="00FA18BB" w:rsidRPr="00FA18BB" w:rsidRDefault="00FA18BB" w:rsidP="00FA18BB">
      <w:pPr>
        <w:jc w:val="both"/>
        <w:rPr>
          <w:rFonts w:ascii="Century Gothic" w:hAnsi="Century Gothic" w:cstheme="minorHAnsi"/>
        </w:rPr>
      </w:pPr>
    </w:p>
    <w:p w14:paraId="2B11ACFD" w14:textId="7D03DAD9" w:rsidR="00FA18BB" w:rsidRPr="00FA18BB" w:rsidRDefault="00FA18BB" w:rsidP="00FA18BB">
      <w:pPr>
        <w:jc w:val="both"/>
        <w:rPr>
          <w:rFonts w:ascii="Century Gothic" w:hAnsi="Century Gothic" w:cstheme="minorHAnsi"/>
          <w:i/>
          <w:iCs/>
          <w:color w:val="4F81BD" w:themeColor="accent1"/>
        </w:rPr>
      </w:pPr>
      <w:r w:rsidRPr="00FA18BB">
        <w:rPr>
          <w:rFonts w:ascii="Century Gothic" w:hAnsi="Century Gothic" w:cstheme="minorHAnsi"/>
          <w:i/>
          <w:iCs/>
          <w:color w:val="4F81BD" w:themeColor="accent1"/>
        </w:rPr>
        <w:t>Q</w:t>
      </w:r>
      <w:r w:rsidR="00F56694">
        <w:rPr>
          <w:rFonts w:ascii="Century Gothic" w:hAnsi="Century Gothic" w:cstheme="minorHAnsi"/>
          <w:i/>
          <w:iCs/>
          <w:color w:val="4F81BD" w:themeColor="accent1"/>
        </w:rPr>
        <w:t>7</w:t>
      </w:r>
      <w:r w:rsidRPr="00FA18BB">
        <w:rPr>
          <w:rFonts w:ascii="Century Gothic" w:hAnsi="Century Gothic" w:cstheme="minorHAnsi"/>
          <w:i/>
          <w:iCs/>
          <w:color w:val="4F81BD" w:themeColor="accent1"/>
        </w:rPr>
        <w:t xml:space="preserve"> : Avez-vous une remarque à formuler concernant cette proposition de catégories d’installation ? </w:t>
      </w:r>
    </w:p>
    <w:sdt>
      <w:sdtPr>
        <w:rPr>
          <w:rFonts w:ascii="Century Gothic" w:hAnsi="Century Gothic" w:cstheme="minorHAnsi"/>
          <w:i/>
          <w:iCs/>
          <w:sz w:val="22"/>
        </w:rPr>
        <w:id w:val="-358664173"/>
        <w:placeholder>
          <w:docPart w:val="9FF10D154802463D942EC34AC68F5885"/>
        </w:placeholder>
        <w:text/>
      </w:sdtPr>
      <w:sdtEndPr/>
      <w:sdtContent>
        <w:p w14:paraId="7A8EE9CE" w14:textId="6A38DE17" w:rsidR="006C4C1C" w:rsidRDefault="00614C5A" w:rsidP="00FA18BB">
          <w:pPr>
            <w:snapToGrid w:val="0"/>
            <w:rPr>
              <w:rFonts w:ascii="Century Gothic" w:hAnsi="Century Gothic" w:cstheme="minorHAnsi"/>
              <w:i/>
              <w:iCs/>
              <w:sz w:val="22"/>
            </w:rPr>
          </w:pPr>
          <w:r>
            <w:rPr>
              <w:rFonts w:ascii="Century Gothic" w:hAnsi="Century Gothic" w:cstheme="minorHAnsi"/>
              <w:i/>
              <w:iCs/>
              <w:sz w:val="22"/>
            </w:rPr>
            <w:t>…………………………………………………………………………………………………………………………………………………………….………………………………………………………………………………………………………………………………………………………………………………………………………………………………………………………………………………………………………………………………………………………………………………………………………………………………</w:t>
          </w:r>
        </w:p>
      </w:sdtContent>
    </w:sdt>
    <w:p w14:paraId="24BFABBD" w14:textId="77777777" w:rsidR="006C4C1C" w:rsidRDefault="006C4C1C" w:rsidP="00FA18BB">
      <w:pPr>
        <w:snapToGrid w:val="0"/>
        <w:rPr>
          <w:rFonts w:ascii="Century Gothic" w:hAnsi="Century Gothic" w:cstheme="minorHAnsi"/>
          <w:i/>
          <w:iCs/>
          <w:sz w:val="22"/>
        </w:rPr>
      </w:pPr>
    </w:p>
    <w:p w14:paraId="3EE045D8" w14:textId="5E225D78" w:rsidR="009639F3" w:rsidRPr="00FA18BB" w:rsidRDefault="006C4C1C" w:rsidP="009639F3">
      <w:pPr>
        <w:jc w:val="both"/>
        <w:rPr>
          <w:rFonts w:ascii="Century Gothic" w:hAnsi="Century Gothic" w:cstheme="minorHAnsi"/>
          <w:i/>
          <w:iCs/>
          <w:color w:val="4F81BD" w:themeColor="accent1"/>
        </w:rPr>
      </w:pPr>
      <w:r w:rsidRPr="002946D8">
        <w:rPr>
          <w:rFonts w:ascii="Century Gothic" w:hAnsi="Century Gothic" w:cstheme="minorHAnsi"/>
          <w:i/>
          <w:iCs/>
          <w:color w:val="4F81BD" w:themeColor="accent1"/>
        </w:rPr>
        <w:t>Q</w:t>
      </w:r>
      <w:r w:rsidR="00F56694" w:rsidRPr="002946D8">
        <w:rPr>
          <w:rFonts w:ascii="Century Gothic" w:hAnsi="Century Gothic" w:cstheme="minorHAnsi"/>
          <w:i/>
          <w:iCs/>
          <w:color w:val="4F81BD" w:themeColor="accent1"/>
        </w:rPr>
        <w:t>8</w:t>
      </w:r>
      <w:r w:rsidR="009639F3" w:rsidRPr="002946D8">
        <w:rPr>
          <w:rFonts w:ascii="Century Gothic" w:hAnsi="Century Gothic" w:cstheme="minorHAnsi"/>
          <w:i/>
          <w:iCs/>
          <w:color w:val="4F81BD" w:themeColor="accent1"/>
        </w:rPr>
        <w:t xml:space="preserve"> : Lors de la consultation précédente, il a été proposé de créer les catégories ]10 </w:t>
      </w:r>
      <w:r w:rsidR="009D3685" w:rsidRPr="002946D8">
        <w:rPr>
          <w:rFonts w:ascii="Century Gothic" w:hAnsi="Century Gothic" w:cstheme="minorHAnsi"/>
          <w:i/>
          <w:iCs/>
          <w:color w:val="4F81BD" w:themeColor="accent1"/>
        </w:rPr>
        <w:t>-</w:t>
      </w:r>
      <w:r w:rsidR="009639F3" w:rsidRPr="002946D8">
        <w:rPr>
          <w:rFonts w:ascii="Century Gothic" w:hAnsi="Century Gothic" w:cstheme="minorHAnsi"/>
          <w:i/>
          <w:iCs/>
          <w:color w:val="4F81BD" w:themeColor="accent1"/>
        </w:rPr>
        <w:t xml:space="preserve"> 50] kW et ]50 </w:t>
      </w:r>
      <w:r w:rsidR="009D3685" w:rsidRPr="002946D8">
        <w:rPr>
          <w:rFonts w:ascii="Century Gothic" w:hAnsi="Century Gothic" w:cstheme="minorHAnsi"/>
          <w:i/>
          <w:iCs/>
          <w:color w:val="4F81BD" w:themeColor="accent1"/>
        </w:rPr>
        <w:t>-</w:t>
      </w:r>
      <w:r w:rsidR="009639F3" w:rsidRPr="002946D8">
        <w:rPr>
          <w:rFonts w:ascii="Century Gothic" w:hAnsi="Century Gothic" w:cstheme="minorHAnsi"/>
          <w:i/>
          <w:iCs/>
          <w:color w:val="4F81BD" w:themeColor="accent1"/>
        </w:rPr>
        <w:t xml:space="preserve"> 200] kW à la place de la catégorie ]10 – 200] kW</w:t>
      </w:r>
      <w:r w:rsidR="002946D8" w:rsidRPr="002946D8">
        <w:rPr>
          <w:rFonts w:ascii="Century Gothic" w:hAnsi="Century Gothic" w:cstheme="minorHAnsi"/>
          <w:i/>
          <w:iCs/>
          <w:color w:val="4F81BD" w:themeColor="accent1"/>
        </w:rPr>
        <w:t xml:space="preserve"> pour la filière biogaz</w:t>
      </w:r>
      <w:r w:rsidR="009639F3" w:rsidRPr="002946D8">
        <w:rPr>
          <w:rFonts w:ascii="Century Gothic" w:hAnsi="Century Gothic" w:cstheme="minorHAnsi"/>
          <w:i/>
          <w:iCs/>
          <w:color w:val="4F81BD" w:themeColor="accent1"/>
        </w:rPr>
        <w:t xml:space="preserve">. </w:t>
      </w:r>
      <w:r w:rsidR="009D3685" w:rsidRPr="002946D8">
        <w:rPr>
          <w:rFonts w:ascii="Century Gothic" w:hAnsi="Century Gothic" w:cstheme="minorHAnsi"/>
          <w:i/>
          <w:iCs/>
          <w:color w:val="4F81BD" w:themeColor="accent1"/>
        </w:rPr>
        <w:t>Que pensez-vous de cette proposition. Si vous êtes en accord avec celle-ci, pouvez-vous nous transmettre un maximum de données relatives aux CAPEX et OPEX pour ce type d’installations en annexe de ce questionnaire ?</w:t>
      </w:r>
      <w:r w:rsidR="009639F3" w:rsidRPr="00FA18BB">
        <w:rPr>
          <w:rFonts w:ascii="Century Gothic" w:hAnsi="Century Gothic" w:cstheme="minorHAnsi"/>
          <w:i/>
          <w:iCs/>
          <w:color w:val="4F81BD" w:themeColor="accent1"/>
        </w:rPr>
        <w:t xml:space="preserve"> </w:t>
      </w:r>
    </w:p>
    <w:sdt>
      <w:sdtPr>
        <w:rPr>
          <w:rFonts w:ascii="Century Gothic" w:hAnsi="Century Gothic" w:cstheme="minorHAnsi"/>
          <w:i/>
          <w:iCs/>
          <w:sz w:val="22"/>
        </w:rPr>
        <w:id w:val="-1348948094"/>
        <w:placeholder>
          <w:docPart w:val="0043F2CC63604CF7907E25A6E2960F4E"/>
        </w:placeholder>
        <w:text/>
      </w:sdtPr>
      <w:sdtEndPr/>
      <w:sdtContent>
        <w:p w14:paraId="2DC86056" w14:textId="3CE45393" w:rsidR="009639F3" w:rsidRPr="00FA18BB" w:rsidRDefault="009639F3" w:rsidP="009639F3">
          <w:pPr>
            <w:snapToGrid w:val="0"/>
            <w:rPr>
              <w:rFonts w:ascii="Century Gothic" w:hAnsi="Century Gothic"/>
              <w:i/>
              <w:iCs/>
              <w:szCs w:val="22"/>
            </w:rPr>
          </w:pPr>
          <w:r>
            <w:rPr>
              <w:rFonts w:ascii="Century Gothic" w:hAnsi="Century Gothic" w:cstheme="minorHAnsi"/>
              <w:i/>
              <w:iCs/>
              <w:sz w:val="22"/>
            </w:rPr>
            <w:t>…………………………………………………………………………………………………………………………………………………………….………………………………………………………………………………………………………………………………………………………………………………………………………………………………………………………………………………………………………………………………………………………………………………………………………………………………</w:t>
          </w:r>
        </w:p>
      </w:sdtContent>
    </w:sdt>
    <w:p w14:paraId="35040A76" w14:textId="0EFAB121" w:rsidR="00FA18BB" w:rsidRPr="00FA18BB" w:rsidRDefault="00FA18BB" w:rsidP="00A07723">
      <w:pPr>
        <w:spacing w:before="240"/>
        <w:jc w:val="both"/>
        <w:rPr>
          <w:rFonts w:ascii="Century Gothic" w:hAnsi="Century Gothic" w:cstheme="minorHAnsi"/>
        </w:rPr>
      </w:pPr>
      <w:r w:rsidRPr="006C4C1C">
        <w:rPr>
          <w:rFonts w:ascii="Century Gothic" w:hAnsi="Century Gothic" w:cstheme="minorHAnsi"/>
          <w:u w:val="single"/>
        </w:rPr>
        <w:t xml:space="preserve">Point </w:t>
      </w:r>
      <w:r w:rsidR="00CD292B">
        <w:rPr>
          <w:rFonts w:ascii="Century Gothic" w:hAnsi="Century Gothic" w:cstheme="minorHAnsi"/>
          <w:u w:val="single"/>
        </w:rPr>
        <w:t>26</w:t>
      </w:r>
      <w:r w:rsidRPr="006C4C1C">
        <w:rPr>
          <w:rFonts w:ascii="Century Gothic" w:hAnsi="Century Gothic" w:cstheme="minorHAnsi"/>
        </w:rPr>
        <w:t> :</w:t>
      </w:r>
      <w:r w:rsidRPr="00FA18BB">
        <w:rPr>
          <w:rFonts w:ascii="Century Gothic" w:hAnsi="Century Gothic" w:cstheme="minorHAnsi"/>
        </w:rPr>
        <w:t xml:space="preserve"> Catégories d’installation proposées pour la filière </w:t>
      </w:r>
      <w:r w:rsidR="00057128">
        <w:rPr>
          <w:rFonts w:ascii="Century Gothic" w:hAnsi="Century Gothic" w:cstheme="minorHAnsi"/>
        </w:rPr>
        <w:t>biomasse solide</w:t>
      </w:r>
      <w:r w:rsidRPr="00FA18BB">
        <w:rPr>
          <w:rFonts w:ascii="Century Gothic" w:hAnsi="Century Gothic" w:cstheme="minorHAnsi"/>
        </w:rPr>
        <w:t xml:space="preserve">. </w:t>
      </w:r>
    </w:p>
    <w:p w14:paraId="7712102E" w14:textId="77777777" w:rsidR="00FA18BB" w:rsidRPr="00FA18BB" w:rsidRDefault="00FA18BB" w:rsidP="00FA18BB">
      <w:pPr>
        <w:jc w:val="both"/>
        <w:rPr>
          <w:rFonts w:ascii="Century Gothic" w:hAnsi="Century Gothic" w:cstheme="minorHAnsi"/>
        </w:rPr>
      </w:pPr>
    </w:p>
    <w:p w14:paraId="0B03A136" w14:textId="456DAEDC" w:rsidR="00FA18BB" w:rsidRPr="00FA18BB" w:rsidRDefault="00FA18BB" w:rsidP="00FA18BB">
      <w:pPr>
        <w:jc w:val="both"/>
        <w:rPr>
          <w:rFonts w:ascii="Century Gothic" w:hAnsi="Century Gothic" w:cstheme="minorHAnsi"/>
          <w:i/>
          <w:iCs/>
          <w:color w:val="4F81BD" w:themeColor="accent1"/>
        </w:rPr>
      </w:pPr>
      <w:r w:rsidRPr="00FA18BB">
        <w:rPr>
          <w:rFonts w:ascii="Century Gothic" w:hAnsi="Century Gothic" w:cstheme="minorHAnsi"/>
          <w:i/>
          <w:iCs/>
          <w:color w:val="4F81BD" w:themeColor="accent1"/>
        </w:rPr>
        <w:t>Q</w:t>
      </w:r>
      <w:r w:rsidR="00F56694">
        <w:rPr>
          <w:rFonts w:ascii="Century Gothic" w:hAnsi="Century Gothic" w:cstheme="minorHAnsi"/>
          <w:i/>
          <w:iCs/>
          <w:color w:val="4F81BD" w:themeColor="accent1"/>
        </w:rPr>
        <w:t>9</w:t>
      </w:r>
      <w:r w:rsidRPr="00FA18BB">
        <w:rPr>
          <w:rFonts w:ascii="Century Gothic" w:hAnsi="Century Gothic" w:cstheme="minorHAnsi"/>
          <w:i/>
          <w:iCs/>
          <w:color w:val="4F81BD" w:themeColor="accent1"/>
        </w:rPr>
        <w:t xml:space="preserve"> : Avez-vous une remarque à formuler concernant cette proposition de catégories d’installation ? </w:t>
      </w:r>
    </w:p>
    <w:sdt>
      <w:sdtPr>
        <w:rPr>
          <w:rFonts w:ascii="Century Gothic" w:hAnsi="Century Gothic" w:cstheme="minorHAnsi"/>
          <w:i/>
          <w:iCs/>
          <w:sz w:val="22"/>
        </w:rPr>
        <w:id w:val="-1149823077"/>
        <w:placeholder>
          <w:docPart w:val="E992B0F137D14514815C0C7C2D60FCB9"/>
        </w:placeholder>
        <w:text/>
      </w:sdtPr>
      <w:sdtEndPr/>
      <w:sdtContent>
        <w:p w14:paraId="254C48B2" w14:textId="78E5B597" w:rsidR="00FA18BB" w:rsidRDefault="00614C5A" w:rsidP="00FA18BB">
          <w:pPr>
            <w:snapToGrid w:val="0"/>
            <w:rPr>
              <w:rFonts w:ascii="Century Gothic" w:hAnsi="Century Gothic" w:cstheme="minorHAnsi"/>
              <w:i/>
              <w:iCs/>
              <w:sz w:val="22"/>
            </w:rPr>
          </w:pPr>
          <w:r>
            <w:rPr>
              <w:rFonts w:ascii="Century Gothic" w:hAnsi="Century Gothic" w:cstheme="minorHAnsi"/>
              <w:i/>
              <w:iCs/>
              <w:sz w:val="22"/>
            </w:rPr>
            <w:t>…………………………………………………………………………………………………………………………………………………………….………………………………………………………………………………………………………………………………………………………………………………………………………………………………………………………………………………………………………………………………………………………………………………………………………………………………</w:t>
          </w:r>
        </w:p>
      </w:sdtContent>
    </w:sdt>
    <w:p w14:paraId="7836E5D6" w14:textId="77777777" w:rsidR="00C4168D" w:rsidRDefault="00C4168D" w:rsidP="00C4168D"/>
    <w:p w14:paraId="7A8D915A" w14:textId="71F5A7E5" w:rsidR="00FA18BB" w:rsidRPr="00FA18BB" w:rsidRDefault="00FA18BB" w:rsidP="00FA18BB">
      <w:pPr>
        <w:pStyle w:val="Titre3"/>
        <w:spacing w:before="0" w:after="0"/>
        <w:jc w:val="both"/>
        <w:rPr>
          <w:rFonts w:ascii="Century Gothic" w:hAnsi="Century Gothic" w:cstheme="minorHAnsi"/>
        </w:rPr>
      </w:pPr>
      <w:bookmarkStart w:id="7" w:name="_Toc219294504"/>
      <w:r w:rsidRPr="00FA18BB">
        <w:rPr>
          <w:rFonts w:ascii="Century Gothic" w:hAnsi="Century Gothic" w:cstheme="minorHAnsi"/>
        </w:rPr>
        <w:t>Valeurs de référence</w:t>
      </w:r>
      <w:bookmarkEnd w:id="6"/>
      <w:bookmarkEnd w:id="7"/>
    </w:p>
    <w:p w14:paraId="724F8757" w14:textId="09E25D8B" w:rsidR="00F9036C" w:rsidRPr="00F9036C" w:rsidRDefault="00FA18BB" w:rsidP="005B56D6">
      <w:pPr>
        <w:pStyle w:val="Paranumrot"/>
        <w:numPr>
          <w:ilvl w:val="0"/>
          <w:numId w:val="0"/>
        </w:numPr>
        <w:spacing w:before="240" w:after="120"/>
        <w:jc w:val="both"/>
        <w:rPr>
          <w:rFonts w:ascii="Century Gothic" w:hAnsi="Century Gothic" w:cstheme="minorHAnsi"/>
        </w:rPr>
      </w:pPr>
      <w:r w:rsidRPr="00AB4DA2">
        <w:rPr>
          <w:rFonts w:ascii="Century Gothic" w:hAnsi="Century Gothic" w:cstheme="minorHAnsi"/>
          <w:u w:val="single"/>
          <w:lang w:val="fr-FR"/>
        </w:rPr>
        <w:t xml:space="preserve">Point </w:t>
      </w:r>
      <w:r w:rsidR="00CD292B">
        <w:rPr>
          <w:rFonts w:ascii="Century Gothic" w:hAnsi="Century Gothic" w:cstheme="minorHAnsi"/>
          <w:u w:val="single"/>
          <w:lang w:val="fr-FR"/>
        </w:rPr>
        <w:t>28</w:t>
      </w:r>
      <w:r w:rsidRPr="00AB4DA2">
        <w:rPr>
          <w:rFonts w:ascii="Century Gothic" w:hAnsi="Century Gothic" w:cstheme="minorHAnsi"/>
          <w:lang w:val="fr-FR"/>
        </w:rPr>
        <w:t xml:space="preserve"> :</w:t>
      </w:r>
      <w:r w:rsidRPr="00FA18BB">
        <w:rPr>
          <w:rFonts w:ascii="Century Gothic" w:hAnsi="Century Gothic" w:cstheme="minorHAnsi"/>
          <w:lang w:val="fr-FR"/>
        </w:rPr>
        <w:t xml:space="preserve"> Les fichiers Excel joints en annexe à la proposition (</w:t>
      </w:r>
      <w:r w:rsidRPr="008820C2">
        <w:rPr>
          <w:rFonts w:ascii="Century Gothic" w:hAnsi="Century Gothic" w:cstheme="minorHAnsi"/>
          <w:b/>
          <w:lang w:val="fr-FR"/>
        </w:rPr>
        <w:t xml:space="preserve">Annexe </w:t>
      </w:r>
      <w:r w:rsidR="009D3685">
        <w:rPr>
          <w:rFonts w:ascii="Century Gothic" w:hAnsi="Century Gothic" w:cstheme="minorHAnsi"/>
          <w:b/>
          <w:lang w:val="fr-FR"/>
        </w:rPr>
        <w:t>D</w:t>
      </w:r>
      <w:r w:rsidRPr="00FA18BB">
        <w:rPr>
          <w:rFonts w:ascii="Century Gothic" w:hAnsi="Century Gothic" w:cstheme="minorHAnsi"/>
          <w:lang w:val="fr-FR"/>
        </w:rPr>
        <w:t xml:space="preserve"> – un fichier p</w:t>
      </w:r>
      <w:r w:rsidR="00957ECA">
        <w:rPr>
          <w:rFonts w:ascii="Century Gothic" w:hAnsi="Century Gothic" w:cstheme="minorHAnsi"/>
          <w:lang w:val="fr-FR"/>
        </w:rPr>
        <w:t xml:space="preserve">ar </w:t>
      </w:r>
      <w:r w:rsidRPr="00FA18BB">
        <w:rPr>
          <w:rFonts w:ascii="Century Gothic" w:hAnsi="Century Gothic" w:cstheme="minorHAnsi"/>
          <w:lang w:val="fr-FR"/>
        </w:rPr>
        <w:t xml:space="preserve">filière) reprennent </w:t>
      </w:r>
      <w:r w:rsidRPr="00FA18BB">
        <w:rPr>
          <w:rFonts w:ascii="Century Gothic" w:hAnsi="Century Gothic" w:cstheme="minorHAnsi"/>
        </w:rPr>
        <w:t>les valeurs de référence des paramètres techniques, économiques</w:t>
      </w:r>
      <w:r w:rsidR="00DC2165">
        <w:rPr>
          <w:rFonts w:ascii="Century Gothic" w:hAnsi="Century Gothic" w:cstheme="minorHAnsi"/>
        </w:rPr>
        <w:t xml:space="preserve"> et</w:t>
      </w:r>
      <w:r w:rsidR="001E55F7">
        <w:rPr>
          <w:rFonts w:ascii="Century Gothic" w:hAnsi="Century Gothic" w:cstheme="minorHAnsi"/>
        </w:rPr>
        <w:t xml:space="preserve"> </w:t>
      </w:r>
      <w:r w:rsidRPr="00FA18BB">
        <w:rPr>
          <w:rFonts w:ascii="Century Gothic" w:hAnsi="Century Gothic" w:cstheme="minorHAnsi"/>
        </w:rPr>
        <w:t>financiers</w:t>
      </w:r>
      <w:r w:rsidR="001E55F7">
        <w:rPr>
          <w:rFonts w:ascii="Century Gothic" w:hAnsi="Century Gothic" w:cstheme="minorHAnsi"/>
        </w:rPr>
        <w:t xml:space="preserve"> </w:t>
      </w:r>
      <w:r w:rsidRPr="00FA18BB">
        <w:rPr>
          <w:rFonts w:ascii="Century Gothic" w:hAnsi="Century Gothic" w:cstheme="minorHAnsi"/>
        </w:rPr>
        <w:t xml:space="preserve">proposées pour </w:t>
      </w:r>
      <w:r w:rsidRPr="00FA18BB">
        <w:rPr>
          <w:rFonts w:ascii="Century Gothic" w:hAnsi="Century Gothic" w:cstheme="minorHAnsi"/>
          <w:lang w:val="fr-FR"/>
        </w:rPr>
        <w:t>chaque catégorie d’installation</w:t>
      </w:r>
      <w:r w:rsidRPr="00FA18BB">
        <w:rPr>
          <w:rFonts w:ascii="Century Gothic" w:hAnsi="Century Gothic" w:cstheme="minorHAnsi"/>
        </w:rPr>
        <w:t>.</w:t>
      </w:r>
    </w:p>
    <w:p w14:paraId="4F27E5C4" w14:textId="7A7A1EC6" w:rsidR="00FA18BB" w:rsidRPr="00FA18BB" w:rsidRDefault="00FA18BB" w:rsidP="00FA18BB">
      <w:pPr>
        <w:snapToGrid w:val="0"/>
        <w:jc w:val="both"/>
        <w:rPr>
          <w:rFonts w:ascii="Century Gothic" w:hAnsi="Century Gothic" w:cstheme="minorHAnsi"/>
          <w:i/>
          <w:iCs/>
          <w:color w:val="4F81BD" w:themeColor="accent1"/>
        </w:rPr>
      </w:pPr>
      <w:r w:rsidRPr="00FA18BB">
        <w:rPr>
          <w:rFonts w:ascii="Century Gothic" w:hAnsi="Century Gothic" w:cstheme="minorHAnsi"/>
          <w:i/>
          <w:iCs/>
          <w:color w:val="4F81BD" w:themeColor="accent1"/>
        </w:rPr>
        <w:t>Q</w:t>
      </w:r>
      <w:r w:rsidR="00F56694">
        <w:rPr>
          <w:rFonts w:ascii="Century Gothic" w:hAnsi="Century Gothic" w:cstheme="minorHAnsi"/>
          <w:i/>
          <w:iCs/>
          <w:color w:val="4F81BD" w:themeColor="accent1"/>
        </w:rPr>
        <w:t>10</w:t>
      </w:r>
      <w:r w:rsidRPr="00FA18BB">
        <w:rPr>
          <w:rFonts w:ascii="Century Gothic" w:hAnsi="Century Gothic" w:cstheme="minorHAnsi"/>
          <w:i/>
          <w:iCs/>
          <w:color w:val="4F81BD" w:themeColor="accent1"/>
        </w:rPr>
        <w:t> : Avez-vous une remarque à formuler concernant les valeurs de référence proposées pour</w:t>
      </w:r>
      <w:r w:rsidRPr="00FA18BB">
        <w:rPr>
          <w:rFonts w:ascii="Century Gothic" w:hAnsi="Century Gothic" w:cstheme="minorHAnsi"/>
          <w:b/>
          <w:bCs/>
          <w:i/>
          <w:iCs/>
        </w:rPr>
        <w:t xml:space="preserve"> </w:t>
      </w:r>
      <w:r w:rsidRPr="00FA18BB">
        <w:rPr>
          <w:rFonts w:ascii="Century Gothic" w:hAnsi="Century Gothic" w:cstheme="minorHAnsi"/>
          <w:i/>
          <w:iCs/>
          <w:color w:val="4F81BD" w:themeColor="accent1"/>
        </w:rPr>
        <w:t xml:space="preserve">la </w:t>
      </w:r>
      <w:r w:rsidRPr="00FA18BB">
        <w:rPr>
          <w:rFonts w:ascii="Century Gothic" w:hAnsi="Century Gothic" w:cstheme="minorHAnsi"/>
          <w:b/>
          <w:bCs/>
          <w:i/>
          <w:iCs/>
          <w:color w:val="4F81BD" w:themeColor="accent1"/>
          <w:u w:val="single"/>
        </w:rPr>
        <w:t>filière photovoltaïque &gt; 10kW</w:t>
      </w:r>
      <w:r w:rsidRPr="00FA18BB">
        <w:rPr>
          <w:rFonts w:ascii="Century Gothic" w:hAnsi="Century Gothic" w:cstheme="minorHAnsi"/>
          <w:b/>
          <w:bCs/>
          <w:i/>
          <w:iCs/>
          <w:color w:val="4F81BD" w:themeColor="accent1"/>
        </w:rPr>
        <w:t xml:space="preserve"> </w:t>
      </w:r>
      <w:r w:rsidRPr="00FA18BB">
        <w:rPr>
          <w:rFonts w:ascii="Century Gothic" w:hAnsi="Century Gothic" w:cstheme="minorHAnsi"/>
          <w:i/>
          <w:iCs/>
          <w:color w:val="4F81BD" w:themeColor="accent1"/>
        </w:rPr>
        <w:t xml:space="preserve">? En cas d’objection, il vous est demandé de substituer, dans le fichier Excel, vos propres valeurs aux valeurs proposées, d’identifier </w:t>
      </w:r>
      <w:r w:rsidR="00A13169" w:rsidRPr="002E32CA">
        <w:rPr>
          <w:rFonts w:ascii="Century Gothic" w:hAnsi="Century Gothic" w:cstheme="minorHAnsi"/>
          <w:i/>
          <w:iCs/>
          <w:color w:val="FF0000"/>
        </w:rPr>
        <w:t xml:space="preserve">en rouge </w:t>
      </w:r>
      <w:r w:rsidRPr="00FA18BB">
        <w:rPr>
          <w:rFonts w:ascii="Century Gothic" w:hAnsi="Century Gothic" w:cstheme="minorHAnsi"/>
          <w:i/>
          <w:iCs/>
          <w:color w:val="4F81BD" w:themeColor="accent1"/>
        </w:rPr>
        <w:t>les valeurs que vous suggérez et de motiver vos propositions dans l’espace réservé ci-dessous.</w:t>
      </w:r>
    </w:p>
    <w:sdt>
      <w:sdtPr>
        <w:rPr>
          <w:rFonts w:ascii="Century Gothic" w:hAnsi="Century Gothic" w:cstheme="minorHAnsi"/>
          <w:i/>
          <w:iCs/>
          <w:sz w:val="22"/>
        </w:rPr>
        <w:id w:val="-107734326"/>
        <w:placeholder>
          <w:docPart w:val="122841B394D543639D1D2E0BAEF5C166"/>
        </w:placeholder>
        <w:text/>
      </w:sdtPr>
      <w:sdtEndPr/>
      <w:sdtContent>
        <w:p w14:paraId="48A66D1D" w14:textId="6FB899E6" w:rsidR="00FA18BB" w:rsidRPr="00FA18BB" w:rsidRDefault="00614C5A" w:rsidP="00FA18BB">
          <w:pPr>
            <w:snapToGrid w:val="0"/>
            <w:rPr>
              <w:rFonts w:ascii="Century Gothic" w:hAnsi="Century Gothic"/>
              <w:i/>
              <w:iCs/>
              <w:szCs w:val="22"/>
              <w:lang w:val="fr-BE"/>
            </w:rPr>
          </w:pPr>
          <w:r>
            <w:rPr>
              <w:rFonts w:ascii="Century Gothic" w:hAnsi="Century Gothic" w:cstheme="minorHAnsi"/>
              <w:i/>
              <w:iCs/>
              <w:sz w:val="22"/>
            </w:rPr>
            <w:t>…………………………………………………………………………………………………………………………………………………………….………………………………………………………………………………………………………………………………………………………………………………………………………………………………………………………………………………………………………………………………………………………………………………………………………………………………</w:t>
          </w:r>
        </w:p>
      </w:sdtContent>
    </w:sdt>
    <w:p w14:paraId="27DC814D" w14:textId="77777777" w:rsidR="006C4C1C" w:rsidRDefault="006C4C1C" w:rsidP="00D346EB">
      <w:pPr>
        <w:snapToGrid w:val="0"/>
        <w:spacing w:before="240"/>
        <w:jc w:val="both"/>
        <w:rPr>
          <w:rFonts w:ascii="Century Gothic" w:hAnsi="Century Gothic" w:cstheme="minorHAnsi"/>
          <w:i/>
          <w:iCs/>
          <w:color w:val="4F81BD" w:themeColor="accent1"/>
        </w:rPr>
      </w:pPr>
    </w:p>
    <w:p w14:paraId="2D768087" w14:textId="77777777" w:rsidR="006C4C1C" w:rsidRDefault="006C4C1C" w:rsidP="00D346EB">
      <w:pPr>
        <w:snapToGrid w:val="0"/>
        <w:spacing w:before="240"/>
        <w:jc w:val="both"/>
        <w:rPr>
          <w:rFonts w:ascii="Century Gothic" w:hAnsi="Century Gothic" w:cstheme="minorHAnsi"/>
          <w:i/>
          <w:iCs/>
          <w:color w:val="4F81BD" w:themeColor="accent1"/>
        </w:rPr>
      </w:pPr>
    </w:p>
    <w:p w14:paraId="708EE88D" w14:textId="77777777" w:rsidR="006C4C1C" w:rsidRDefault="006C4C1C" w:rsidP="00D346EB">
      <w:pPr>
        <w:snapToGrid w:val="0"/>
        <w:spacing w:before="240"/>
        <w:jc w:val="both"/>
        <w:rPr>
          <w:rFonts w:ascii="Century Gothic" w:hAnsi="Century Gothic" w:cstheme="minorHAnsi"/>
          <w:i/>
          <w:iCs/>
          <w:color w:val="4F81BD" w:themeColor="accent1"/>
        </w:rPr>
      </w:pPr>
    </w:p>
    <w:p w14:paraId="3D3678CC" w14:textId="77777777" w:rsidR="006C4C1C" w:rsidRDefault="006C4C1C" w:rsidP="00D346EB">
      <w:pPr>
        <w:snapToGrid w:val="0"/>
        <w:spacing w:before="240"/>
        <w:jc w:val="both"/>
        <w:rPr>
          <w:rFonts w:ascii="Century Gothic" w:hAnsi="Century Gothic" w:cstheme="minorHAnsi"/>
          <w:i/>
          <w:iCs/>
          <w:color w:val="4F81BD" w:themeColor="accent1"/>
        </w:rPr>
      </w:pPr>
    </w:p>
    <w:p w14:paraId="368FBE21" w14:textId="5E14BDE1" w:rsidR="00FA18BB" w:rsidRPr="00FA18BB" w:rsidRDefault="00FA18BB" w:rsidP="00D346EB">
      <w:pPr>
        <w:snapToGrid w:val="0"/>
        <w:spacing w:before="240"/>
        <w:jc w:val="both"/>
        <w:rPr>
          <w:rFonts w:ascii="Century Gothic" w:hAnsi="Century Gothic" w:cstheme="minorHAnsi"/>
          <w:i/>
          <w:iCs/>
          <w:color w:val="4F81BD" w:themeColor="accent1"/>
        </w:rPr>
      </w:pPr>
      <w:r w:rsidRPr="00FA18BB">
        <w:rPr>
          <w:rFonts w:ascii="Century Gothic" w:hAnsi="Century Gothic" w:cstheme="minorHAnsi"/>
          <w:i/>
          <w:iCs/>
          <w:color w:val="4F81BD" w:themeColor="accent1"/>
        </w:rPr>
        <w:lastRenderedPageBreak/>
        <w:t>Q</w:t>
      </w:r>
      <w:r w:rsidR="00F56694">
        <w:rPr>
          <w:rFonts w:ascii="Century Gothic" w:hAnsi="Century Gothic" w:cstheme="minorHAnsi"/>
          <w:i/>
          <w:iCs/>
          <w:color w:val="4F81BD" w:themeColor="accent1"/>
        </w:rPr>
        <w:t>11</w:t>
      </w:r>
      <w:r w:rsidRPr="00FA18BB">
        <w:rPr>
          <w:rFonts w:ascii="Century Gothic" w:hAnsi="Century Gothic" w:cstheme="minorHAnsi"/>
          <w:i/>
          <w:iCs/>
          <w:color w:val="4F81BD" w:themeColor="accent1"/>
        </w:rPr>
        <w:t xml:space="preserve"> : Avez-vous une remarque à formuler concernant les valeurs de référence proposées pour la </w:t>
      </w:r>
      <w:r w:rsidRPr="00FA18BB">
        <w:rPr>
          <w:rFonts w:ascii="Century Gothic" w:hAnsi="Century Gothic" w:cstheme="minorHAnsi"/>
          <w:b/>
          <w:bCs/>
          <w:i/>
          <w:iCs/>
          <w:color w:val="4F81BD" w:themeColor="accent1"/>
          <w:u w:val="single"/>
        </w:rPr>
        <w:t>filière éolienne</w:t>
      </w:r>
      <w:r w:rsidRPr="00FA18BB">
        <w:rPr>
          <w:rFonts w:ascii="Century Gothic" w:hAnsi="Century Gothic" w:cstheme="minorHAnsi"/>
          <w:b/>
          <w:bCs/>
          <w:i/>
          <w:iCs/>
          <w:color w:val="4F81BD" w:themeColor="accent1"/>
        </w:rPr>
        <w:t xml:space="preserve"> </w:t>
      </w:r>
      <w:r w:rsidRPr="00FA18BB">
        <w:rPr>
          <w:rFonts w:ascii="Century Gothic" w:hAnsi="Century Gothic" w:cstheme="minorHAnsi"/>
          <w:i/>
          <w:iCs/>
          <w:color w:val="4F81BD" w:themeColor="accent1"/>
        </w:rPr>
        <w:t>? En cas d’objection, il vous est demandé de substituer, dans le fichier Excel, vos propres valeurs aux valeurs proposées, d’identifier</w:t>
      </w:r>
      <w:r w:rsidR="00A13169">
        <w:rPr>
          <w:rFonts w:ascii="Century Gothic" w:hAnsi="Century Gothic" w:cstheme="minorHAnsi"/>
          <w:i/>
          <w:iCs/>
          <w:color w:val="4F81BD" w:themeColor="accent1"/>
        </w:rPr>
        <w:t xml:space="preserve"> </w:t>
      </w:r>
      <w:r w:rsidR="00A13169" w:rsidRPr="002E32CA">
        <w:rPr>
          <w:rFonts w:ascii="Century Gothic" w:hAnsi="Century Gothic" w:cstheme="minorHAnsi"/>
          <w:i/>
          <w:iCs/>
          <w:color w:val="FF0000"/>
        </w:rPr>
        <w:t>en rouge</w:t>
      </w:r>
      <w:r w:rsidRPr="002E32CA">
        <w:rPr>
          <w:rFonts w:ascii="Century Gothic" w:hAnsi="Century Gothic" w:cstheme="minorHAnsi"/>
          <w:i/>
          <w:iCs/>
          <w:color w:val="FF0000"/>
        </w:rPr>
        <w:t xml:space="preserve"> </w:t>
      </w:r>
      <w:r w:rsidRPr="00FA18BB">
        <w:rPr>
          <w:rFonts w:ascii="Century Gothic" w:hAnsi="Century Gothic" w:cstheme="minorHAnsi"/>
          <w:i/>
          <w:iCs/>
          <w:color w:val="4F81BD" w:themeColor="accent1"/>
        </w:rPr>
        <w:t>les valeurs que vous suggérez et de motiver vos propositions dans l’espace réservé ci-dessous.</w:t>
      </w:r>
    </w:p>
    <w:sdt>
      <w:sdtPr>
        <w:rPr>
          <w:rFonts w:ascii="Century Gothic" w:hAnsi="Century Gothic" w:cstheme="minorHAnsi"/>
          <w:i/>
          <w:iCs/>
          <w:sz w:val="22"/>
        </w:rPr>
        <w:id w:val="2049484891"/>
        <w:placeholder>
          <w:docPart w:val="441B1B080B9C49809D27BDA2C4F34733"/>
        </w:placeholder>
        <w:text/>
      </w:sdtPr>
      <w:sdtEndPr/>
      <w:sdtContent>
        <w:p w14:paraId="437DCCCF" w14:textId="50F966D8" w:rsidR="00FA18BB" w:rsidRDefault="00614C5A" w:rsidP="00FA18BB">
          <w:pPr>
            <w:snapToGrid w:val="0"/>
            <w:rPr>
              <w:rFonts w:ascii="Century Gothic" w:hAnsi="Century Gothic" w:cstheme="minorHAnsi"/>
              <w:i/>
              <w:iCs/>
              <w:sz w:val="22"/>
            </w:rPr>
          </w:pPr>
          <w:r>
            <w:rPr>
              <w:rFonts w:ascii="Century Gothic" w:hAnsi="Century Gothic" w:cstheme="minorHAnsi"/>
              <w:i/>
              <w:iCs/>
              <w:sz w:val="22"/>
            </w:rPr>
            <w:t>…………………………………………………………………………………………………………………………………………………………….………………………………………………………………………………………………………………………………………………………………………………………………………………………………………………………………………………………………………………………………………………………………………………………………………………………………</w:t>
          </w:r>
        </w:p>
      </w:sdtContent>
    </w:sdt>
    <w:p w14:paraId="2AA1F882" w14:textId="2A98B080" w:rsidR="00EF6133" w:rsidRPr="00FA18BB" w:rsidRDefault="00EF6133" w:rsidP="00EF6133">
      <w:pPr>
        <w:snapToGrid w:val="0"/>
        <w:spacing w:before="240"/>
        <w:jc w:val="both"/>
        <w:rPr>
          <w:rFonts w:ascii="Century Gothic" w:hAnsi="Century Gothic" w:cstheme="minorHAnsi"/>
          <w:i/>
          <w:iCs/>
          <w:color w:val="4F81BD" w:themeColor="accent1"/>
        </w:rPr>
      </w:pPr>
      <w:r w:rsidRPr="002946D8">
        <w:rPr>
          <w:rFonts w:ascii="Century Gothic" w:hAnsi="Century Gothic" w:cstheme="minorHAnsi"/>
          <w:i/>
          <w:iCs/>
          <w:color w:val="4F81BD" w:themeColor="accent1"/>
        </w:rPr>
        <w:t>Q1</w:t>
      </w:r>
      <w:r w:rsidR="00F56694" w:rsidRPr="002946D8">
        <w:rPr>
          <w:rFonts w:ascii="Century Gothic" w:hAnsi="Century Gothic" w:cstheme="minorHAnsi"/>
          <w:i/>
          <w:iCs/>
          <w:color w:val="4F81BD" w:themeColor="accent1"/>
        </w:rPr>
        <w:t>2</w:t>
      </w:r>
      <w:r w:rsidRPr="002946D8">
        <w:rPr>
          <w:rFonts w:ascii="Century Gothic" w:hAnsi="Century Gothic" w:cstheme="minorHAnsi"/>
          <w:i/>
          <w:iCs/>
          <w:color w:val="4F81BD" w:themeColor="accent1"/>
        </w:rPr>
        <w:t xml:space="preserve"> : Lors de la consultation précédente, il a été proposé de créer une catégorie spécifique pour les installations photovoltaïques et éoliennes nécessitant des frais de raccordement au réseau élevés. </w:t>
      </w:r>
      <w:r w:rsidR="002265F0" w:rsidRPr="002946D8">
        <w:rPr>
          <w:rFonts w:ascii="Century Gothic" w:hAnsi="Century Gothic" w:cstheme="minorHAnsi"/>
          <w:i/>
          <w:iCs/>
          <w:color w:val="4F81BD" w:themeColor="accent1"/>
        </w:rPr>
        <w:t xml:space="preserve">Avez-vous une proposition ou une formule de calcul à proposer afin de déterminer ces frais en fonction de la distance de raccordement et en tenant compte de la tarification publiée par la </w:t>
      </w:r>
      <w:proofErr w:type="spellStart"/>
      <w:r w:rsidR="002265F0" w:rsidRPr="002946D8">
        <w:rPr>
          <w:rFonts w:ascii="Century Gothic" w:hAnsi="Century Gothic" w:cstheme="minorHAnsi"/>
          <w:i/>
          <w:iCs/>
          <w:color w:val="4F81BD" w:themeColor="accent1"/>
        </w:rPr>
        <w:t>CWaPE</w:t>
      </w:r>
      <w:proofErr w:type="spellEnd"/>
      <w:r w:rsidR="002265F0" w:rsidRPr="002946D8">
        <w:rPr>
          <w:rFonts w:ascii="Century Gothic" w:hAnsi="Century Gothic" w:cstheme="minorHAnsi"/>
          <w:i/>
          <w:iCs/>
          <w:color w:val="4F81BD" w:themeColor="accent1"/>
        </w:rPr>
        <w:t> ?</w:t>
      </w:r>
    </w:p>
    <w:sdt>
      <w:sdtPr>
        <w:rPr>
          <w:rFonts w:ascii="Century Gothic" w:hAnsi="Century Gothic" w:cstheme="minorHAnsi"/>
          <w:i/>
          <w:iCs/>
          <w:sz w:val="22"/>
        </w:rPr>
        <w:id w:val="-1234304563"/>
        <w:placeholder>
          <w:docPart w:val="4413345132444CD8B2C69451F3DA6F2F"/>
        </w:placeholder>
        <w:text/>
      </w:sdtPr>
      <w:sdtEndPr/>
      <w:sdtContent>
        <w:p w14:paraId="31FC5093" w14:textId="1C2CED95" w:rsidR="00EF6133" w:rsidRPr="00FA18BB" w:rsidRDefault="00EF6133" w:rsidP="00FA18BB">
          <w:pPr>
            <w:snapToGrid w:val="0"/>
            <w:rPr>
              <w:rFonts w:ascii="Century Gothic" w:hAnsi="Century Gothic"/>
              <w:i/>
              <w:iCs/>
              <w:szCs w:val="22"/>
            </w:rPr>
          </w:pPr>
          <w:r>
            <w:rPr>
              <w:rFonts w:ascii="Century Gothic" w:hAnsi="Century Gothic" w:cstheme="minorHAnsi"/>
              <w:i/>
              <w:iCs/>
              <w:sz w:val="22"/>
            </w:rPr>
            <w:t>…………………………………………………………………………………………………………………………………………………………….………………………………………………………………………………………………………………………………………………………………………………………………………………………………………………………………………………………………………………………………………………………………………………………………………………………………</w:t>
          </w:r>
        </w:p>
      </w:sdtContent>
    </w:sdt>
    <w:p w14:paraId="4C26EC5A" w14:textId="6FAE996F" w:rsidR="00FA18BB" w:rsidRPr="00FA18BB" w:rsidRDefault="00FA18BB" w:rsidP="00D346EB">
      <w:pPr>
        <w:snapToGrid w:val="0"/>
        <w:spacing w:before="240"/>
        <w:jc w:val="both"/>
        <w:rPr>
          <w:rFonts w:ascii="Century Gothic" w:hAnsi="Century Gothic" w:cstheme="minorHAnsi"/>
          <w:i/>
          <w:iCs/>
          <w:color w:val="4F81BD" w:themeColor="accent1"/>
        </w:rPr>
      </w:pPr>
      <w:r w:rsidRPr="00FA18BB">
        <w:rPr>
          <w:rFonts w:ascii="Century Gothic" w:hAnsi="Century Gothic" w:cstheme="minorHAnsi"/>
          <w:i/>
          <w:iCs/>
          <w:color w:val="4F81BD" w:themeColor="accent1"/>
        </w:rPr>
        <w:t>Q</w:t>
      </w:r>
      <w:r w:rsidR="00F56694">
        <w:rPr>
          <w:rFonts w:ascii="Century Gothic" w:hAnsi="Century Gothic" w:cstheme="minorHAnsi"/>
          <w:i/>
          <w:iCs/>
          <w:color w:val="4F81BD" w:themeColor="accent1"/>
        </w:rPr>
        <w:t>13</w:t>
      </w:r>
      <w:r w:rsidRPr="00FA18BB">
        <w:rPr>
          <w:rFonts w:ascii="Century Gothic" w:hAnsi="Century Gothic" w:cstheme="minorHAnsi"/>
          <w:i/>
          <w:iCs/>
          <w:color w:val="4F81BD" w:themeColor="accent1"/>
        </w:rPr>
        <w:t> : Avez-vous une remarque à formuler concernant les valeurs de référence proposées pour la</w:t>
      </w:r>
      <w:r w:rsidRPr="00FA18BB">
        <w:rPr>
          <w:rFonts w:ascii="Century Gothic" w:hAnsi="Century Gothic" w:cstheme="minorHAnsi"/>
          <w:color w:val="4F81BD" w:themeColor="accent1"/>
        </w:rPr>
        <w:t xml:space="preserve"> </w:t>
      </w:r>
      <w:r w:rsidRPr="00FA18BB">
        <w:rPr>
          <w:rFonts w:ascii="Century Gothic" w:hAnsi="Century Gothic" w:cstheme="minorHAnsi"/>
          <w:b/>
          <w:bCs/>
          <w:i/>
          <w:iCs/>
          <w:color w:val="4F81BD" w:themeColor="accent1"/>
          <w:u w:val="single"/>
        </w:rPr>
        <w:t>filière bio</w:t>
      </w:r>
      <w:r w:rsidR="00874AF6">
        <w:rPr>
          <w:rFonts w:ascii="Century Gothic" w:hAnsi="Century Gothic" w:cstheme="minorHAnsi"/>
          <w:b/>
          <w:bCs/>
          <w:i/>
          <w:iCs/>
          <w:color w:val="4F81BD" w:themeColor="accent1"/>
          <w:u w:val="single"/>
        </w:rPr>
        <w:t>gaz</w:t>
      </w:r>
      <w:r w:rsidRPr="00FA18BB">
        <w:rPr>
          <w:rFonts w:ascii="Century Gothic" w:hAnsi="Century Gothic" w:cstheme="minorHAnsi"/>
          <w:i/>
          <w:iCs/>
          <w:color w:val="4F81BD" w:themeColor="accent1"/>
        </w:rPr>
        <w:t xml:space="preserve"> ? En cas d’objection, il vous est demandé de substituer, dans le fichier Excel, vos propres valeurs aux valeurs proposées, d’identifier</w:t>
      </w:r>
      <w:r w:rsidR="00A13169">
        <w:rPr>
          <w:rFonts w:ascii="Century Gothic" w:hAnsi="Century Gothic" w:cstheme="minorHAnsi"/>
          <w:i/>
          <w:iCs/>
          <w:color w:val="4F81BD" w:themeColor="accent1"/>
        </w:rPr>
        <w:t xml:space="preserve"> </w:t>
      </w:r>
      <w:r w:rsidR="00A13169" w:rsidRPr="002E32CA">
        <w:rPr>
          <w:rFonts w:ascii="Century Gothic" w:hAnsi="Century Gothic" w:cstheme="minorHAnsi"/>
          <w:i/>
          <w:iCs/>
          <w:color w:val="FF0000"/>
        </w:rPr>
        <w:t>en rouge</w:t>
      </w:r>
      <w:r w:rsidRPr="002E32CA">
        <w:rPr>
          <w:rFonts w:ascii="Century Gothic" w:hAnsi="Century Gothic" w:cstheme="minorHAnsi"/>
          <w:i/>
          <w:iCs/>
          <w:color w:val="FF0000"/>
        </w:rPr>
        <w:t xml:space="preserve"> </w:t>
      </w:r>
      <w:r w:rsidRPr="00FA18BB">
        <w:rPr>
          <w:rFonts w:ascii="Century Gothic" w:hAnsi="Century Gothic" w:cstheme="minorHAnsi"/>
          <w:i/>
          <w:iCs/>
          <w:color w:val="4F81BD" w:themeColor="accent1"/>
        </w:rPr>
        <w:t>les valeurs que vous suggérez et de motiver vos propositions dans l’espace réservé ci-dessous.</w:t>
      </w:r>
    </w:p>
    <w:sdt>
      <w:sdtPr>
        <w:rPr>
          <w:rFonts w:ascii="Century Gothic" w:hAnsi="Century Gothic" w:cstheme="minorHAnsi"/>
          <w:i/>
          <w:iCs/>
          <w:sz w:val="22"/>
        </w:rPr>
        <w:id w:val="1399865548"/>
        <w:placeholder>
          <w:docPart w:val="A6103B2B689749AEB30AE2D2979C9EB3"/>
        </w:placeholder>
        <w:text/>
      </w:sdtPr>
      <w:sdtEndPr/>
      <w:sdtContent>
        <w:p w14:paraId="0C4619A8" w14:textId="23A03C83" w:rsidR="00FA18BB" w:rsidRDefault="00614C5A" w:rsidP="00FA18BB">
          <w:pPr>
            <w:snapToGrid w:val="0"/>
            <w:rPr>
              <w:rFonts w:ascii="Century Gothic" w:hAnsi="Century Gothic" w:cstheme="minorHAnsi"/>
              <w:i/>
              <w:iCs/>
              <w:sz w:val="22"/>
            </w:rPr>
          </w:pPr>
          <w:r>
            <w:rPr>
              <w:rFonts w:ascii="Century Gothic" w:hAnsi="Century Gothic" w:cstheme="minorHAnsi"/>
              <w:i/>
              <w:iCs/>
              <w:sz w:val="22"/>
            </w:rPr>
            <w:t>…………………………………………………………………………………………………………………………………………………………….………………………………………………………………………………………………………………………………………………………………………………………………………………………………………………………………………………………………………………………………………………………………………………………………………………………………</w:t>
          </w:r>
        </w:p>
      </w:sdtContent>
    </w:sdt>
    <w:p w14:paraId="4708C2A0" w14:textId="5EF66F38" w:rsidR="002265F0" w:rsidRPr="00FA18BB" w:rsidRDefault="002265F0" w:rsidP="002265F0">
      <w:pPr>
        <w:snapToGrid w:val="0"/>
        <w:spacing w:before="240"/>
        <w:jc w:val="both"/>
        <w:rPr>
          <w:rFonts w:ascii="Century Gothic" w:hAnsi="Century Gothic" w:cstheme="minorHAnsi"/>
          <w:i/>
          <w:iCs/>
          <w:color w:val="4F81BD" w:themeColor="accent1"/>
        </w:rPr>
      </w:pPr>
      <w:r w:rsidRPr="002946D8">
        <w:rPr>
          <w:rFonts w:ascii="Century Gothic" w:hAnsi="Century Gothic" w:cstheme="minorHAnsi"/>
          <w:i/>
          <w:iCs/>
          <w:color w:val="4F81BD" w:themeColor="accent1"/>
        </w:rPr>
        <w:t>Q1</w:t>
      </w:r>
      <w:r w:rsidR="00F56694" w:rsidRPr="002946D8">
        <w:rPr>
          <w:rFonts w:ascii="Century Gothic" w:hAnsi="Century Gothic" w:cstheme="minorHAnsi"/>
          <w:i/>
          <w:iCs/>
          <w:color w:val="4F81BD" w:themeColor="accent1"/>
        </w:rPr>
        <w:t>4</w:t>
      </w:r>
      <w:r w:rsidRPr="002946D8">
        <w:rPr>
          <w:rFonts w:ascii="Century Gothic" w:hAnsi="Century Gothic" w:cstheme="minorHAnsi"/>
          <w:i/>
          <w:iCs/>
          <w:color w:val="4F81BD" w:themeColor="accent1"/>
        </w:rPr>
        <w:t xml:space="preserve"> : Lors de la consultation précédente, il a été proposé d’intégrer les coûts liés à une valorisation additionnelle de chaleur pour la </w:t>
      </w:r>
      <w:r w:rsidRPr="002946D8">
        <w:rPr>
          <w:rFonts w:ascii="Century Gothic" w:hAnsi="Century Gothic" w:cstheme="minorHAnsi"/>
          <w:b/>
          <w:bCs/>
          <w:i/>
          <w:iCs/>
          <w:color w:val="4F81BD" w:themeColor="accent1"/>
        </w:rPr>
        <w:t>filière biogaz</w:t>
      </w:r>
      <w:r w:rsidRPr="002946D8">
        <w:rPr>
          <w:rFonts w:ascii="Century Gothic" w:hAnsi="Century Gothic" w:cstheme="minorHAnsi"/>
          <w:i/>
          <w:iCs/>
          <w:color w:val="4F81BD" w:themeColor="accent1"/>
        </w:rPr>
        <w:t xml:space="preserve"> dans les CAPEX. Les données transmises par les répondants à ce sujet étant peu nombreuses, pouvez-vous nous transmettre des données supplémentaires relatives à ces postes de coût ?</w:t>
      </w:r>
      <w:r>
        <w:rPr>
          <w:rFonts w:ascii="Century Gothic" w:hAnsi="Century Gothic" w:cstheme="minorHAnsi"/>
          <w:i/>
          <w:iCs/>
          <w:color w:val="4F81BD" w:themeColor="accent1"/>
        </w:rPr>
        <w:t xml:space="preserve">  </w:t>
      </w:r>
    </w:p>
    <w:sdt>
      <w:sdtPr>
        <w:rPr>
          <w:rFonts w:ascii="Century Gothic" w:hAnsi="Century Gothic" w:cstheme="minorHAnsi"/>
          <w:i/>
          <w:iCs/>
          <w:sz w:val="22"/>
        </w:rPr>
        <w:id w:val="-404529757"/>
        <w:placeholder>
          <w:docPart w:val="6F9D43A2EFFF4A1B82013044718DDFD8"/>
        </w:placeholder>
        <w:text/>
      </w:sdtPr>
      <w:sdtEndPr/>
      <w:sdtContent>
        <w:p w14:paraId="361F5D2D" w14:textId="77777777" w:rsidR="002265F0" w:rsidRPr="00FA18BB" w:rsidRDefault="002265F0" w:rsidP="002265F0">
          <w:pPr>
            <w:snapToGrid w:val="0"/>
            <w:rPr>
              <w:rFonts w:ascii="Century Gothic" w:hAnsi="Century Gothic"/>
              <w:i/>
              <w:iCs/>
              <w:szCs w:val="22"/>
            </w:rPr>
          </w:pPr>
          <w:r>
            <w:rPr>
              <w:rFonts w:ascii="Century Gothic" w:hAnsi="Century Gothic" w:cstheme="minorHAnsi"/>
              <w:i/>
              <w:iCs/>
              <w:sz w:val="22"/>
            </w:rPr>
            <w:t>…………………………………………………………………………………………………………………………………………………………….………………………………………………………………………………………………………………………………………………………………………………………………………………………………………………………………………………………………………………………………………………………………………………………………………………………………</w:t>
          </w:r>
        </w:p>
      </w:sdtContent>
    </w:sdt>
    <w:p w14:paraId="751994CC" w14:textId="77777777" w:rsidR="006C4C1C" w:rsidRDefault="006C4C1C" w:rsidP="00D346EB">
      <w:pPr>
        <w:snapToGrid w:val="0"/>
        <w:spacing w:before="240"/>
        <w:jc w:val="both"/>
        <w:rPr>
          <w:rFonts w:ascii="Century Gothic" w:hAnsi="Century Gothic" w:cstheme="minorHAnsi"/>
          <w:i/>
          <w:iCs/>
          <w:color w:val="4F81BD" w:themeColor="accent1"/>
        </w:rPr>
      </w:pPr>
    </w:p>
    <w:p w14:paraId="6E612C9A" w14:textId="797F0C96" w:rsidR="008761EC" w:rsidRDefault="00FA18BB" w:rsidP="00D346EB">
      <w:pPr>
        <w:snapToGrid w:val="0"/>
        <w:spacing w:before="240"/>
        <w:jc w:val="both"/>
        <w:rPr>
          <w:rFonts w:ascii="Century Gothic" w:hAnsi="Century Gothic" w:cstheme="minorHAnsi"/>
          <w:i/>
          <w:iCs/>
          <w:color w:val="4F81BD" w:themeColor="accent1"/>
        </w:rPr>
      </w:pPr>
      <w:r w:rsidRPr="00FA18BB">
        <w:rPr>
          <w:rFonts w:ascii="Century Gothic" w:hAnsi="Century Gothic" w:cstheme="minorHAnsi"/>
          <w:i/>
          <w:iCs/>
          <w:color w:val="4F81BD" w:themeColor="accent1"/>
        </w:rPr>
        <w:lastRenderedPageBreak/>
        <w:t>Q1</w:t>
      </w:r>
      <w:r w:rsidR="00F56694">
        <w:rPr>
          <w:rFonts w:ascii="Century Gothic" w:hAnsi="Century Gothic" w:cstheme="minorHAnsi"/>
          <w:i/>
          <w:iCs/>
          <w:color w:val="4F81BD" w:themeColor="accent1"/>
        </w:rPr>
        <w:t>5</w:t>
      </w:r>
      <w:r w:rsidRPr="00FA18BB">
        <w:rPr>
          <w:rFonts w:ascii="Century Gothic" w:hAnsi="Century Gothic" w:cstheme="minorHAnsi"/>
          <w:i/>
          <w:iCs/>
          <w:color w:val="4F81BD" w:themeColor="accent1"/>
        </w:rPr>
        <w:t xml:space="preserve"> : Avez-vous une remarque à formuler concernant les valeurs de référence proposées pour la </w:t>
      </w:r>
      <w:r w:rsidRPr="00FA18BB">
        <w:rPr>
          <w:rFonts w:ascii="Century Gothic" w:hAnsi="Century Gothic" w:cstheme="minorHAnsi"/>
          <w:b/>
          <w:bCs/>
          <w:i/>
          <w:iCs/>
          <w:color w:val="4F81BD" w:themeColor="accent1"/>
          <w:u w:val="single"/>
        </w:rPr>
        <w:t>filière bio</w:t>
      </w:r>
      <w:r w:rsidR="00874AF6">
        <w:rPr>
          <w:rFonts w:ascii="Century Gothic" w:hAnsi="Century Gothic" w:cstheme="minorHAnsi"/>
          <w:b/>
          <w:bCs/>
          <w:i/>
          <w:iCs/>
          <w:color w:val="4F81BD" w:themeColor="accent1"/>
          <w:u w:val="single"/>
        </w:rPr>
        <w:t>masse solide</w:t>
      </w:r>
      <w:r w:rsidRPr="00FA18BB">
        <w:rPr>
          <w:rFonts w:ascii="Century Gothic" w:hAnsi="Century Gothic" w:cstheme="minorHAnsi"/>
          <w:i/>
          <w:iCs/>
          <w:color w:val="4F81BD" w:themeColor="accent1"/>
        </w:rPr>
        <w:t xml:space="preserve"> ? En cas d’objection, il vous est demandé de substituer, dans le fichier Excel, vos propres valeurs aux valeurs proposées, d’identifier</w:t>
      </w:r>
      <w:r w:rsidR="00A13169">
        <w:rPr>
          <w:rFonts w:ascii="Century Gothic" w:hAnsi="Century Gothic" w:cstheme="minorHAnsi"/>
          <w:i/>
          <w:iCs/>
          <w:color w:val="4F81BD" w:themeColor="accent1"/>
        </w:rPr>
        <w:t xml:space="preserve"> </w:t>
      </w:r>
      <w:r w:rsidR="00A13169" w:rsidRPr="002E32CA">
        <w:rPr>
          <w:rFonts w:ascii="Century Gothic" w:hAnsi="Century Gothic" w:cstheme="minorHAnsi"/>
          <w:i/>
          <w:iCs/>
          <w:color w:val="FF0000"/>
        </w:rPr>
        <w:t>en rouge</w:t>
      </w:r>
      <w:r w:rsidRPr="002E32CA">
        <w:rPr>
          <w:rFonts w:ascii="Century Gothic" w:hAnsi="Century Gothic" w:cstheme="minorHAnsi"/>
          <w:i/>
          <w:iCs/>
          <w:color w:val="FF0000"/>
        </w:rPr>
        <w:t xml:space="preserve"> </w:t>
      </w:r>
      <w:r w:rsidRPr="00FA18BB">
        <w:rPr>
          <w:rFonts w:ascii="Century Gothic" w:hAnsi="Century Gothic" w:cstheme="minorHAnsi"/>
          <w:i/>
          <w:iCs/>
          <w:color w:val="4F81BD" w:themeColor="accent1"/>
        </w:rPr>
        <w:t>les valeurs que vous suggérez et de motiver vos propositions dans l’espace réservé ci-dessous.</w:t>
      </w:r>
    </w:p>
    <w:sdt>
      <w:sdtPr>
        <w:rPr>
          <w:rFonts w:ascii="Century Gothic" w:hAnsi="Century Gothic"/>
          <w:i/>
          <w:iCs/>
          <w:sz w:val="22"/>
          <w:szCs w:val="22"/>
        </w:rPr>
        <w:id w:val="336896147"/>
        <w:placeholder>
          <w:docPart w:val="3CB394DFEA074EFE916BC3810008AA58"/>
        </w:placeholder>
        <w:text/>
      </w:sdtPr>
      <w:sdtEndPr/>
      <w:sdtContent>
        <w:p w14:paraId="64FA49E6" w14:textId="503C8ADA" w:rsidR="008761EC" w:rsidRDefault="00614C5A" w:rsidP="001F6A0D">
          <w:pPr>
            <w:snapToGrid w:val="0"/>
            <w:rPr>
              <w:rFonts w:ascii="Century Gothic" w:hAnsi="Century Gothic"/>
              <w:i/>
              <w:iCs/>
              <w:sz w:val="22"/>
              <w:szCs w:val="22"/>
            </w:rPr>
          </w:pPr>
          <w:r w:rsidRPr="001F6A0D">
            <w:rPr>
              <w:rFonts w:ascii="Century Gothic" w:hAnsi="Century Gothic"/>
              <w:i/>
              <w:iCs/>
              <w:sz w:val="22"/>
              <w:szCs w:val="22"/>
            </w:rPr>
            <w:t>…………………………………………………………………………………………………………………………………………………………….……………………………………………………………………………………………………………………………………………………………………………………………………………………………………………………………………………………………………………………………………………………………………………………………………………………………..</w:t>
          </w:r>
        </w:p>
      </w:sdtContent>
    </w:sdt>
    <w:p w14:paraId="37C128AA" w14:textId="451FD927" w:rsidR="002265F0" w:rsidRPr="00FA18BB" w:rsidRDefault="002265F0" w:rsidP="002265F0">
      <w:pPr>
        <w:snapToGrid w:val="0"/>
        <w:spacing w:before="240"/>
        <w:jc w:val="both"/>
        <w:rPr>
          <w:rFonts w:ascii="Century Gothic" w:hAnsi="Century Gothic" w:cstheme="minorHAnsi"/>
          <w:i/>
          <w:iCs/>
          <w:color w:val="4F81BD" w:themeColor="accent1"/>
        </w:rPr>
      </w:pPr>
      <w:r w:rsidRPr="002946D8">
        <w:rPr>
          <w:rFonts w:ascii="Century Gothic" w:hAnsi="Century Gothic" w:cstheme="minorHAnsi"/>
          <w:i/>
          <w:iCs/>
          <w:color w:val="4F81BD" w:themeColor="accent1"/>
        </w:rPr>
        <w:t>Q1</w:t>
      </w:r>
      <w:r w:rsidR="00F56694" w:rsidRPr="002946D8">
        <w:rPr>
          <w:rFonts w:ascii="Century Gothic" w:hAnsi="Century Gothic" w:cstheme="minorHAnsi"/>
          <w:i/>
          <w:iCs/>
          <w:color w:val="4F81BD" w:themeColor="accent1"/>
        </w:rPr>
        <w:t>6</w:t>
      </w:r>
      <w:r w:rsidRPr="002946D8">
        <w:rPr>
          <w:rFonts w:ascii="Century Gothic" w:hAnsi="Century Gothic" w:cstheme="minorHAnsi"/>
          <w:i/>
          <w:iCs/>
          <w:color w:val="4F81BD" w:themeColor="accent1"/>
        </w:rPr>
        <w:t xml:space="preserve"> : Lors de la consultation précédente, il a été suggéré d’intégrer les frais liés au respect des critères de durabilité et de réduction des émissions de gaz à effet de serre de la directive RED. Afin </w:t>
      </w:r>
      <w:r w:rsidR="00F56694" w:rsidRPr="002946D8">
        <w:rPr>
          <w:rFonts w:ascii="Century Gothic" w:hAnsi="Century Gothic" w:cstheme="minorHAnsi"/>
          <w:i/>
          <w:iCs/>
          <w:color w:val="4F81BD" w:themeColor="accent1"/>
        </w:rPr>
        <w:t xml:space="preserve">de les </w:t>
      </w:r>
      <w:r w:rsidRPr="002946D8">
        <w:rPr>
          <w:rFonts w:ascii="Century Gothic" w:hAnsi="Century Gothic" w:cstheme="minorHAnsi"/>
          <w:i/>
          <w:iCs/>
          <w:color w:val="4F81BD" w:themeColor="accent1"/>
        </w:rPr>
        <w:t>intégrer, pouvez-vous nous transmettre</w:t>
      </w:r>
      <w:r w:rsidR="00F56694" w:rsidRPr="002946D8">
        <w:rPr>
          <w:rFonts w:ascii="Century Gothic" w:hAnsi="Century Gothic" w:cstheme="minorHAnsi"/>
          <w:i/>
          <w:iCs/>
          <w:color w:val="4F81BD" w:themeColor="accent1"/>
        </w:rPr>
        <w:t xml:space="preserve"> un maximum d’</w:t>
      </w:r>
      <w:r w:rsidRPr="002946D8">
        <w:rPr>
          <w:rFonts w:ascii="Century Gothic" w:hAnsi="Century Gothic" w:cstheme="minorHAnsi"/>
          <w:i/>
          <w:iCs/>
          <w:color w:val="4F81BD" w:themeColor="accent1"/>
        </w:rPr>
        <w:t>informations relatives à ces coûts ?</w:t>
      </w:r>
      <w:r>
        <w:rPr>
          <w:rFonts w:ascii="Century Gothic" w:hAnsi="Century Gothic" w:cstheme="minorHAnsi"/>
          <w:i/>
          <w:iCs/>
          <w:color w:val="4F81BD" w:themeColor="accent1"/>
        </w:rPr>
        <w:t xml:space="preserve">   </w:t>
      </w:r>
    </w:p>
    <w:sdt>
      <w:sdtPr>
        <w:rPr>
          <w:rFonts w:ascii="Century Gothic" w:hAnsi="Century Gothic" w:cstheme="minorHAnsi"/>
          <w:i/>
          <w:iCs/>
          <w:sz w:val="22"/>
        </w:rPr>
        <w:id w:val="-1917396348"/>
        <w:placeholder>
          <w:docPart w:val="DC083341A9864A18B8C887BA84568FCF"/>
        </w:placeholder>
        <w:text/>
      </w:sdtPr>
      <w:sdtEndPr/>
      <w:sdtContent>
        <w:p w14:paraId="5280D4EB" w14:textId="0841CE1D" w:rsidR="00AB4DA2" w:rsidRDefault="002265F0" w:rsidP="002265F0">
          <w:pPr>
            <w:snapToGrid w:val="0"/>
            <w:rPr>
              <w:rFonts w:ascii="Century Gothic" w:hAnsi="Century Gothic"/>
              <w:i/>
              <w:iCs/>
              <w:sz w:val="22"/>
              <w:szCs w:val="22"/>
            </w:rPr>
          </w:pPr>
          <w:r>
            <w:rPr>
              <w:rFonts w:ascii="Century Gothic" w:hAnsi="Century Gothic" w:cstheme="minorHAnsi"/>
              <w:i/>
              <w:iCs/>
              <w:sz w:val="22"/>
            </w:rPr>
            <w:t>…………………………………………………………………………………………………………………………………………………………….………………………………………………………………………………………………………………………………………………………………………………………………………………………………………………………………………………………………………………………………………………………………………………………………………………………………</w:t>
          </w:r>
        </w:p>
      </w:sdtContent>
    </w:sdt>
    <w:p w14:paraId="37C0AF46" w14:textId="73555087" w:rsidR="00AB4DA2" w:rsidRPr="00F9036C" w:rsidRDefault="00AB4DA2" w:rsidP="00AB4DA2">
      <w:pPr>
        <w:pStyle w:val="Paranumrot"/>
        <w:numPr>
          <w:ilvl w:val="0"/>
          <w:numId w:val="0"/>
        </w:numPr>
        <w:spacing w:before="240" w:after="120"/>
        <w:jc w:val="both"/>
        <w:rPr>
          <w:rFonts w:ascii="Century Gothic" w:hAnsi="Century Gothic" w:cstheme="minorHAnsi"/>
        </w:rPr>
      </w:pPr>
      <w:r w:rsidRPr="00AB4DA2">
        <w:rPr>
          <w:rFonts w:ascii="Century Gothic" w:hAnsi="Century Gothic" w:cstheme="minorHAnsi"/>
          <w:u w:val="single"/>
          <w:lang w:val="fr-FR"/>
        </w:rPr>
        <w:t>Point</w:t>
      </w:r>
      <w:r w:rsidR="00070745">
        <w:rPr>
          <w:rFonts w:ascii="Century Gothic" w:hAnsi="Century Gothic" w:cstheme="minorHAnsi"/>
          <w:u w:val="single"/>
          <w:lang w:val="fr-FR"/>
        </w:rPr>
        <w:t>s</w:t>
      </w:r>
      <w:r w:rsidRPr="00AB4DA2">
        <w:rPr>
          <w:rFonts w:ascii="Century Gothic" w:hAnsi="Century Gothic" w:cstheme="minorHAnsi"/>
          <w:u w:val="single"/>
          <w:lang w:val="fr-FR"/>
        </w:rPr>
        <w:t xml:space="preserve"> 3</w:t>
      </w:r>
      <w:r w:rsidR="00CD292B">
        <w:rPr>
          <w:rFonts w:ascii="Century Gothic" w:hAnsi="Century Gothic" w:cstheme="minorHAnsi"/>
          <w:u w:val="single"/>
          <w:lang w:val="fr-FR"/>
        </w:rPr>
        <w:t>0</w:t>
      </w:r>
      <w:r w:rsidR="00070745">
        <w:rPr>
          <w:rFonts w:ascii="Century Gothic" w:hAnsi="Century Gothic" w:cstheme="minorHAnsi"/>
          <w:u w:val="single"/>
          <w:lang w:val="fr-FR"/>
        </w:rPr>
        <w:t xml:space="preserve"> à 3</w:t>
      </w:r>
      <w:r w:rsidR="00CD292B">
        <w:rPr>
          <w:rFonts w:ascii="Century Gothic" w:hAnsi="Century Gothic" w:cstheme="minorHAnsi"/>
          <w:u w:val="single"/>
          <w:lang w:val="fr-FR"/>
        </w:rPr>
        <w:t>3</w:t>
      </w:r>
      <w:r w:rsidRPr="00AB4DA2">
        <w:rPr>
          <w:rFonts w:ascii="Century Gothic" w:hAnsi="Century Gothic" w:cstheme="minorHAnsi"/>
          <w:lang w:val="fr-FR"/>
        </w:rPr>
        <w:t xml:space="preserve"> :</w:t>
      </w:r>
      <w:r w:rsidR="00070745">
        <w:rPr>
          <w:rFonts w:ascii="Century Gothic" w:hAnsi="Century Gothic" w:cstheme="minorHAnsi"/>
          <w:lang w:val="fr-FR"/>
        </w:rPr>
        <w:t xml:space="preserve"> </w:t>
      </w:r>
      <w:r w:rsidR="00D15DED">
        <w:rPr>
          <w:rFonts w:ascii="Century Gothic" w:hAnsi="Century Gothic" w:cstheme="minorHAnsi"/>
          <w:lang w:val="fr-FR"/>
        </w:rPr>
        <w:t>Evaluation des f</w:t>
      </w:r>
      <w:r w:rsidR="00070745">
        <w:rPr>
          <w:rFonts w:ascii="Century Gothic" w:hAnsi="Century Gothic" w:cstheme="minorHAnsi"/>
          <w:lang w:val="fr-FR"/>
        </w:rPr>
        <w:t>ormules d’indexation automatique des CAPEX et des OPEX</w:t>
      </w:r>
    </w:p>
    <w:p w14:paraId="7610EB3D" w14:textId="000580CB" w:rsidR="00AB4DA2" w:rsidRPr="00FA18BB" w:rsidRDefault="00AB4DA2" w:rsidP="00AB4DA2">
      <w:pPr>
        <w:snapToGrid w:val="0"/>
        <w:jc w:val="both"/>
        <w:rPr>
          <w:rFonts w:ascii="Century Gothic" w:hAnsi="Century Gothic" w:cstheme="minorHAnsi"/>
          <w:i/>
          <w:iCs/>
          <w:color w:val="4F81BD" w:themeColor="accent1"/>
        </w:rPr>
      </w:pPr>
      <w:r w:rsidRPr="002946D8">
        <w:rPr>
          <w:rFonts w:ascii="Century Gothic" w:hAnsi="Century Gothic" w:cstheme="minorHAnsi"/>
          <w:i/>
          <w:iCs/>
          <w:color w:val="4F81BD" w:themeColor="accent1"/>
        </w:rPr>
        <w:t>Q1</w:t>
      </w:r>
      <w:r w:rsidR="00F56694" w:rsidRPr="002946D8">
        <w:rPr>
          <w:rFonts w:ascii="Century Gothic" w:hAnsi="Century Gothic" w:cstheme="minorHAnsi"/>
          <w:i/>
          <w:iCs/>
          <w:color w:val="4F81BD" w:themeColor="accent1"/>
        </w:rPr>
        <w:t>7</w:t>
      </w:r>
      <w:r w:rsidRPr="002946D8">
        <w:rPr>
          <w:rFonts w:ascii="Century Gothic" w:hAnsi="Century Gothic" w:cstheme="minorHAnsi"/>
          <w:i/>
          <w:iCs/>
          <w:color w:val="4F81BD" w:themeColor="accent1"/>
        </w:rPr>
        <w:t xml:space="preserve"> : </w:t>
      </w:r>
      <w:r w:rsidR="00070745" w:rsidRPr="002946D8">
        <w:rPr>
          <w:rFonts w:ascii="Century Gothic" w:hAnsi="Century Gothic" w:cstheme="minorHAnsi"/>
          <w:i/>
          <w:iCs/>
          <w:color w:val="4F81BD" w:themeColor="accent1"/>
        </w:rPr>
        <w:t xml:space="preserve">Avez-vous une remarque à formuler concernant la </w:t>
      </w:r>
      <w:r w:rsidR="00D15DED" w:rsidRPr="002946D8">
        <w:rPr>
          <w:rFonts w:ascii="Century Gothic" w:hAnsi="Century Gothic" w:cstheme="minorHAnsi"/>
          <w:i/>
          <w:iCs/>
          <w:color w:val="4F81BD" w:themeColor="accent1"/>
        </w:rPr>
        <w:t xml:space="preserve">proposition de </w:t>
      </w:r>
      <w:r w:rsidR="00070745" w:rsidRPr="002946D8">
        <w:rPr>
          <w:rFonts w:ascii="Century Gothic" w:hAnsi="Century Gothic" w:cstheme="minorHAnsi"/>
          <w:i/>
          <w:iCs/>
          <w:color w:val="4F81BD" w:themeColor="accent1"/>
        </w:rPr>
        <w:t xml:space="preserve">formule </w:t>
      </w:r>
      <w:r w:rsidR="00D15DED" w:rsidRPr="002946D8">
        <w:rPr>
          <w:rFonts w:ascii="Century Gothic" w:hAnsi="Century Gothic" w:cstheme="minorHAnsi"/>
          <w:i/>
          <w:iCs/>
          <w:color w:val="4F81BD" w:themeColor="accent1"/>
        </w:rPr>
        <w:t>d’</w:t>
      </w:r>
      <w:r w:rsidR="00070745" w:rsidRPr="002946D8">
        <w:rPr>
          <w:rFonts w:ascii="Century Gothic" w:hAnsi="Century Gothic" w:cstheme="minorHAnsi"/>
          <w:i/>
          <w:iCs/>
          <w:color w:val="4F81BD" w:themeColor="accent1"/>
        </w:rPr>
        <w:t>index</w:t>
      </w:r>
      <w:r w:rsidR="00D15DED" w:rsidRPr="002946D8">
        <w:rPr>
          <w:rFonts w:ascii="Century Gothic" w:hAnsi="Century Gothic" w:cstheme="minorHAnsi"/>
          <w:i/>
          <w:iCs/>
          <w:color w:val="4F81BD" w:themeColor="accent1"/>
        </w:rPr>
        <w:t>ation</w:t>
      </w:r>
      <w:r w:rsidR="00070745" w:rsidRPr="002946D8">
        <w:rPr>
          <w:rFonts w:ascii="Century Gothic" w:hAnsi="Century Gothic" w:cstheme="minorHAnsi"/>
          <w:i/>
          <w:iCs/>
          <w:color w:val="4F81BD" w:themeColor="accent1"/>
        </w:rPr>
        <w:t xml:space="preserve"> automatiquement </w:t>
      </w:r>
      <w:r w:rsidR="00D15DED" w:rsidRPr="002946D8">
        <w:rPr>
          <w:rFonts w:ascii="Century Gothic" w:hAnsi="Century Gothic" w:cstheme="minorHAnsi"/>
          <w:i/>
          <w:iCs/>
          <w:color w:val="4F81BD" w:themeColor="accent1"/>
        </w:rPr>
        <w:t>d</w:t>
      </w:r>
      <w:r w:rsidR="00070745" w:rsidRPr="002946D8">
        <w:rPr>
          <w:rFonts w:ascii="Century Gothic" w:hAnsi="Century Gothic" w:cstheme="minorHAnsi"/>
          <w:i/>
          <w:iCs/>
          <w:color w:val="4F81BD" w:themeColor="accent1"/>
        </w:rPr>
        <w:t xml:space="preserve">es CAPEX pour la </w:t>
      </w:r>
      <w:r w:rsidRPr="002946D8">
        <w:rPr>
          <w:rFonts w:ascii="Century Gothic" w:hAnsi="Century Gothic" w:cstheme="minorHAnsi"/>
          <w:b/>
          <w:bCs/>
          <w:i/>
          <w:iCs/>
          <w:color w:val="4F81BD" w:themeColor="accent1"/>
          <w:u w:val="single"/>
        </w:rPr>
        <w:t>filière photovoltaïque</w:t>
      </w:r>
      <w:r w:rsidR="00D15DED" w:rsidRPr="002946D8">
        <w:rPr>
          <w:rFonts w:ascii="Century Gothic" w:hAnsi="Century Gothic" w:cstheme="minorHAnsi"/>
          <w:color w:val="4F81BD" w:themeColor="accent1"/>
        </w:rPr>
        <w:t>,</w:t>
      </w:r>
      <w:r w:rsidR="00D15DED" w:rsidRPr="002946D8">
        <w:rPr>
          <w:rFonts w:ascii="Century Gothic" w:hAnsi="Century Gothic" w:cstheme="minorHAnsi"/>
          <w:b/>
          <w:bCs/>
          <w:i/>
          <w:iCs/>
          <w:color w:val="4F81BD" w:themeColor="accent1"/>
        </w:rPr>
        <w:t xml:space="preserve"> </w:t>
      </w:r>
      <w:r w:rsidR="00D15DED" w:rsidRPr="002946D8">
        <w:rPr>
          <w:rFonts w:ascii="Century Gothic" w:hAnsi="Century Gothic" w:cstheme="minorHAnsi"/>
          <w:i/>
          <w:iCs/>
          <w:color w:val="4F81BD" w:themeColor="accent1"/>
        </w:rPr>
        <w:t>notamment par rapport aux indices utilisés et à leur poids dans la formule ?</w:t>
      </w:r>
    </w:p>
    <w:sdt>
      <w:sdtPr>
        <w:rPr>
          <w:rFonts w:ascii="Century Gothic" w:hAnsi="Century Gothic" w:cstheme="minorHAnsi"/>
          <w:i/>
          <w:iCs/>
          <w:sz w:val="22"/>
        </w:rPr>
        <w:id w:val="88130359"/>
        <w:placeholder>
          <w:docPart w:val="CF13A235232A4FC38B92EDAC8BDB2BB9"/>
        </w:placeholder>
        <w:text/>
      </w:sdtPr>
      <w:sdtEndPr/>
      <w:sdtContent>
        <w:p w14:paraId="021D8910" w14:textId="77777777" w:rsidR="00AB4DA2" w:rsidRPr="00FA18BB" w:rsidRDefault="00AB4DA2" w:rsidP="00AB4DA2">
          <w:pPr>
            <w:snapToGrid w:val="0"/>
            <w:rPr>
              <w:rFonts w:ascii="Century Gothic" w:hAnsi="Century Gothic"/>
              <w:i/>
              <w:iCs/>
              <w:szCs w:val="22"/>
              <w:lang w:val="fr-BE"/>
            </w:rPr>
          </w:pPr>
          <w:r>
            <w:rPr>
              <w:rFonts w:ascii="Century Gothic" w:hAnsi="Century Gothic" w:cstheme="minorHAnsi"/>
              <w:i/>
              <w:iCs/>
              <w:sz w:val="22"/>
            </w:rPr>
            <w:t>…………………………………………………………………………………………………………………………………………………………….………………………………………………………………………………………………………………………………………………………………………………………………………………………………………………………………………………………………………………………………………………………………………………………………………………………………</w:t>
          </w:r>
        </w:p>
      </w:sdtContent>
    </w:sdt>
    <w:p w14:paraId="1D97AEFE" w14:textId="77777777" w:rsidR="00AB4DA2" w:rsidRDefault="00AB4DA2" w:rsidP="001F6A0D">
      <w:pPr>
        <w:snapToGrid w:val="0"/>
        <w:rPr>
          <w:rFonts w:ascii="Century Gothic" w:hAnsi="Century Gothic"/>
          <w:i/>
          <w:iCs/>
          <w:szCs w:val="22"/>
        </w:rPr>
      </w:pPr>
    </w:p>
    <w:p w14:paraId="1DC6BD80" w14:textId="015E7497" w:rsidR="00070745" w:rsidRPr="00FA18BB" w:rsidRDefault="00070745" w:rsidP="00070745">
      <w:pPr>
        <w:snapToGrid w:val="0"/>
        <w:jc w:val="both"/>
        <w:rPr>
          <w:rFonts w:ascii="Century Gothic" w:hAnsi="Century Gothic" w:cstheme="minorHAnsi"/>
          <w:i/>
          <w:iCs/>
          <w:color w:val="4F81BD" w:themeColor="accent1"/>
        </w:rPr>
      </w:pPr>
      <w:r w:rsidRPr="002946D8">
        <w:rPr>
          <w:rFonts w:ascii="Century Gothic" w:hAnsi="Century Gothic" w:cstheme="minorHAnsi"/>
          <w:i/>
          <w:iCs/>
          <w:color w:val="4F81BD" w:themeColor="accent1"/>
        </w:rPr>
        <w:t>Q1</w:t>
      </w:r>
      <w:r w:rsidR="00F56694" w:rsidRPr="002946D8">
        <w:rPr>
          <w:rFonts w:ascii="Century Gothic" w:hAnsi="Century Gothic" w:cstheme="minorHAnsi"/>
          <w:i/>
          <w:iCs/>
          <w:color w:val="4F81BD" w:themeColor="accent1"/>
        </w:rPr>
        <w:t>8</w:t>
      </w:r>
      <w:r w:rsidRPr="002946D8">
        <w:rPr>
          <w:rFonts w:ascii="Century Gothic" w:hAnsi="Century Gothic" w:cstheme="minorHAnsi"/>
          <w:i/>
          <w:iCs/>
          <w:color w:val="4F81BD" w:themeColor="accent1"/>
        </w:rPr>
        <w:t xml:space="preserve"> : Avez-vous une remarque à formuler concernant </w:t>
      </w:r>
      <w:r w:rsidR="00D15DED" w:rsidRPr="002946D8">
        <w:rPr>
          <w:rFonts w:ascii="Century Gothic" w:hAnsi="Century Gothic" w:cstheme="minorHAnsi"/>
          <w:i/>
          <w:iCs/>
          <w:color w:val="4F81BD" w:themeColor="accent1"/>
        </w:rPr>
        <w:t xml:space="preserve">la proposition de formule d’indexation automatiquement des </w:t>
      </w:r>
      <w:r w:rsidRPr="002946D8">
        <w:rPr>
          <w:rFonts w:ascii="Century Gothic" w:hAnsi="Century Gothic" w:cstheme="minorHAnsi"/>
          <w:i/>
          <w:iCs/>
          <w:color w:val="4F81BD" w:themeColor="accent1"/>
        </w:rPr>
        <w:t xml:space="preserve">OPEX pour la </w:t>
      </w:r>
      <w:r w:rsidRPr="002946D8">
        <w:rPr>
          <w:rFonts w:ascii="Century Gothic" w:hAnsi="Century Gothic" w:cstheme="minorHAnsi"/>
          <w:b/>
          <w:bCs/>
          <w:i/>
          <w:iCs/>
          <w:color w:val="4F81BD" w:themeColor="accent1"/>
          <w:u w:val="single"/>
        </w:rPr>
        <w:t>filière photovoltaïque</w:t>
      </w:r>
      <w:r w:rsidR="00D15DED" w:rsidRPr="002946D8">
        <w:rPr>
          <w:rFonts w:ascii="Century Gothic" w:hAnsi="Century Gothic" w:cstheme="minorHAnsi"/>
          <w:color w:val="4F81BD" w:themeColor="accent1"/>
        </w:rPr>
        <w:t>,</w:t>
      </w:r>
      <w:r w:rsidR="00D15DED" w:rsidRPr="002946D8">
        <w:rPr>
          <w:rFonts w:ascii="Century Gothic" w:hAnsi="Century Gothic" w:cstheme="minorHAnsi"/>
          <w:b/>
          <w:bCs/>
          <w:i/>
          <w:iCs/>
          <w:color w:val="4F81BD" w:themeColor="accent1"/>
        </w:rPr>
        <w:t xml:space="preserve"> </w:t>
      </w:r>
      <w:r w:rsidR="00D15DED" w:rsidRPr="002946D8">
        <w:rPr>
          <w:rFonts w:ascii="Century Gothic" w:hAnsi="Century Gothic" w:cstheme="minorHAnsi"/>
          <w:i/>
          <w:iCs/>
          <w:color w:val="4F81BD" w:themeColor="accent1"/>
        </w:rPr>
        <w:t>notamment par rapport aux indices utilisés et à leur poids dans la formule ?</w:t>
      </w:r>
    </w:p>
    <w:sdt>
      <w:sdtPr>
        <w:rPr>
          <w:rFonts w:ascii="Century Gothic" w:hAnsi="Century Gothic" w:cstheme="minorHAnsi"/>
          <w:i/>
          <w:iCs/>
          <w:sz w:val="22"/>
        </w:rPr>
        <w:id w:val="-2082586455"/>
        <w:placeholder>
          <w:docPart w:val="79FD39597B284B5587A21322BD78915F"/>
        </w:placeholder>
        <w:text/>
      </w:sdtPr>
      <w:sdtEndPr/>
      <w:sdtContent>
        <w:p w14:paraId="11A883F2" w14:textId="77777777" w:rsidR="00AB4DA2" w:rsidRPr="00FA18BB" w:rsidRDefault="00AB4DA2" w:rsidP="00AB4DA2">
          <w:pPr>
            <w:snapToGrid w:val="0"/>
            <w:rPr>
              <w:rFonts w:ascii="Century Gothic" w:hAnsi="Century Gothic"/>
              <w:i/>
              <w:iCs/>
              <w:szCs w:val="22"/>
              <w:lang w:val="fr-BE"/>
            </w:rPr>
          </w:pPr>
          <w:r>
            <w:rPr>
              <w:rFonts w:ascii="Century Gothic" w:hAnsi="Century Gothic" w:cstheme="minorHAnsi"/>
              <w:i/>
              <w:iCs/>
              <w:sz w:val="22"/>
            </w:rPr>
            <w:t>…………………………………………………………………………………………………………………………………………………………….………………………………………………………………………………………………………………………………………………………………………………………………………………………………………………………………………………………………………………………………………………………………………………………………………………………………</w:t>
          </w:r>
        </w:p>
      </w:sdtContent>
    </w:sdt>
    <w:p w14:paraId="31D07881" w14:textId="77777777" w:rsidR="00AB4DA2" w:rsidRDefault="00AB4DA2" w:rsidP="001F6A0D">
      <w:pPr>
        <w:snapToGrid w:val="0"/>
        <w:rPr>
          <w:rFonts w:ascii="Century Gothic" w:hAnsi="Century Gothic"/>
          <w:i/>
          <w:iCs/>
          <w:szCs w:val="22"/>
        </w:rPr>
      </w:pPr>
    </w:p>
    <w:p w14:paraId="0B4577AA" w14:textId="77777777" w:rsidR="00406A9E" w:rsidRDefault="00406A9E" w:rsidP="00070745">
      <w:pPr>
        <w:snapToGrid w:val="0"/>
        <w:jc w:val="both"/>
        <w:rPr>
          <w:rFonts w:ascii="Century Gothic" w:hAnsi="Century Gothic" w:cstheme="minorHAnsi"/>
          <w:i/>
          <w:iCs/>
          <w:color w:val="4F81BD" w:themeColor="accent1"/>
          <w:highlight w:val="cyan"/>
        </w:rPr>
      </w:pPr>
    </w:p>
    <w:p w14:paraId="32AD0CC4" w14:textId="77777777" w:rsidR="00406A9E" w:rsidRDefault="00406A9E" w:rsidP="00070745">
      <w:pPr>
        <w:snapToGrid w:val="0"/>
        <w:jc w:val="both"/>
        <w:rPr>
          <w:rFonts w:ascii="Century Gothic" w:hAnsi="Century Gothic" w:cstheme="minorHAnsi"/>
          <w:i/>
          <w:iCs/>
          <w:color w:val="4F81BD" w:themeColor="accent1"/>
          <w:highlight w:val="cyan"/>
        </w:rPr>
      </w:pPr>
    </w:p>
    <w:p w14:paraId="63703D9F" w14:textId="0872AEEA" w:rsidR="00070745" w:rsidRPr="00FA18BB" w:rsidRDefault="00070745" w:rsidP="00070745">
      <w:pPr>
        <w:snapToGrid w:val="0"/>
        <w:jc w:val="both"/>
        <w:rPr>
          <w:rFonts w:ascii="Century Gothic" w:hAnsi="Century Gothic" w:cstheme="minorHAnsi"/>
          <w:i/>
          <w:iCs/>
          <w:color w:val="4F81BD" w:themeColor="accent1"/>
        </w:rPr>
      </w:pPr>
      <w:r w:rsidRPr="002946D8">
        <w:rPr>
          <w:rFonts w:ascii="Century Gothic" w:hAnsi="Century Gothic" w:cstheme="minorHAnsi"/>
          <w:i/>
          <w:iCs/>
          <w:color w:val="4F81BD" w:themeColor="accent1"/>
        </w:rPr>
        <w:lastRenderedPageBreak/>
        <w:t>Q1</w:t>
      </w:r>
      <w:r w:rsidR="00F56694" w:rsidRPr="002946D8">
        <w:rPr>
          <w:rFonts w:ascii="Century Gothic" w:hAnsi="Century Gothic" w:cstheme="minorHAnsi"/>
          <w:i/>
          <w:iCs/>
          <w:color w:val="4F81BD" w:themeColor="accent1"/>
        </w:rPr>
        <w:t>9</w:t>
      </w:r>
      <w:r w:rsidRPr="002946D8">
        <w:rPr>
          <w:rFonts w:ascii="Century Gothic" w:hAnsi="Century Gothic" w:cstheme="minorHAnsi"/>
          <w:i/>
          <w:iCs/>
          <w:color w:val="4F81BD" w:themeColor="accent1"/>
        </w:rPr>
        <w:t xml:space="preserve"> : Avez-vous une remarque à formuler concernant </w:t>
      </w:r>
      <w:r w:rsidR="00D15DED" w:rsidRPr="002946D8">
        <w:rPr>
          <w:rFonts w:ascii="Century Gothic" w:hAnsi="Century Gothic" w:cstheme="minorHAnsi"/>
          <w:i/>
          <w:iCs/>
          <w:color w:val="4F81BD" w:themeColor="accent1"/>
        </w:rPr>
        <w:t xml:space="preserve">la proposition de formule d’indexation automatiquement des </w:t>
      </w:r>
      <w:r w:rsidRPr="002946D8">
        <w:rPr>
          <w:rFonts w:ascii="Century Gothic" w:hAnsi="Century Gothic" w:cstheme="minorHAnsi"/>
          <w:i/>
          <w:iCs/>
          <w:color w:val="4F81BD" w:themeColor="accent1"/>
        </w:rPr>
        <w:t xml:space="preserve">CAPEX pour la </w:t>
      </w:r>
      <w:r w:rsidRPr="002946D8">
        <w:rPr>
          <w:rFonts w:ascii="Century Gothic" w:hAnsi="Century Gothic" w:cstheme="minorHAnsi"/>
          <w:b/>
          <w:bCs/>
          <w:i/>
          <w:iCs/>
          <w:color w:val="4F81BD" w:themeColor="accent1"/>
          <w:u w:val="single"/>
        </w:rPr>
        <w:t>filière biogaz</w:t>
      </w:r>
      <w:r w:rsidR="00D15DED" w:rsidRPr="002946D8">
        <w:rPr>
          <w:rFonts w:ascii="Century Gothic" w:hAnsi="Century Gothic" w:cstheme="minorHAnsi"/>
          <w:color w:val="4F81BD" w:themeColor="accent1"/>
        </w:rPr>
        <w:t>,</w:t>
      </w:r>
      <w:r w:rsidR="00D15DED" w:rsidRPr="002946D8">
        <w:rPr>
          <w:rFonts w:ascii="Century Gothic" w:hAnsi="Century Gothic" w:cstheme="minorHAnsi"/>
          <w:b/>
          <w:bCs/>
          <w:i/>
          <w:iCs/>
          <w:color w:val="4F81BD" w:themeColor="accent1"/>
        </w:rPr>
        <w:t xml:space="preserve"> </w:t>
      </w:r>
      <w:r w:rsidR="00D15DED" w:rsidRPr="002946D8">
        <w:rPr>
          <w:rFonts w:ascii="Century Gothic" w:hAnsi="Century Gothic" w:cstheme="minorHAnsi"/>
          <w:i/>
          <w:iCs/>
          <w:color w:val="4F81BD" w:themeColor="accent1"/>
        </w:rPr>
        <w:t>notamment par rapport aux indices utilisés et à leur poids dans la formule ?</w:t>
      </w:r>
    </w:p>
    <w:sdt>
      <w:sdtPr>
        <w:rPr>
          <w:rFonts w:ascii="Century Gothic" w:hAnsi="Century Gothic" w:cstheme="minorHAnsi"/>
          <w:i/>
          <w:iCs/>
          <w:sz w:val="22"/>
          <w:lang w:val="fr-BE"/>
        </w:rPr>
        <w:id w:val="-1632395700"/>
        <w:placeholder>
          <w:docPart w:val="49B7FD2A3CEA4885809EC57350895C94"/>
        </w:placeholder>
        <w:text/>
      </w:sdtPr>
      <w:sdtEndPr/>
      <w:sdtContent>
        <w:p w14:paraId="295E8433" w14:textId="7AF41EF3" w:rsidR="00AB4DA2" w:rsidRPr="006C4C1C" w:rsidRDefault="00AB4DA2" w:rsidP="001F6A0D">
          <w:pPr>
            <w:snapToGrid w:val="0"/>
            <w:rPr>
              <w:rFonts w:ascii="Century Gothic" w:hAnsi="Century Gothic"/>
              <w:i/>
              <w:iCs/>
              <w:szCs w:val="22"/>
              <w:lang w:val="fr-BE"/>
            </w:rPr>
          </w:pPr>
          <w:r w:rsidRPr="006C4C1C">
            <w:rPr>
              <w:rFonts w:ascii="Century Gothic" w:hAnsi="Century Gothic" w:cstheme="minorHAnsi"/>
              <w:i/>
              <w:iCs/>
              <w:sz w:val="22"/>
              <w:lang w:val="fr-BE"/>
            </w:rPr>
            <w:t>…………………………………………………………………………………………………………………………………………………………….………………………………………………………………………………………………………………………………………………………………………………………………………………………………………………………………………………………………………………………………………………………………………………………………………………………………</w:t>
          </w:r>
        </w:p>
      </w:sdtContent>
    </w:sdt>
    <w:p w14:paraId="50FB1A03" w14:textId="77777777" w:rsidR="00F56694" w:rsidRDefault="00F56694" w:rsidP="00070745">
      <w:pPr>
        <w:snapToGrid w:val="0"/>
        <w:jc w:val="both"/>
        <w:rPr>
          <w:rFonts w:ascii="Century Gothic" w:hAnsi="Century Gothic" w:cstheme="minorHAnsi"/>
          <w:i/>
          <w:iCs/>
          <w:color w:val="4F81BD" w:themeColor="accent1"/>
          <w:highlight w:val="cyan"/>
        </w:rPr>
      </w:pPr>
    </w:p>
    <w:p w14:paraId="2C9FC57B" w14:textId="4FC39963" w:rsidR="00070745" w:rsidRPr="00FA18BB" w:rsidRDefault="00070745" w:rsidP="00070745">
      <w:pPr>
        <w:snapToGrid w:val="0"/>
        <w:jc w:val="both"/>
        <w:rPr>
          <w:rFonts w:ascii="Century Gothic" w:hAnsi="Century Gothic" w:cstheme="minorHAnsi"/>
          <w:i/>
          <w:iCs/>
          <w:color w:val="4F81BD" w:themeColor="accent1"/>
        </w:rPr>
      </w:pPr>
      <w:r w:rsidRPr="002946D8">
        <w:rPr>
          <w:rFonts w:ascii="Century Gothic" w:hAnsi="Century Gothic" w:cstheme="minorHAnsi"/>
          <w:i/>
          <w:iCs/>
          <w:color w:val="4F81BD" w:themeColor="accent1"/>
        </w:rPr>
        <w:t>Q</w:t>
      </w:r>
      <w:r w:rsidR="00F56694" w:rsidRPr="002946D8">
        <w:rPr>
          <w:rFonts w:ascii="Century Gothic" w:hAnsi="Century Gothic" w:cstheme="minorHAnsi"/>
          <w:i/>
          <w:iCs/>
          <w:color w:val="4F81BD" w:themeColor="accent1"/>
        </w:rPr>
        <w:t>20</w:t>
      </w:r>
      <w:r w:rsidRPr="002946D8">
        <w:rPr>
          <w:rFonts w:ascii="Century Gothic" w:hAnsi="Century Gothic" w:cstheme="minorHAnsi"/>
          <w:i/>
          <w:iCs/>
          <w:color w:val="4F81BD" w:themeColor="accent1"/>
        </w:rPr>
        <w:t xml:space="preserve"> : Avez-vous une remarque à formuler concernant </w:t>
      </w:r>
      <w:r w:rsidR="00D15DED" w:rsidRPr="002946D8">
        <w:rPr>
          <w:rFonts w:ascii="Century Gothic" w:hAnsi="Century Gothic" w:cstheme="minorHAnsi"/>
          <w:i/>
          <w:iCs/>
          <w:color w:val="4F81BD" w:themeColor="accent1"/>
        </w:rPr>
        <w:t xml:space="preserve">la proposition de formule d’indexation automatiquement des </w:t>
      </w:r>
      <w:r w:rsidRPr="002946D8">
        <w:rPr>
          <w:rFonts w:ascii="Century Gothic" w:hAnsi="Century Gothic" w:cstheme="minorHAnsi"/>
          <w:i/>
          <w:iCs/>
          <w:color w:val="4F81BD" w:themeColor="accent1"/>
        </w:rPr>
        <w:t xml:space="preserve">OPEX pour la </w:t>
      </w:r>
      <w:r w:rsidRPr="002946D8">
        <w:rPr>
          <w:rFonts w:ascii="Century Gothic" w:hAnsi="Century Gothic" w:cstheme="minorHAnsi"/>
          <w:b/>
          <w:bCs/>
          <w:i/>
          <w:iCs/>
          <w:color w:val="4F81BD" w:themeColor="accent1"/>
          <w:u w:val="single"/>
        </w:rPr>
        <w:t>filière biogaz</w:t>
      </w:r>
      <w:r w:rsidR="00D15DED" w:rsidRPr="002946D8">
        <w:rPr>
          <w:rFonts w:ascii="Century Gothic" w:hAnsi="Century Gothic" w:cstheme="minorHAnsi"/>
          <w:color w:val="4F81BD" w:themeColor="accent1"/>
        </w:rPr>
        <w:t>,</w:t>
      </w:r>
      <w:r w:rsidR="00D15DED" w:rsidRPr="002946D8">
        <w:rPr>
          <w:rFonts w:ascii="Century Gothic" w:hAnsi="Century Gothic" w:cstheme="minorHAnsi"/>
          <w:b/>
          <w:bCs/>
          <w:i/>
          <w:iCs/>
          <w:color w:val="4F81BD" w:themeColor="accent1"/>
        </w:rPr>
        <w:t xml:space="preserve"> </w:t>
      </w:r>
      <w:r w:rsidR="00D15DED" w:rsidRPr="002946D8">
        <w:rPr>
          <w:rFonts w:ascii="Century Gothic" w:hAnsi="Century Gothic" w:cstheme="minorHAnsi"/>
          <w:i/>
          <w:iCs/>
          <w:color w:val="4F81BD" w:themeColor="accent1"/>
        </w:rPr>
        <w:t>notamment par rapport aux indices utilisés et à leur poids dans la formule ?</w:t>
      </w:r>
    </w:p>
    <w:sdt>
      <w:sdtPr>
        <w:rPr>
          <w:rFonts w:ascii="Century Gothic" w:hAnsi="Century Gothic" w:cstheme="minorHAnsi"/>
          <w:i/>
          <w:iCs/>
          <w:sz w:val="22"/>
          <w:lang w:val="fr-BE"/>
        </w:rPr>
        <w:id w:val="-556707381"/>
        <w:placeholder>
          <w:docPart w:val="AE5B4F1B3109408AB4669ADB887028D0"/>
        </w:placeholder>
        <w:text/>
      </w:sdtPr>
      <w:sdtEndPr/>
      <w:sdtContent>
        <w:p w14:paraId="095ACE80" w14:textId="4FDA62FD" w:rsidR="006C4C1C" w:rsidRPr="006C4C1C" w:rsidRDefault="00AB4DA2" w:rsidP="001F6A0D">
          <w:pPr>
            <w:snapToGrid w:val="0"/>
            <w:rPr>
              <w:rFonts w:ascii="Century Gothic" w:hAnsi="Century Gothic"/>
              <w:i/>
              <w:iCs/>
              <w:szCs w:val="22"/>
              <w:lang w:val="fr-BE"/>
            </w:rPr>
          </w:pPr>
          <w:r w:rsidRPr="006C4C1C">
            <w:rPr>
              <w:rFonts w:ascii="Century Gothic" w:hAnsi="Century Gothic" w:cstheme="minorHAnsi"/>
              <w:i/>
              <w:iCs/>
              <w:sz w:val="22"/>
              <w:lang w:val="fr-BE"/>
            </w:rPr>
            <w:t>…………………………………………………………………………………………………………………………………………………………….………………………………………………………………………………………………………………………………………………………………………………………………………………………………………………………………………………………………………………………………………………………………………………………………………………………………</w:t>
          </w:r>
        </w:p>
      </w:sdtContent>
    </w:sdt>
    <w:p w14:paraId="55D746DA" w14:textId="77777777" w:rsidR="006C4C1C" w:rsidRDefault="006C4C1C" w:rsidP="00070745">
      <w:pPr>
        <w:snapToGrid w:val="0"/>
        <w:jc w:val="both"/>
        <w:rPr>
          <w:rFonts w:ascii="Century Gothic" w:hAnsi="Century Gothic" w:cstheme="minorHAnsi"/>
          <w:i/>
          <w:iCs/>
          <w:color w:val="4F81BD" w:themeColor="accent1"/>
        </w:rPr>
      </w:pPr>
    </w:p>
    <w:p w14:paraId="3153CD89" w14:textId="5E02FA4E" w:rsidR="00070745" w:rsidRPr="00FA18BB" w:rsidRDefault="006C4C1C" w:rsidP="00070745">
      <w:pPr>
        <w:snapToGrid w:val="0"/>
        <w:jc w:val="both"/>
        <w:rPr>
          <w:rFonts w:ascii="Century Gothic" w:hAnsi="Century Gothic" w:cstheme="minorHAnsi"/>
          <w:i/>
          <w:iCs/>
          <w:color w:val="4F81BD" w:themeColor="accent1"/>
        </w:rPr>
      </w:pPr>
      <w:r w:rsidRPr="002946D8">
        <w:rPr>
          <w:rFonts w:ascii="Century Gothic" w:hAnsi="Century Gothic" w:cstheme="minorHAnsi"/>
          <w:i/>
          <w:iCs/>
          <w:color w:val="4F81BD" w:themeColor="accent1"/>
        </w:rPr>
        <w:t>Q2</w:t>
      </w:r>
      <w:r w:rsidR="00F56694" w:rsidRPr="002946D8">
        <w:rPr>
          <w:rFonts w:ascii="Century Gothic" w:hAnsi="Century Gothic" w:cstheme="minorHAnsi"/>
          <w:i/>
          <w:iCs/>
          <w:color w:val="4F81BD" w:themeColor="accent1"/>
        </w:rPr>
        <w:t>1</w:t>
      </w:r>
      <w:r w:rsidR="00070745" w:rsidRPr="002946D8">
        <w:rPr>
          <w:rFonts w:ascii="Century Gothic" w:hAnsi="Century Gothic" w:cstheme="minorHAnsi"/>
          <w:i/>
          <w:iCs/>
          <w:color w:val="4F81BD" w:themeColor="accent1"/>
        </w:rPr>
        <w:t> : Pensez-vous qu’il soit possible de créer des formules d’indexation des CAPEX et des OPEX pour les autres filières ? Si oui, quelles formules proposez-vous ? Il vous est demander de motiver un maximum les formules proposées en justifiant dans une annexe les indices utilisés ainsi que leur poids/répartition dans la formule.</w:t>
      </w:r>
    </w:p>
    <w:sdt>
      <w:sdtPr>
        <w:rPr>
          <w:rFonts w:ascii="Century Gothic" w:hAnsi="Century Gothic" w:cstheme="minorHAnsi"/>
          <w:i/>
          <w:iCs/>
          <w:sz w:val="22"/>
        </w:rPr>
        <w:id w:val="303125127"/>
        <w:placeholder>
          <w:docPart w:val="5695F8D5B27C4F168290D5D3C9B7A327"/>
        </w:placeholder>
        <w:text/>
      </w:sdtPr>
      <w:sdtEndPr/>
      <w:sdtContent>
        <w:p w14:paraId="7700BB5C" w14:textId="77777777" w:rsidR="00070745" w:rsidRPr="00FA18BB" w:rsidRDefault="00070745" w:rsidP="00070745">
          <w:pPr>
            <w:snapToGrid w:val="0"/>
            <w:rPr>
              <w:rFonts w:ascii="Century Gothic" w:hAnsi="Century Gothic"/>
              <w:i/>
              <w:iCs/>
              <w:szCs w:val="22"/>
              <w:lang w:val="fr-BE"/>
            </w:rPr>
          </w:pPr>
          <w:r>
            <w:rPr>
              <w:rFonts w:ascii="Century Gothic" w:hAnsi="Century Gothic" w:cstheme="minorHAnsi"/>
              <w:i/>
              <w:iCs/>
              <w:sz w:val="22"/>
            </w:rPr>
            <w:t>…………………………………………………………………………………………………………………………………………………………….………………………………………………………………………………………………………………………………………………………………………………………………………………………………………………………………………………………………………………………………………………………………………………………………………………………………</w:t>
          </w:r>
        </w:p>
      </w:sdtContent>
    </w:sdt>
    <w:p w14:paraId="458B0686" w14:textId="77777777" w:rsidR="00070745" w:rsidRDefault="00070745" w:rsidP="001F6A0D">
      <w:pPr>
        <w:snapToGrid w:val="0"/>
        <w:rPr>
          <w:rFonts w:ascii="Century Gothic" w:hAnsi="Century Gothic"/>
          <w:i/>
          <w:iCs/>
          <w:szCs w:val="22"/>
        </w:rPr>
      </w:pPr>
    </w:p>
    <w:p w14:paraId="7D1ACA4A" w14:textId="482983BF" w:rsidR="004103FF" w:rsidRPr="00F9036C" w:rsidRDefault="004103FF" w:rsidP="004103FF">
      <w:pPr>
        <w:pStyle w:val="Paranumrot"/>
        <w:numPr>
          <w:ilvl w:val="0"/>
          <w:numId w:val="0"/>
        </w:numPr>
        <w:spacing w:before="240" w:after="120"/>
        <w:jc w:val="both"/>
        <w:rPr>
          <w:rFonts w:ascii="Century Gothic" w:hAnsi="Century Gothic" w:cstheme="minorHAnsi"/>
        </w:rPr>
      </w:pPr>
      <w:r w:rsidRPr="00AB4DA2">
        <w:rPr>
          <w:rFonts w:ascii="Century Gothic" w:hAnsi="Century Gothic" w:cstheme="minorHAnsi"/>
          <w:u w:val="single"/>
          <w:lang w:val="fr-FR"/>
        </w:rPr>
        <w:t>Point</w:t>
      </w:r>
      <w:r>
        <w:rPr>
          <w:rFonts w:ascii="Century Gothic" w:hAnsi="Century Gothic" w:cstheme="minorHAnsi"/>
          <w:u w:val="single"/>
          <w:lang w:val="fr-FR"/>
        </w:rPr>
        <w:t>s</w:t>
      </w:r>
      <w:r w:rsidRPr="00AB4DA2">
        <w:rPr>
          <w:rFonts w:ascii="Century Gothic" w:hAnsi="Century Gothic" w:cstheme="minorHAnsi"/>
          <w:u w:val="single"/>
          <w:lang w:val="fr-FR"/>
        </w:rPr>
        <w:t xml:space="preserve"> </w:t>
      </w:r>
      <w:r>
        <w:rPr>
          <w:rFonts w:ascii="Century Gothic" w:hAnsi="Century Gothic" w:cstheme="minorHAnsi"/>
          <w:u w:val="single"/>
          <w:lang w:val="fr-FR"/>
        </w:rPr>
        <w:t>3</w:t>
      </w:r>
      <w:r w:rsidR="00CD292B">
        <w:rPr>
          <w:rFonts w:ascii="Century Gothic" w:hAnsi="Century Gothic" w:cstheme="minorHAnsi"/>
          <w:u w:val="single"/>
          <w:lang w:val="fr-FR"/>
        </w:rPr>
        <w:t>4</w:t>
      </w:r>
      <w:r w:rsidRPr="00AB4DA2">
        <w:rPr>
          <w:rFonts w:ascii="Century Gothic" w:hAnsi="Century Gothic" w:cstheme="minorHAnsi"/>
          <w:lang w:val="fr-FR"/>
        </w:rPr>
        <w:t xml:space="preserve"> :</w:t>
      </w:r>
      <w:r>
        <w:rPr>
          <w:rFonts w:ascii="Century Gothic" w:hAnsi="Century Gothic" w:cstheme="minorHAnsi"/>
          <w:lang w:val="fr-FR"/>
        </w:rPr>
        <w:t xml:space="preserve"> Application d’une décote sur le prix des intrants.</w:t>
      </w:r>
    </w:p>
    <w:p w14:paraId="07CF703F" w14:textId="0D64432F" w:rsidR="004103FF" w:rsidRPr="00FA18BB" w:rsidRDefault="004103FF" w:rsidP="004103FF">
      <w:pPr>
        <w:snapToGrid w:val="0"/>
        <w:jc w:val="both"/>
        <w:rPr>
          <w:rFonts w:ascii="Century Gothic" w:hAnsi="Century Gothic" w:cstheme="minorHAnsi"/>
          <w:i/>
          <w:iCs/>
          <w:color w:val="4F81BD" w:themeColor="accent1"/>
        </w:rPr>
      </w:pPr>
      <w:r w:rsidRPr="002946D8">
        <w:rPr>
          <w:rFonts w:ascii="Century Gothic" w:hAnsi="Century Gothic" w:cstheme="minorHAnsi"/>
          <w:i/>
          <w:iCs/>
          <w:color w:val="4F81BD" w:themeColor="accent1"/>
        </w:rPr>
        <w:t>Q2</w:t>
      </w:r>
      <w:r w:rsidR="00F56694" w:rsidRPr="002946D8">
        <w:rPr>
          <w:rFonts w:ascii="Century Gothic" w:hAnsi="Century Gothic" w:cstheme="minorHAnsi"/>
          <w:i/>
          <w:iCs/>
          <w:color w:val="4F81BD" w:themeColor="accent1"/>
        </w:rPr>
        <w:t>2</w:t>
      </w:r>
      <w:r w:rsidRPr="002946D8">
        <w:rPr>
          <w:rFonts w:ascii="Century Gothic" w:hAnsi="Century Gothic" w:cstheme="minorHAnsi"/>
          <w:i/>
          <w:iCs/>
          <w:color w:val="4F81BD" w:themeColor="accent1"/>
        </w:rPr>
        <w:t> : Avez-vous une remarque à formuler concernant les propositions d’application de décotes sur les prix des intrants</w:t>
      </w:r>
      <w:r w:rsidRPr="002946D8">
        <w:rPr>
          <w:rFonts w:ascii="Century Gothic" w:hAnsi="Century Gothic" w:cstheme="minorHAnsi"/>
          <w:b/>
          <w:bCs/>
          <w:i/>
          <w:iCs/>
          <w:color w:val="4F81BD" w:themeColor="accent1"/>
        </w:rPr>
        <w:t xml:space="preserve"> </w:t>
      </w:r>
      <w:r w:rsidRPr="002946D8">
        <w:rPr>
          <w:rFonts w:ascii="Century Gothic" w:hAnsi="Century Gothic" w:cstheme="minorHAnsi"/>
          <w:i/>
          <w:iCs/>
          <w:color w:val="4F81BD" w:themeColor="accent1"/>
        </w:rPr>
        <w:t>?</w:t>
      </w:r>
    </w:p>
    <w:sdt>
      <w:sdtPr>
        <w:rPr>
          <w:rFonts w:ascii="Century Gothic" w:hAnsi="Century Gothic" w:cstheme="minorHAnsi"/>
          <w:i/>
          <w:iCs/>
          <w:sz w:val="22"/>
        </w:rPr>
        <w:id w:val="1365173366"/>
        <w:placeholder>
          <w:docPart w:val="D93467418D494F139CEE84C1E722CB0D"/>
        </w:placeholder>
        <w:text/>
      </w:sdtPr>
      <w:sdtEndPr/>
      <w:sdtContent>
        <w:p w14:paraId="3C11E200" w14:textId="77777777" w:rsidR="004103FF" w:rsidRPr="00FA18BB" w:rsidRDefault="004103FF" w:rsidP="004103FF">
          <w:pPr>
            <w:snapToGrid w:val="0"/>
            <w:rPr>
              <w:rFonts w:ascii="Century Gothic" w:hAnsi="Century Gothic"/>
              <w:i/>
              <w:iCs/>
              <w:szCs w:val="22"/>
              <w:lang w:val="fr-BE"/>
            </w:rPr>
          </w:pPr>
          <w:r>
            <w:rPr>
              <w:rFonts w:ascii="Century Gothic" w:hAnsi="Century Gothic" w:cstheme="minorHAnsi"/>
              <w:i/>
              <w:iCs/>
              <w:sz w:val="22"/>
            </w:rPr>
            <w:t>…………………………………………………………………………………………………………………………………………………………….………………………………………………………………………………………………………………………………………………………………………………………………………………………………………………………………………………………………………………………………………………………………………………………………………………………………</w:t>
          </w:r>
        </w:p>
      </w:sdtContent>
    </w:sdt>
    <w:p w14:paraId="47C3B900" w14:textId="77777777" w:rsidR="004103FF" w:rsidRDefault="004103FF" w:rsidP="001F6A0D">
      <w:pPr>
        <w:snapToGrid w:val="0"/>
        <w:rPr>
          <w:rFonts w:ascii="Century Gothic" w:hAnsi="Century Gothic"/>
          <w:i/>
          <w:iCs/>
          <w:szCs w:val="22"/>
        </w:rPr>
      </w:pPr>
    </w:p>
    <w:p w14:paraId="61FBE9C6" w14:textId="77777777" w:rsidR="00406A9E" w:rsidRPr="001F6A0D" w:rsidRDefault="00406A9E" w:rsidP="001F6A0D">
      <w:pPr>
        <w:snapToGrid w:val="0"/>
        <w:rPr>
          <w:rFonts w:ascii="Century Gothic" w:hAnsi="Century Gothic"/>
          <w:i/>
          <w:iCs/>
          <w:szCs w:val="22"/>
        </w:rPr>
      </w:pPr>
    </w:p>
    <w:p w14:paraId="3E43638A" w14:textId="4881268A" w:rsidR="00FA18BB" w:rsidRPr="00FA18BB" w:rsidRDefault="00FA18BB" w:rsidP="00D346EB">
      <w:pPr>
        <w:pStyle w:val="Titre3"/>
        <w:rPr>
          <w:rFonts w:ascii="Century Gothic" w:hAnsi="Century Gothic" w:cstheme="minorHAnsi"/>
        </w:rPr>
      </w:pPr>
      <w:bookmarkStart w:id="8" w:name="_Toc92268622"/>
      <w:bookmarkStart w:id="9" w:name="_Toc219294505"/>
      <w:r w:rsidRPr="00FA18BB">
        <w:rPr>
          <w:rFonts w:ascii="Century Gothic" w:hAnsi="Century Gothic" w:cstheme="minorHAnsi"/>
        </w:rPr>
        <w:lastRenderedPageBreak/>
        <w:t>Valeurs révisables sur dossier</w:t>
      </w:r>
      <w:bookmarkEnd w:id="8"/>
      <w:bookmarkEnd w:id="9"/>
    </w:p>
    <w:p w14:paraId="487004E0" w14:textId="3B6864FD" w:rsidR="007E47DD" w:rsidRPr="00FA18BB" w:rsidRDefault="007E47DD" w:rsidP="007E47DD">
      <w:pPr>
        <w:snapToGrid w:val="0"/>
        <w:jc w:val="both"/>
        <w:rPr>
          <w:rFonts w:ascii="Century Gothic" w:hAnsi="Century Gothic" w:cstheme="minorHAnsi"/>
        </w:rPr>
      </w:pPr>
      <w:r w:rsidRPr="00FA18BB">
        <w:rPr>
          <w:rFonts w:ascii="Century Gothic" w:hAnsi="Century Gothic" w:cstheme="minorHAnsi"/>
          <w:u w:val="single"/>
        </w:rPr>
        <w:t>Point</w:t>
      </w:r>
      <w:r w:rsidR="007D0FCF">
        <w:rPr>
          <w:rFonts w:ascii="Century Gothic" w:hAnsi="Century Gothic" w:cstheme="minorHAnsi"/>
          <w:u w:val="single"/>
        </w:rPr>
        <w:t>s</w:t>
      </w:r>
      <w:r w:rsidRPr="00FA18BB">
        <w:rPr>
          <w:rFonts w:ascii="Century Gothic" w:hAnsi="Century Gothic" w:cstheme="minorHAnsi"/>
          <w:u w:val="single"/>
        </w:rPr>
        <w:t xml:space="preserve"> </w:t>
      </w:r>
      <w:r w:rsidR="00CD292B">
        <w:rPr>
          <w:rFonts w:ascii="Century Gothic" w:hAnsi="Century Gothic" w:cstheme="minorHAnsi"/>
          <w:u w:val="single"/>
        </w:rPr>
        <w:t>35</w:t>
      </w:r>
      <w:r w:rsidR="000E14E1">
        <w:rPr>
          <w:rFonts w:ascii="Century Gothic" w:hAnsi="Century Gothic" w:cstheme="minorHAnsi"/>
          <w:u w:val="single"/>
        </w:rPr>
        <w:t>-</w:t>
      </w:r>
      <w:r w:rsidR="00CD292B">
        <w:rPr>
          <w:rFonts w:ascii="Century Gothic" w:hAnsi="Century Gothic" w:cstheme="minorHAnsi"/>
          <w:u w:val="single"/>
        </w:rPr>
        <w:t>36</w:t>
      </w:r>
      <w:r w:rsidRPr="006C4C1C">
        <w:rPr>
          <w:rFonts w:ascii="Century Gothic" w:hAnsi="Century Gothic" w:cstheme="minorHAnsi"/>
        </w:rPr>
        <w:t> </w:t>
      </w:r>
      <w:r w:rsidRPr="00FA18BB">
        <w:rPr>
          <w:rFonts w:ascii="Century Gothic" w:hAnsi="Century Gothic" w:cstheme="minorHAnsi"/>
        </w:rPr>
        <w:t xml:space="preserve">:  La proposition prévoit que les unités de production relevant de la filière photovoltaïque &gt; 10kW et de la filière éolienne ne peuvent bénéficier que d’un taux d’octroi de certificats verts calculé de manière forfaitaire sur base des valeurs de référence retenues pour la catégorie d’installation concernée. </w:t>
      </w:r>
    </w:p>
    <w:p w14:paraId="0C77F3F9" w14:textId="77777777" w:rsidR="007E47DD" w:rsidRPr="00FA18BB" w:rsidRDefault="007E47DD" w:rsidP="007E47DD">
      <w:pPr>
        <w:snapToGrid w:val="0"/>
        <w:jc w:val="both"/>
        <w:rPr>
          <w:rFonts w:ascii="Century Gothic" w:hAnsi="Century Gothic" w:cstheme="minorHAnsi"/>
        </w:rPr>
      </w:pPr>
    </w:p>
    <w:p w14:paraId="70D74ED4" w14:textId="33C67914" w:rsidR="007E47DD" w:rsidRPr="00FA18BB" w:rsidRDefault="007E47DD" w:rsidP="007E47DD">
      <w:pPr>
        <w:jc w:val="both"/>
        <w:rPr>
          <w:rFonts w:ascii="Century Gothic" w:hAnsi="Century Gothic" w:cstheme="minorHAnsi"/>
          <w:i/>
          <w:iCs/>
          <w:color w:val="4F81BD" w:themeColor="accent1"/>
        </w:rPr>
      </w:pPr>
      <w:r w:rsidRPr="00FA18BB">
        <w:rPr>
          <w:rFonts w:ascii="Century Gothic" w:hAnsi="Century Gothic" w:cstheme="minorHAnsi"/>
          <w:i/>
          <w:iCs/>
          <w:color w:val="4F81BD" w:themeColor="accent1"/>
        </w:rPr>
        <w:t>Q</w:t>
      </w:r>
      <w:r w:rsidR="006C4C1C">
        <w:rPr>
          <w:rFonts w:ascii="Century Gothic" w:hAnsi="Century Gothic" w:cstheme="minorHAnsi"/>
          <w:i/>
          <w:iCs/>
          <w:color w:val="4F81BD" w:themeColor="accent1"/>
        </w:rPr>
        <w:t>2</w:t>
      </w:r>
      <w:r w:rsidR="00F56694">
        <w:rPr>
          <w:rFonts w:ascii="Century Gothic" w:hAnsi="Century Gothic" w:cstheme="minorHAnsi"/>
          <w:i/>
          <w:iCs/>
          <w:color w:val="4F81BD" w:themeColor="accent1"/>
        </w:rPr>
        <w:t>3</w:t>
      </w:r>
      <w:r w:rsidRPr="00FA18BB">
        <w:rPr>
          <w:rFonts w:ascii="Century Gothic" w:hAnsi="Century Gothic" w:cstheme="minorHAnsi"/>
          <w:i/>
          <w:iCs/>
          <w:color w:val="4F81BD" w:themeColor="accent1"/>
        </w:rPr>
        <w:t xml:space="preserve"> : Avez-vous une remarque à formuler concernant cette proposition ? </w:t>
      </w:r>
    </w:p>
    <w:sdt>
      <w:sdtPr>
        <w:rPr>
          <w:rFonts w:ascii="Century Gothic" w:hAnsi="Century Gothic"/>
          <w:i/>
          <w:iCs/>
          <w:sz w:val="22"/>
          <w:szCs w:val="22"/>
        </w:rPr>
        <w:id w:val="-1400053489"/>
        <w:placeholder>
          <w:docPart w:val="6EAA8C8E3BE6784F8B52097F2B9EDA6A"/>
        </w:placeholder>
        <w:text/>
      </w:sdtPr>
      <w:sdtEndPr/>
      <w:sdtContent>
        <w:p w14:paraId="34D34330" w14:textId="6D9A1293" w:rsidR="006C4C1C" w:rsidRPr="00406A9E" w:rsidRDefault="007E47DD" w:rsidP="00406A9E">
          <w:pPr>
            <w:snapToGrid w:val="0"/>
            <w:spacing w:after="160"/>
            <w:rPr>
              <w:rFonts w:ascii="Century Gothic" w:hAnsi="Century Gothic"/>
              <w:i/>
              <w:iCs/>
              <w:szCs w:val="22"/>
            </w:rPr>
          </w:pPr>
          <w:r w:rsidRPr="00406A9E">
            <w:rPr>
              <w:rFonts w:ascii="Century Gothic" w:hAnsi="Century Gothic"/>
              <w:i/>
              <w:iCs/>
              <w:sz w:val="22"/>
              <w:szCs w:val="22"/>
            </w:rPr>
            <w:t>…………………………………………………………………………………………………………………………………………………………….………………………………………………………………………………………………………………………………………………………………………………………………………………………………………………………………………………………………………………………………………………………………………………………………………………………………</w:t>
          </w:r>
        </w:p>
      </w:sdtContent>
    </w:sdt>
    <w:p w14:paraId="3A4E7B9A" w14:textId="4793B467" w:rsidR="00FA18BB" w:rsidRPr="00FA18BB" w:rsidRDefault="00FA18BB" w:rsidP="00FA18BB">
      <w:pPr>
        <w:pStyle w:val="Paragraphenumrot"/>
        <w:numPr>
          <w:ilvl w:val="0"/>
          <w:numId w:val="0"/>
        </w:numPr>
        <w:jc w:val="both"/>
        <w:rPr>
          <w:rFonts w:ascii="Century Gothic" w:hAnsi="Century Gothic" w:cstheme="minorHAnsi"/>
          <w:sz w:val="24"/>
        </w:rPr>
      </w:pPr>
      <w:r w:rsidRPr="00FA18BB">
        <w:rPr>
          <w:rFonts w:ascii="Century Gothic" w:hAnsi="Century Gothic" w:cstheme="minorHAnsi"/>
          <w:sz w:val="24"/>
          <w:u w:val="single"/>
        </w:rPr>
        <w:t>Point</w:t>
      </w:r>
      <w:r w:rsidR="00A65842">
        <w:rPr>
          <w:rFonts w:ascii="Century Gothic" w:hAnsi="Century Gothic" w:cstheme="minorHAnsi"/>
          <w:sz w:val="24"/>
          <w:u w:val="single"/>
        </w:rPr>
        <w:t xml:space="preserve"> </w:t>
      </w:r>
      <w:r w:rsidR="00CD292B">
        <w:rPr>
          <w:rFonts w:ascii="Century Gothic" w:hAnsi="Century Gothic" w:cstheme="minorHAnsi"/>
          <w:sz w:val="24"/>
          <w:u w:val="single"/>
        </w:rPr>
        <w:t>39</w:t>
      </w:r>
      <w:r w:rsidRPr="00FA18BB">
        <w:rPr>
          <w:rFonts w:ascii="Century Gothic" w:hAnsi="Century Gothic" w:cstheme="minorHAnsi"/>
          <w:sz w:val="24"/>
        </w:rPr>
        <w:t xml:space="preserve"> : </w:t>
      </w:r>
      <w:r w:rsidRPr="00FA18BB">
        <w:rPr>
          <w:rFonts w:ascii="Century Gothic" w:hAnsi="Century Gothic" w:cstheme="minorHAnsi"/>
          <w:sz w:val="24"/>
          <w:lang w:val="fr-FR"/>
        </w:rPr>
        <w:t xml:space="preserve">Les fichiers Excel joints en annexe à la </w:t>
      </w:r>
      <w:r w:rsidRPr="00874AF6">
        <w:rPr>
          <w:rFonts w:ascii="Century Gothic" w:hAnsi="Century Gothic" w:cstheme="minorHAnsi"/>
          <w:sz w:val="24"/>
          <w:lang w:val="fr-FR"/>
        </w:rPr>
        <w:t xml:space="preserve">proposition (Annexe </w:t>
      </w:r>
      <w:r w:rsidR="009D3685">
        <w:rPr>
          <w:rFonts w:ascii="Century Gothic" w:hAnsi="Century Gothic" w:cstheme="minorHAnsi"/>
          <w:sz w:val="24"/>
          <w:lang w:val="fr-FR"/>
        </w:rPr>
        <w:t>D</w:t>
      </w:r>
      <w:r w:rsidRPr="00874AF6">
        <w:rPr>
          <w:rFonts w:ascii="Century Gothic" w:hAnsi="Century Gothic" w:cstheme="minorHAnsi"/>
          <w:sz w:val="24"/>
          <w:lang w:val="fr-FR"/>
        </w:rPr>
        <w:t xml:space="preserve"> –</w:t>
      </w:r>
      <w:r w:rsidRPr="00FA18BB">
        <w:rPr>
          <w:rFonts w:ascii="Century Gothic" w:hAnsi="Century Gothic" w:cstheme="minorHAnsi"/>
          <w:sz w:val="24"/>
          <w:lang w:val="fr-FR"/>
        </w:rPr>
        <w:t xml:space="preserve"> un fichier p</w:t>
      </w:r>
      <w:r w:rsidR="00364401">
        <w:rPr>
          <w:rFonts w:ascii="Century Gothic" w:hAnsi="Century Gothic" w:cstheme="minorHAnsi"/>
          <w:sz w:val="24"/>
          <w:lang w:val="fr-FR"/>
        </w:rPr>
        <w:t>a</w:t>
      </w:r>
      <w:r w:rsidRPr="00FA18BB">
        <w:rPr>
          <w:rFonts w:ascii="Century Gothic" w:hAnsi="Century Gothic" w:cstheme="minorHAnsi"/>
          <w:sz w:val="24"/>
          <w:lang w:val="fr-FR"/>
        </w:rPr>
        <w:t xml:space="preserve">r filière éligible) reprennent, par catégorie d’installation, </w:t>
      </w:r>
      <w:r w:rsidRPr="00FA18BB">
        <w:rPr>
          <w:rFonts w:ascii="Century Gothic" w:hAnsi="Century Gothic" w:cstheme="minorHAnsi"/>
          <w:sz w:val="24"/>
        </w:rPr>
        <w:t>la liste des paramètres techniques et économiques pour lesquels une valeur propre peut être retenue en lieu et place des valeurs de référence ainsi que les seuils et plafonds retenus le cas échéant pour ces valeurs.</w:t>
      </w:r>
    </w:p>
    <w:p w14:paraId="6FE88DF2" w14:textId="758B3289" w:rsidR="00FA18BB" w:rsidRPr="00FA18BB" w:rsidRDefault="00FA18BB" w:rsidP="00FA18BB">
      <w:pPr>
        <w:jc w:val="both"/>
        <w:rPr>
          <w:rFonts w:ascii="Century Gothic" w:hAnsi="Century Gothic" w:cstheme="minorHAnsi"/>
          <w:i/>
          <w:iCs/>
          <w:color w:val="4F81BD" w:themeColor="accent1"/>
        </w:rPr>
      </w:pPr>
      <w:r w:rsidRPr="00FA18BB">
        <w:rPr>
          <w:rFonts w:ascii="Century Gothic" w:hAnsi="Century Gothic" w:cstheme="minorHAnsi"/>
          <w:i/>
          <w:iCs/>
          <w:color w:val="4F81BD" w:themeColor="accent1"/>
        </w:rPr>
        <w:t>Q</w:t>
      </w:r>
      <w:r w:rsidR="006C4C1C">
        <w:rPr>
          <w:rFonts w:ascii="Century Gothic" w:hAnsi="Century Gothic" w:cstheme="minorHAnsi"/>
          <w:i/>
          <w:iCs/>
          <w:color w:val="4F81BD" w:themeColor="accent1"/>
        </w:rPr>
        <w:t>2</w:t>
      </w:r>
      <w:r w:rsidR="00F56694">
        <w:rPr>
          <w:rFonts w:ascii="Century Gothic" w:hAnsi="Century Gothic" w:cstheme="minorHAnsi"/>
          <w:i/>
          <w:iCs/>
          <w:color w:val="4F81BD" w:themeColor="accent1"/>
        </w:rPr>
        <w:t>4</w:t>
      </w:r>
      <w:r w:rsidRPr="00FA18BB">
        <w:rPr>
          <w:rFonts w:ascii="Century Gothic" w:hAnsi="Century Gothic" w:cstheme="minorHAnsi"/>
          <w:i/>
          <w:iCs/>
          <w:color w:val="4F81BD" w:themeColor="accent1"/>
        </w:rPr>
        <w:t xml:space="preserve"> : </w:t>
      </w:r>
      <w:r w:rsidR="00B245C0">
        <w:rPr>
          <w:rFonts w:ascii="Century Gothic" w:hAnsi="Century Gothic" w:cstheme="minorHAnsi"/>
          <w:i/>
          <w:iCs/>
          <w:color w:val="4F81BD" w:themeColor="accent1"/>
        </w:rPr>
        <w:t xml:space="preserve">Dans le cas d’un calcul sur </w:t>
      </w:r>
      <w:r w:rsidR="00BA6D35">
        <w:rPr>
          <w:rFonts w:ascii="Century Gothic" w:hAnsi="Century Gothic" w:cstheme="minorHAnsi"/>
          <w:i/>
          <w:iCs/>
          <w:color w:val="4F81BD" w:themeColor="accent1"/>
        </w:rPr>
        <w:t>dossier de type « </w:t>
      </w:r>
      <w:proofErr w:type="spellStart"/>
      <w:r w:rsidR="00BA6D35" w:rsidRPr="00F30B9F">
        <w:rPr>
          <w:rFonts w:ascii="Century Gothic" w:hAnsi="Century Gothic" w:cstheme="minorHAnsi"/>
          <w:b/>
          <w:bCs/>
          <w:i/>
          <w:iCs/>
          <w:color w:val="4F81BD" w:themeColor="accent1"/>
        </w:rPr>
        <w:t>C</w:t>
      </w:r>
      <w:r w:rsidR="001A2A77">
        <w:rPr>
          <w:rFonts w:ascii="Century Gothic" w:hAnsi="Century Gothic" w:cstheme="minorHAnsi"/>
          <w:b/>
          <w:bCs/>
          <w:i/>
          <w:iCs/>
          <w:color w:val="4F81BD" w:themeColor="accent1"/>
        </w:rPr>
        <w:t>pma</w:t>
      </w:r>
      <w:proofErr w:type="spellEnd"/>
      <w:r w:rsidR="00BA6D35" w:rsidRPr="00F30B9F">
        <w:rPr>
          <w:rFonts w:ascii="Century Gothic" w:hAnsi="Century Gothic" w:cstheme="minorHAnsi"/>
          <w:b/>
          <w:bCs/>
          <w:i/>
          <w:iCs/>
          <w:color w:val="4F81BD" w:themeColor="accent1"/>
        </w:rPr>
        <w:t xml:space="preserve"> &gt; 10%</w:t>
      </w:r>
      <w:r w:rsidR="00BA6D35">
        <w:rPr>
          <w:rFonts w:ascii="Century Gothic" w:hAnsi="Century Gothic" w:cstheme="minorHAnsi"/>
          <w:i/>
          <w:iCs/>
          <w:color w:val="4F81BD" w:themeColor="accent1"/>
        </w:rPr>
        <w:t> », a</w:t>
      </w:r>
      <w:r w:rsidRPr="00FA18BB">
        <w:rPr>
          <w:rFonts w:ascii="Century Gothic" w:hAnsi="Century Gothic" w:cstheme="minorHAnsi"/>
          <w:i/>
          <w:iCs/>
          <w:color w:val="4F81BD" w:themeColor="accent1"/>
        </w:rPr>
        <w:t xml:space="preserve">vez-vous une remarque à formuler concernant les paramètres pour lesquels une valeur propre peut être retenue </w:t>
      </w:r>
      <w:r w:rsidR="0027047C">
        <w:rPr>
          <w:rFonts w:ascii="Century Gothic" w:hAnsi="Century Gothic" w:cstheme="minorHAnsi"/>
          <w:i/>
          <w:iCs/>
          <w:color w:val="4F81BD" w:themeColor="accent1"/>
        </w:rPr>
        <w:t xml:space="preserve">ainsi que </w:t>
      </w:r>
      <w:r w:rsidR="00BA6D35" w:rsidRPr="00FA18BB">
        <w:rPr>
          <w:rFonts w:ascii="Century Gothic" w:hAnsi="Century Gothic" w:cstheme="minorHAnsi"/>
          <w:i/>
          <w:iCs/>
          <w:color w:val="4F81BD" w:themeColor="accent1"/>
        </w:rPr>
        <w:t xml:space="preserve">les seuils et/ou les plafonds </w:t>
      </w:r>
      <w:r w:rsidR="00EE2EDB" w:rsidRPr="00FA18BB">
        <w:rPr>
          <w:rFonts w:ascii="Century Gothic" w:hAnsi="Century Gothic" w:cstheme="minorHAnsi"/>
          <w:i/>
          <w:iCs/>
          <w:color w:val="4F81BD" w:themeColor="accent1"/>
        </w:rPr>
        <w:t>retenus ?</w:t>
      </w:r>
      <w:r w:rsidR="00BA6D35" w:rsidRPr="00FA18BB">
        <w:rPr>
          <w:rFonts w:ascii="Century Gothic" w:hAnsi="Century Gothic" w:cstheme="minorHAnsi"/>
          <w:i/>
          <w:iCs/>
          <w:color w:val="4F81BD" w:themeColor="accent1"/>
        </w:rPr>
        <w:t xml:space="preserve"> En cas d’objection, il vous est demandé d’identifier</w:t>
      </w:r>
      <w:r w:rsidR="00364401">
        <w:rPr>
          <w:rFonts w:ascii="Century Gothic" w:hAnsi="Century Gothic" w:cstheme="minorHAnsi"/>
          <w:i/>
          <w:iCs/>
          <w:color w:val="4F81BD" w:themeColor="accent1"/>
        </w:rPr>
        <w:t xml:space="preserve"> </w:t>
      </w:r>
      <w:r w:rsidR="00364401" w:rsidRPr="009109B6">
        <w:rPr>
          <w:rFonts w:ascii="Century Gothic" w:hAnsi="Century Gothic" w:cstheme="minorHAnsi"/>
          <w:i/>
          <w:iCs/>
          <w:color w:val="FF0000"/>
        </w:rPr>
        <w:t>en rouge</w:t>
      </w:r>
      <w:r w:rsidR="00800681" w:rsidRPr="009109B6">
        <w:rPr>
          <w:rFonts w:ascii="Century Gothic" w:hAnsi="Century Gothic" w:cstheme="minorHAnsi"/>
          <w:i/>
          <w:iCs/>
          <w:color w:val="FF0000"/>
        </w:rPr>
        <w:t xml:space="preserve"> </w:t>
      </w:r>
      <w:r w:rsidR="00800681">
        <w:rPr>
          <w:rFonts w:ascii="Century Gothic" w:hAnsi="Century Gothic" w:cstheme="minorHAnsi"/>
          <w:i/>
          <w:iCs/>
          <w:color w:val="4F81BD" w:themeColor="accent1"/>
        </w:rPr>
        <w:t xml:space="preserve">dans les fichiers Excel </w:t>
      </w:r>
      <w:r w:rsidR="00364401">
        <w:rPr>
          <w:rFonts w:ascii="Century Gothic" w:hAnsi="Century Gothic" w:cstheme="minorHAnsi"/>
          <w:i/>
          <w:iCs/>
          <w:color w:val="4F81BD" w:themeColor="accent1"/>
        </w:rPr>
        <w:t xml:space="preserve">transmis </w:t>
      </w:r>
      <w:r w:rsidR="00800681">
        <w:rPr>
          <w:rFonts w:ascii="Century Gothic" w:hAnsi="Century Gothic" w:cstheme="minorHAnsi"/>
          <w:i/>
          <w:iCs/>
          <w:color w:val="4F81BD" w:themeColor="accent1"/>
        </w:rPr>
        <w:t>les paramètres</w:t>
      </w:r>
      <w:r w:rsidR="00BA6D35">
        <w:rPr>
          <w:rFonts w:ascii="Century Gothic" w:hAnsi="Century Gothic" w:cstheme="minorHAnsi"/>
          <w:i/>
          <w:iCs/>
          <w:color w:val="4F81BD" w:themeColor="accent1"/>
        </w:rPr>
        <w:t xml:space="preserve"> </w:t>
      </w:r>
      <w:r w:rsidR="00364401">
        <w:rPr>
          <w:rFonts w:ascii="Century Gothic" w:hAnsi="Century Gothic" w:cstheme="minorHAnsi"/>
          <w:i/>
          <w:iCs/>
          <w:color w:val="4F81BD" w:themeColor="accent1"/>
        </w:rPr>
        <w:t>pour lesquels</w:t>
      </w:r>
      <w:r w:rsidR="00BA6D35" w:rsidRPr="00FA18BB">
        <w:rPr>
          <w:rFonts w:ascii="Century Gothic" w:hAnsi="Century Gothic" w:cstheme="minorHAnsi"/>
          <w:i/>
          <w:iCs/>
          <w:color w:val="4F81BD" w:themeColor="accent1"/>
        </w:rPr>
        <w:t xml:space="preserve"> vous suggérez</w:t>
      </w:r>
      <w:r w:rsidR="003C7FA9">
        <w:rPr>
          <w:rFonts w:ascii="Century Gothic" w:hAnsi="Century Gothic" w:cstheme="minorHAnsi"/>
          <w:i/>
          <w:iCs/>
          <w:color w:val="4F81BD" w:themeColor="accent1"/>
        </w:rPr>
        <w:t xml:space="preserve"> la prise en compte d’une valeur propre ainsi que les seuils et plafonds proposés</w:t>
      </w:r>
      <w:r w:rsidR="00BA6D35" w:rsidRPr="00FA18BB">
        <w:rPr>
          <w:rFonts w:ascii="Century Gothic" w:hAnsi="Century Gothic" w:cstheme="minorHAnsi"/>
          <w:i/>
          <w:iCs/>
          <w:color w:val="4F81BD" w:themeColor="accent1"/>
        </w:rPr>
        <w:t xml:space="preserve"> et de motiver vos propositions dans le présent questionnaire.</w:t>
      </w:r>
    </w:p>
    <w:sdt>
      <w:sdtPr>
        <w:rPr>
          <w:rFonts w:ascii="Century Gothic" w:hAnsi="Century Gothic" w:cstheme="minorHAnsi"/>
          <w:i/>
          <w:iCs/>
          <w:sz w:val="22"/>
        </w:rPr>
        <w:id w:val="-971896807"/>
        <w:placeholder>
          <w:docPart w:val="D8C18D5386814ADB8A3675A222D81BA8"/>
        </w:placeholder>
        <w:text/>
      </w:sdtPr>
      <w:sdtEndPr/>
      <w:sdtContent>
        <w:p w14:paraId="479A764C" w14:textId="05AAB253" w:rsidR="00FA18BB" w:rsidRDefault="009109B6" w:rsidP="00FA18BB">
          <w:pPr>
            <w:snapToGrid w:val="0"/>
            <w:spacing w:after="160"/>
            <w:rPr>
              <w:rFonts w:ascii="Century Gothic" w:hAnsi="Century Gothic" w:cstheme="minorHAnsi"/>
              <w:i/>
              <w:iCs/>
              <w:sz w:val="22"/>
            </w:rPr>
          </w:pPr>
          <w:r w:rsidRPr="009109B6">
            <w:rPr>
              <w:rFonts w:ascii="Century Gothic" w:hAnsi="Century Gothic" w:cstheme="minorHAnsi"/>
              <w:i/>
              <w:iCs/>
              <w:sz w:val="22"/>
            </w:rPr>
            <w:t>…………………………………………………………………………………………………………………………………………………………….………………………………………………………………………………………………………………………………………………………………………………………………………………………………………………………………………………………………………………………………………………………………………………………………………………………………………………………………………………………………………………………………………………… ………………………………………………………………………………………………………………… …………………………………………………………………………………………………………………………………………………………….…………………………………………………………………………………………………………………………………………………………………………………………</w:t>
          </w:r>
        </w:p>
      </w:sdtContent>
    </w:sdt>
    <w:p w14:paraId="503AEC10" w14:textId="77777777" w:rsidR="009109B6" w:rsidRDefault="009109B6" w:rsidP="00FA18BB">
      <w:pPr>
        <w:snapToGrid w:val="0"/>
        <w:spacing w:after="160"/>
        <w:rPr>
          <w:rFonts w:ascii="Century Gothic" w:hAnsi="Century Gothic" w:cstheme="minorHAnsi"/>
          <w:i/>
          <w:iCs/>
          <w:sz w:val="22"/>
        </w:rPr>
      </w:pPr>
    </w:p>
    <w:p w14:paraId="5EE60937" w14:textId="77777777" w:rsidR="00406A9E" w:rsidRDefault="00406A9E" w:rsidP="00FA18BB">
      <w:pPr>
        <w:snapToGrid w:val="0"/>
        <w:jc w:val="both"/>
        <w:rPr>
          <w:rFonts w:ascii="Century Gothic" w:hAnsi="Century Gothic" w:cstheme="minorHAnsi"/>
          <w:i/>
          <w:iCs/>
          <w:color w:val="4F81BD" w:themeColor="accent1"/>
        </w:rPr>
      </w:pPr>
    </w:p>
    <w:p w14:paraId="76962C5F" w14:textId="77777777" w:rsidR="00406A9E" w:rsidRDefault="00406A9E" w:rsidP="00FA18BB">
      <w:pPr>
        <w:snapToGrid w:val="0"/>
        <w:jc w:val="both"/>
        <w:rPr>
          <w:rFonts w:ascii="Century Gothic" w:hAnsi="Century Gothic" w:cstheme="minorHAnsi"/>
          <w:i/>
          <w:iCs/>
          <w:color w:val="4F81BD" w:themeColor="accent1"/>
        </w:rPr>
      </w:pPr>
    </w:p>
    <w:p w14:paraId="0FAA7817" w14:textId="77777777" w:rsidR="00406A9E" w:rsidRDefault="00406A9E" w:rsidP="00FA18BB">
      <w:pPr>
        <w:snapToGrid w:val="0"/>
        <w:jc w:val="both"/>
        <w:rPr>
          <w:rFonts w:ascii="Century Gothic" w:hAnsi="Century Gothic" w:cstheme="minorHAnsi"/>
          <w:i/>
          <w:iCs/>
          <w:color w:val="4F81BD" w:themeColor="accent1"/>
        </w:rPr>
      </w:pPr>
    </w:p>
    <w:p w14:paraId="442F1A8B" w14:textId="77777777" w:rsidR="00406A9E" w:rsidRDefault="00406A9E" w:rsidP="00FA18BB">
      <w:pPr>
        <w:snapToGrid w:val="0"/>
        <w:jc w:val="both"/>
        <w:rPr>
          <w:rFonts w:ascii="Century Gothic" w:hAnsi="Century Gothic" w:cstheme="minorHAnsi"/>
          <w:i/>
          <w:iCs/>
          <w:color w:val="4F81BD" w:themeColor="accent1"/>
        </w:rPr>
      </w:pPr>
    </w:p>
    <w:p w14:paraId="0BB92558" w14:textId="3EB86CB4" w:rsidR="00FA18BB" w:rsidRPr="00FA18BB" w:rsidRDefault="00FA18BB" w:rsidP="00FA18BB">
      <w:pPr>
        <w:snapToGrid w:val="0"/>
        <w:jc w:val="both"/>
        <w:rPr>
          <w:rFonts w:ascii="Century Gothic" w:hAnsi="Century Gothic" w:cstheme="minorHAnsi"/>
          <w:i/>
          <w:iCs/>
          <w:color w:val="4F81BD" w:themeColor="accent1"/>
        </w:rPr>
      </w:pPr>
      <w:r w:rsidRPr="00FA18BB">
        <w:rPr>
          <w:rFonts w:ascii="Century Gothic" w:hAnsi="Century Gothic" w:cstheme="minorHAnsi"/>
          <w:i/>
          <w:iCs/>
          <w:color w:val="4F81BD" w:themeColor="accent1"/>
        </w:rPr>
        <w:lastRenderedPageBreak/>
        <w:t>Q</w:t>
      </w:r>
      <w:r w:rsidR="004103FF">
        <w:rPr>
          <w:rFonts w:ascii="Century Gothic" w:hAnsi="Century Gothic" w:cstheme="minorHAnsi"/>
          <w:i/>
          <w:iCs/>
          <w:color w:val="4F81BD" w:themeColor="accent1"/>
        </w:rPr>
        <w:t>2</w:t>
      </w:r>
      <w:r w:rsidR="00F56694">
        <w:rPr>
          <w:rFonts w:ascii="Century Gothic" w:hAnsi="Century Gothic" w:cstheme="minorHAnsi"/>
          <w:i/>
          <w:iCs/>
          <w:color w:val="4F81BD" w:themeColor="accent1"/>
        </w:rPr>
        <w:t>5</w:t>
      </w:r>
      <w:r w:rsidRPr="00FA18BB">
        <w:rPr>
          <w:rFonts w:ascii="Century Gothic" w:hAnsi="Century Gothic" w:cstheme="minorHAnsi"/>
          <w:i/>
          <w:iCs/>
          <w:color w:val="4F81BD" w:themeColor="accent1"/>
        </w:rPr>
        <w:t xml:space="preserve"> : </w:t>
      </w:r>
      <w:r w:rsidR="0027047C">
        <w:rPr>
          <w:rFonts w:ascii="Century Gothic" w:hAnsi="Century Gothic" w:cstheme="minorHAnsi"/>
          <w:i/>
          <w:iCs/>
          <w:color w:val="4F81BD" w:themeColor="accent1"/>
        </w:rPr>
        <w:t>Dans le cas d’un calcul sur dossier de type « </w:t>
      </w:r>
      <w:r w:rsidR="0027047C" w:rsidRPr="00F30B9F">
        <w:rPr>
          <w:rFonts w:ascii="Century Gothic" w:hAnsi="Century Gothic" w:cstheme="minorHAnsi"/>
          <w:b/>
          <w:bCs/>
          <w:i/>
          <w:iCs/>
          <w:color w:val="4F81BD" w:themeColor="accent1"/>
        </w:rPr>
        <w:t>Hors catégorie</w:t>
      </w:r>
      <w:r w:rsidR="0027047C">
        <w:rPr>
          <w:rFonts w:ascii="Century Gothic" w:hAnsi="Century Gothic" w:cstheme="minorHAnsi"/>
          <w:i/>
          <w:iCs/>
          <w:color w:val="4F81BD" w:themeColor="accent1"/>
        </w:rPr>
        <w:t> », a</w:t>
      </w:r>
      <w:r w:rsidR="0027047C" w:rsidRPr="00FA18BB">
        <w:rPr>
          <w:rFonts w:ascii="Century Gothic" w:hAnsi="Century Gothic" w:cstheme="minorHAnsi"/>
          <w:i/>
          <w:iCs/>
          <w:color w:val="4F81BD" w:themeColor="accent1"/>
        </w:rPr>
        <w:t xml:space="preserve">vez-vous une remarque à formuler concernant les paramètres pour lesquels une valeur propre peut être retenue </w:t>
      </w:r>
      <w:r w:rsidR="0027047C">
        <w:rPr>
          <w:rFonts w:ascii="Century Gothic" w:hAnsi="Century Gothic" w:cstheme="minorHAnsi"/>
          <w:i/>
          <w:iCs/>
          <w:color w:val="4F81BD" w:themeColor="accent1"/>
        </w:rPr>
        <w:t xml:space="preserve">ainsi que </w:t>
      </w:r>
      <w:r w:rsidR="0027047C" w:rsidRPr="00FA18BB">
        <w:rPr>
          <w:rFonts w:ascii="Century Gothic" w:hAnsi="Century Gothic" w:cstheme="minorHAnsi"/>
          <w:i/>
          <w:iCs/>
          <w:color w:val="4F81BD" w:themeColor="accent1"/>
        </w:rPr>
        <w:t xml:space="preserve">les seuils et/ou les plafonds retenus pour les valeurs révisables sur dossier ? En cas d’objection, il vous est demandé </w:t>
      </w:r>
      <w:r w:rsidR="0027047C" w:rsidRPr="002E32CA">
        <w:rPr>
          <w:rFonts w:ascii="Century Gothic" w:hAnsi="Century Gothic" w:cstheme="minorHAnsi"/>
          <w:i/>
          <w:iCs/>
          <w:color w:val="4F81BD" w:themeColor="accent1"/>
        </w:rPr>
        <w:t>d’identifier</w:t>
      </w:r>
      <w:r w:rsidR="0027047C" w:rsidRPr="009109B6">
        <w:rPr>
          <w:rFonts w:ascii="Century Gothic" w:hAnsi="Century Gothic" w:cstheme="minorHAnsi"/>
          <w:i/>
          <w:iCs/>
          <w:color w:val="FF0000"/>
        </w:rPr>
        <w:t xml:space="preserve"> en rouge</w:t>
      </w:r>
      <w:r w:rsidR="0027047C">
        <w:rPr>
          <w:rFonts w:ascii="Century Gothic" w:hAnsi="Century Gothic" w:cstheme="minorHAnsi"/>
          <w:i/>
          <w:iCs/>
          <w:color w:val="4F81BD" w:themeColor="accent1"/>
        </w:rPr>
        <w:t xml:space="preserve"> dans les fichiers Excel transmis les paramètres pour lesquels</w:t>
      </w:r>
      <w:r w:rsidR="0027047C" w:rsidRPr="00FA18BB">
        <w:rPr>
          <w:rFonts w:ascii="Century Gothic" w:hAnsi="Century Gothic" w:cstheme="minorHAnsi"/>
          <w:i/>
          <w:iCs/>
          <w:color w:val="4F81BD" w:themeColor="accent1"/>
        </w:rPr>
        <w:t xml:space="preserve"> vous suggérez</w:t>
      </w:r>
      <w:r w:rsidR="0027047C">
        <w:rPr>
          <w:rFonts w:ascii="Century Gothic" w:hAnsi="Century Gothic" w:cstheme="minorHAnsi"/>
          <w:i/>
          <w:iCs/>
          <w:color w:val="4F81BD" w:themeColor="accent1"/>
        </w:rPr>
        <w:t xml:space="preserve"> la prise en compte d’une valeur propre ainsi que les seuils et plafonds proposés</w:t>
      </w:r>
      <w:r w:rsidR="0027047C" w:rsidRPr="00FA18BB">
        <w:rPr>
          <w:rFonts w:ascii="Century Gothic" w:hAnsi="Century Gothic" w:cstheme="minorHAnsi"/>
          <w:i/>
          <w:iCs/>
          <w:color w:val="4F81BD" w:themeColor="accent1"/>
        </w:rPr>
        <w:t xml:space="preserve"> et de motiver vos propositions dans le présent questionnaire.</w:t>
      </w:r>
    </w:p>
    <w:sdt>
      <w:sdtPr>
        <w:rPr>
          <w:rFonts w:ascii="Century Gothic" w:hAnsi="Century Gothic"/>
          <w:i/>
          <w:iCs/>
          <w:sz w:val="22"/>
          <w:szCs w:val="22"/>
        </w:rPr>
        <w:id w:val="390770388"/>
        <w:placeholder>
          <w:docPart w:val="54F77E13245E4CD0B35939050C622117"/>
        </w:placeholder>
        <w:text/>
      </w:sdtPr>
      <w:sdtEndPr/>
      <w:sdtContent>
        <w:p w14:paraId="498A9ABC" w14:textId="2C2F6487" w:rsidR="00FA18BB" w:rsidRPr="006C4C1C" w:rsidRDefault="00F30B9F" w:rsidP="006C4C1C">
          <w:pPr>
            <w:snapToGrid w:val="0"/>
            <w:spacing w:after="160"/>
            <w:rPr>
              <w:rFonts w:ascii="Century Gothic" w:hAnsi="Century Gothic"/>
              <w:i/>
              <w:iCs/>
              <w:szCs w:val="22"/>
            </w:rPr>
          </w:pPr>
          <w:r w:rsidRPr="006C4C1C">
            <w:rPr>
              <w:rFonts w:ascii="Century Gothic" w:hAnsi="Century Gothic"/>
              <w:i/>
              <w:iCs/>
              <w:sz w:val="22"/>
              <w:szCs w:val="22"/>
            </w:rPr>
            <w:t>…………………………………………………………………………………………………………………………………………………………….…………………………………………………………………………………………………………………………………………………………………………………………………………………………………………………………………………………………………………………………………………………………………………………………………………………………………………………………………………………………………………………………………………………………………………………………….………………………………………………………………………………………………………………………………………………………………………………………………………………………………………………………………………………………………………………………………………………………………………………………………………………………………</w:t>
          </w:r>
        </w:p>
      </w:sdtContent>
    </w:sdt>
    <w:p w14:paraId="5A0A13CB" w14:textId="77777777" w:rsidR="006C4C1C" w:rsidRDefault="006C4C1C" w:rsidP="00FA2FB0">
      <w:pPr>
        <w:snapToGrid w:val="0"/>
        <w:jc w:val="both"/>
        <w:rPr>
          <w:rFonts w:ascii="Century Gothic" w:hAnsi="Century Gothic" w:cstheme="minorHAnsi"/>
          <w:i/>
          <w:iCs/>
          <w:color w:val="4F81BD" w:themeColor="accent1"/>
        </w:rPr>
      </w:pPr>
      <w:bookmarkStart w:id="10" w:name="_Toc92268623"/>
    </w:p>
    <w:p w14:paraId="520FF558" w14:textId="6CE6A954" w:rsidR="00FA2FB0" w:rsidRPr="006C4C1C" w:rsidRDefault="00FA2FB0" w:rsidP="00FA2FB0">
      <w:pPr>
        <w:snapToGrid w:val="0"/>
        <w:jc w:val="both"/>
        <w:rPr>
          <w:rFonts w:ascii="Century Gothic" w:hAnsi="Century Gothic" w:cstheme="minorHAnsi"/>
          <w:i/>
          <w:iCs/>
          <w:color w:val="4F81BD" w:themeColor="accent1"/>
        </w:rPr>
      </w:pPr>
      <w:r w:rsidRPr="006C4C1C">
        <w:rPr>
          <w:rFonts w:ascii="Century Gothic" w:hAnsi="Century Gothic" w:cstheme="minorHAnsi"/>
          <w:i/>
          <w:iCs/>
          <w:color w:val="4F81BD" w:themeColor="accent1"/>
        </w:rPr>
        <w:t>Q</w:t>
      </w:r>
      <w:r w:rsidR="006C4C1C">
        <w:rPr>
          <w:rFonts w:ascii="Century Gothic" w:hAnsi="Century Gothic" w:cstheme="minorHAnsi"/>
          <w:i/>
          <w:iCs/>
          <w:color w:val="4F81BD" w:themeColor="accent1"/>
        </w:rPr>
        <w:t>2</w:t>
      </w:r>
      <w:r w:rsidR="00F56694">
        <w:rPr>
          <w:rFonts w:ascii="Century Gothic" w:hAnsi="Century Gothic" w:cstheme="minorHAnsi"/>
          <w:i/>
          <w:iCs/>
          <w:color w:val="4F81BD" w:themeColor="accent1"/>
        </w:rPr>
        <w:t>6</w:t>
      </w:r>
      <w:r w:rsidRPr="006C4C1C">
        <w:rPr>
          <w:rFonts w:ascii="Century Gothic" w:hAnsi="Century Gothic" w:cstheme="minorHAnsi"/>
          <w:i/>
          <w:iCs/>
          <w:color w:val="4F81BD" w:themeColor="accent1"/>
        </w:rPr>
        <w:t> : Dans le cas d’un calcul sur dossier de type « </w:t>
      </w:r>
      <w:r w:rsidRPr="006C4C1C">
        <w:rPr>
          <w:rFonts w:ascii="Century Gothic" w:hAnsi="Century Gothic" w:cstheme="minorHAnsi"/>
          <w:b/>
          <w:bCs/>
          <w:i/>
          <w:iCs/>
          <w:color w:val="4F81BD" w:themeColor="accent1"/>
        </w:rPr>
        <w:t>Hors catégorie</w:t>
      </w:r>
      <w:r w:rsidRPr="006C4C1C">
        <w:rPr>
          <w:rFonts w:ascii="Century Gothic" w:hAnsi="Century Gothic" w:cstheme="minorHAnsi"/>
          <w:i/>
          <w:iCs/>
          <w:color w:val="4F81BD" w:themeColor="accent1"/>
        </w:rPr>
        <w:t> », pour la filière biogaz, il est proposé de plafonner la valeur propre pour le prix des intrants au prix de référence du maïs. Avez-vous une remarque à formuler concernant ce plafonnement ?</w:t>
      </w:r>
    </w:p>
    <w:sdt>
      <w:sdtPr>
        <w:rPr>
          <w:rFonts w:ascii="Century Gothic" w:hAnsi="Century Gothic"/>
          <w:i/>
          <w:iCs/>
          <w:sz w:val="22"/>
          <w:szCs w:val="22"/>
        </w:rPr>
        <w:id w:val="-474841817"/>
        <w:placeholder>
          <w:docPart w:val="23B8EDEB893D491BB17A5C30E1CBDD2D"/>
        </w:placeholder>
        <w:text/>
      </w:sdtPr>
      <w:sdtEndPr/>
      <w:sdtContent>
        <w:p w14:paraId="7334B426" w14:textId="7E28EE9D" w:rsidR="00FA2FB0" w:rsidRPr="006C4C1C" w:rsidRDefault="00FA2FB0" w:rsidP="006C4C1C">
          <w:pPr>
            <w:snapToGrid w:val="0"/>
            <w:spacing w:after="160"/>
            <w:rPr>
              <w:rFonts w:ascii="Century Gothic" w:hAnsi="Century Gothic"/>
              <w:i/>
              <w:iCs/>
              <w:szCs w:val="22"/>
            </w:rPr>
          </w:pPr>
          <w:r w:rsidRPr="006C4C1C">
            <w:rPr>
              <w:rFonts w:ascii="Century Gothic" w:hAnsi="Century Gothic"/>
              <w:i/>
              <w:iCs/>
              <w:sz w:val="22"/>
              <w:szCs w:val="22"/>
            </w:rPr>
            <w:t>…………………………………………………………………………………………………………………………………………………………….…………………………………………………………………………………………………………………………………………………………………………………………………………………………………………………………………………………………………………………………………………………………………………………………………………………………………………………………………………………………………………………………………………………………………………………………….………………………………………………………………………………………………………………………………………………………………………………………………………………………………………………………………………………………………………………………………………………………………………………………………………………………………</w:t>
          </w:r>
        </w:p>
      </w:sdtContent>
    </w:sdt>
    <w:p w14:paraId="17E75BB5" w14:textId="1A6A3C9D" w:rsidR="00FA2FB0" w:rsidRPr="00FA18BB" w:rsidRDefault="00FA2FB0" w:rsidP="00FA2FB0">
      <w:pPr>
        <w:snapToGrid w:val="0"/>
        <w:jc w:val="both"/>
        <w:rPr>
          <w:rFonts w:ascii="Century Gothic" w:hAnsi="Century Gothic" w:cstheme="minorHAnsi"/>
          <w:i/>
          <w:iCs/>
          <w:color w:val="4F81BD" w:themeColor="accent1"/>
        </w:rPr>
      </w:pPr>
      <w:r w:rsidRPr="006C4C1C">
        <w:rPr>
          <w:rFonts w:ascii="Century Gothic" w:hAnsi="Century Gothic" w:cstheme="minorHAnsi"/>
          <w:i/>
          <w:iCs/>
          <w:color w:val="4F81BD" w:themeColor="accent1"/>
        </w:rPr>
        <w:t>Q</w:t>
      </w:r>
      <w:r w:rsidR="006C4C1C">
        <w:rPr>
          <w:rFonts w:ascii="Century Gothic" w:hAnsi="Century Gothic" w:cstheme="minorHAnsi"/>
          <w:i/>
          <w:iCs/>
          <w:color w:val="4F81BD" w:themeColor="accent1"/>
        </w:rPr>
        <w:t>2</w:t>
      </w:r>
      <w:r w:rsidR="00F56694">
        <w:rPr>
          <w:rFonts w:ascii="Century Gothic" w:hAnsi="Century Gothic" w:cstheme="minorHAnsi"/>
          <w:i/>
          <w:iCs/>
          <w:color w:val="4F81BD" w:themeColor="accent1"/>
        </w:rPr>
        <w:t>7</w:t>
      </w:r>
      <w:r w:rsidRPr="006C4C1C">
        <w:rPr>
          <w:rFonts w:ascii="Century Gothic" w:hAnsi="Century Gothic" w:cstheme="minorHAnsi"/>
          <w:i/>
          <w:iCs/>
          <w:color w:val="4F81BD" w:themeColor="accent1"/>
        </w:rPr>
        <w:t> : Dans le cas d’un calcul sur dossier de type « </w:t>
      </w:r>
      <w:r w:rsidRPr="006C4C1C">
        <w:rPr>
          <w:rFonts w:ascii="Century Gothic" w:hAnsi="Century Gothic" w:cstheme="minorHAnsi"/>
          <w:b/>
          <w:bCs/>
          <w:i/>
          <w:iCs/>
          <w:color w:val="4F81BD" w:themeColor="accent1"/>
        </w:rPr>
        <w:t>Hors catégorie</w:t>
      </w:r>
      <w:r w:rsidRPr="006C4C1C">
        <w:rPr>
          <w:rFonts w:ascii="Century Gothic" w:hAnsi="Century Gothic" w:cstheme="minorHAnsi"/>
          <w:i/>
          <w:iCs/>
          <w:color w:val="4F81BD" w:themeColor="accent1"/>
        </w:rPr>
        <w:t> », pour la filière biomasse, il est proposé de plafonner la valeur propre pour le prix des intrants au prix de référence du pellet. Avez-vous une remarque à formuler concernant ce plafonnement ?</w:t>
      </w:r>
    </w:p>
    <w:sdt>
      <w:sdtPr>
        <w:rPr>
          <w:rFonts w:ascii="Century Gothic" w:hAnsi="Century Gothic" w:cstheme="minorHAnsi"/>
          <w:i/>
          <w:iCs/>
          <w:sz w:val="22"/>
        </w:rPr>
        <w:id w:val="1373115997"/>
        <w:placeholder>
          <w:docPart w:val="C7948B2DFFFC44E69E83416DB527A633"/>
        </w:placeholder>
        <w:text/>
      </w:sdtPr>
      <w:sdtEndPr/>
      <w:sdtContent>
        <w:p w14:paraId="6B44B1B3" w14:textId="683E9F45" w:rsidR="00A7420E" w:rsidRPr="00406A9E" w:rsidRDefault="00FA2FB0" w:rsidP="00FA2FB0">
          <w:pPr>
            <w:snapToGrid w:val="0"/>
            <w:spacing w:after="160"/>
            <w:rPr>
              <w:rFonts w:ascii="Century Gothic" w:hAnsi="Century Gothic" w:cstheme="minorHAnsi"/>
              <w:i/>
              <w:iCs/>
              <w:sz w:val="22"/>
            </w:rPr>
          </w:pPr>
          <w:r w:rsidRPr="00406A9E">
            <w:rPr>
              <w:rFonts w:ascii="Century Gothic" w:hAnsi="Century Gothic" w:cstheme="minorHAnsi"/>
              <w:i/>
              <w:iCs/>
              <w:sz w:val="22"/>
            </w:rPr>
            <w:t>…………………………………………………………………………………………………………………………………………………………….…………………………………………………………………………………………………………………………………………………………………………………………………………………………………………………………………………………………………………………………………………………………………………………………………………………………………………………………………………………………………………………………………………………………………………………………….…………………………………………………………………………………………………………………………………………………………………………………………………………………………………………………………………………</w:t>
          </w:r>
          <w:r w:rsidR="00406A9E" w:rsidRPr="00406A9E">
            <w:rPr>
              <w:rFonts w:ascii="Century Gothic" w:hAnsi="Century Gothic" w:cstheme="minorHAnsi"/>
              <w:i/>
              <w:iCs/>
              <w:sz w:val="22"/>
            </w:rPr>
            <w:t>…………………………………</w:t>
          </w:r>
        </w:p>
      </w:sdtContent>
    </w:sdt>
    <w:p w14:paraId="507B5162" w14:textId="19CFA6B0" w:rsidR="00A16E34" w:rsidRPr="002946D8" w:rsidRDefault="00A16E34" w:rsidP="00A16E34">
      <w:pPr>
        <w:pStyle w:val="Titre2"/>
        <w:rPr>
          <w:rFonts w:ascii="Century Gothic" w:hAnsi="Century Gothic"/>
        </w:rPr>
      </w:pPr>
      <w:bookmarkStart w:id="11" w:name="_Toc219294506"/>
      <w:r w:rsidRPr="002946D8">
        <w:rPr>
          <w:rFonts w:ascii="Century Gothic" w:hAnsi="Century Gothic"/>
        </w:rPr>
        <w:lastRenderedPageBreak/>
        <w:t>Paramètres de marché</w:t>
      </w:r>
      <w:bookmarkEnd w:id="11"/>
    </w:p>
    <w:p w14:paraId="74A83ED1" w14:textId="501A82AC" w:rsidR="00A16E34" w:rsidRPr="002946D8" w:rsidRDefault="00A16E34" w:rsidP="00A16E34">
      <w:pPr>
        <w:pStyle w:val="Paragraphenumrot"/>
        <w:numPr>
          <w:ilvl w:val="0"/>
          <w:numId w:val="0"/>
        </w:numPr>
        <w:jc w:val="both"/>
        <w:rPr>
          <w:rFonts w:ascii="Century Gothic" w:hAnsi="Century Gothic" w:cstheme="minorHAnsi"/>
          <w:sz w:val="24"/>
        </w:rPr>
      </w:pPr>
      <w:r w:rsidRPr="002946D8">
        <w:rPr>
          <w:rFonts w:ascii="Century Gothic" w:hAnsi="Century Gothic" w:cstheme="minorHAnsi"/>
          <w:sz w:val="24"/>
          <w:u w:val="single"/>
        </w:rPr>
        <w:t xml:space="preserve">Point </w:t>
      </w:r>
      <w:r w:rsidR="00CD292B">
        <w:rPr>
          <w:rFonts w:ascii="Century Gothic" w:hAnsi="Century Gothic" w:cstheme="minorHAnsi"/>
          <w:sz w:val="24"/>
          <w:u w:val="single"/>
        </w:rPr>
        <w:t>46</w:t>
      </w:r>
      <w:r w:rsidRPr="002946D8">
        <w:rPr>
          <w:rFonts w:ascii="Century Gothic" w:hAnsi="Century Gothic" w:cstheme="minorHAnsi"/>
          <w:sz w:val="24"/>
        </w:rPr>
        <w:t xml:space="preserve"> : </w:t>
      </w:r>
      <w:r w:rsidRPr="002946D8">
        <w:rPr>
          <w:rFonts w:ascii="Century Gothic" w:hAnsi="Century Gothic" w:cstheme="minorHAnsi"/>
          <w:sz w:val="24"/>
          <w:lang w:val="fr-FR"/>
        </w:rPr>
        <w:t>Prise en compte du taux d’autoconsommation afin de déterminer la valeur de l’électricité produite en photovoltaïque</w:t>
      </w:r>
    </w:p>
    <w:p w14:paraId="25EDFADD" w14:textId="251B6B6C" w:rsidR="00A16E34" w:rsidRPr="00FA18BB" w:rsidRDefault="00A16E34" w:rsidP="00A16E34">
      <w:pPr>
        <w:snapToGrid w:val="0"/>
        <w:spacing w:after="120"/>
        <w:jc w:val="both"/>
        <w:rPr>
          <w:rFonts w:ascii="Century Gothic" w:hAnsi="Century Gothic" w:cstheme="minorHAnsi"/>
          <w:i/>
          <w:iCs/>
          <w:color w:val="4F81BD" w:themeColor="accent1"/>
        </w:rPr>
      </w:pPr>
      <w:r w:rsidRPr="002946D8">
        <w:rPr>
          <w:rFonts w:ascii="Century Gothic" w:hAnsi="Century Gothic" w:cstheme="minorHAnsi"/>
          <w:i/>
          <w:iCs/>
          <w:color w:val="4F81BD" w:themeColor="accent1"/>
        </w:rPr>
        <w:t>Q2</w:t>
      </w:r>
      <w:r w:rsidR="00F56694" w:rsidRPr="002946D8">
        <w:rPr>
          <w:rFonts w:ascii="Century Gothic" w:hAnsi="Century Gothic" w:cstheme="minorHAnsi"/>
          <w:i/>
          <w:iCs/>
          <w:color w:val="4F81BD" w:themeColor="accent1"/>
        </w:rPr>
        <w:t>8</w:t>
      </w:r>
      <w:r w:rsidRPr="002946D8">
        <w:rPr>
          <w:rFonts w:ascii="Century Gothic" w:hAnsi="Century Gothic" w:cstheme="minorHAnsi"/>
          <w:i/>
          <w:iCs/>
          <w:color w:val="4F81BD" w:themeColor="accent1"/>
        </w:rPr>
        <w:t> : Avez-vous une remarque à formuler concernant cette proposition ?</w:t>
      </w:r>
    </w:p>
    <w:sdt>
      <w:sdtPr>
        <w:rPr>
          <w:rFonts w:ascii="Century Gothic" w:hAnsi="Century Gothic" w:cstheme="minorHAnsi"/>
          <w:i/>
          <w:iCs/>
          <w:sz w:val="22"/>
        </w:rPr>
        <w:id w:val="952986424"/>
        <w:placeholder>
          <w:docPart w:val="5FA8EABC2352416796E45DDFA51B09F5"/>
        </w:placeholder>
        <w:text/>
      </w:sdtPr>
      <w:sdtEndPr/>
      <w:sdtContent>
        <w:p w14:paraId="35BDB718" w14:textId="77777777" w:rsidR="00A16E34" w:rsidRPr="00FA18BB" w:rsidRDefault="00A16E34" w:rsidP="00A16E34">
          <w:pPr>
            <w:snapToGrid w:val="0"/>
            <w:spacing w:after="160"/>
            <w:rPr>
              <w:rFonts w:ascii="Century Gothic" w:hAnsi="Century Gothic"/>
              <w:i/>
              <w:iCs/>
              <w:szCs w:val="22"/>
            </w:rPr>
          </w:pPr>
          <w:r w:rsidRPr="008B5FCB">
            <w:rPr>
              <w:rFonts w:ascii="Century Gothic" w:hAnsi="Century Gothic" w:cstheme="minorHAnsi"/>
              <w:i/>
              <w:iCs/>
              <w:sz w:val="22"/>
            </w:rPr>
            <w:t>…………………………………………………………………………………………………………………………………………………………….……………………………………………………………………………………………………………………………………………………………………………………………………………………………………………………………………………………………………………………………………………………………………………………………………………………………… …………………………………………………………………………………………………………………………………………………………….………………………………………………………………………………………………………………………………………………………………………………………………………………………………………………………………………………………………………………………………………………………………………………………………</w:t>
          </w:r>
          <w:r>
            <w:rPr>
              <w:rFonts w:ascii="Century Gothic" w:hAnsi="Century Gothic" w:cstheme="minorHAnsi"/>
              <w:i/>
              <w:iCs/>
              <w:sz w:val="22"/>
            </w:rPr>
            <w:t>…………</w:t>
          </w:r>
          <w:r w:rsidRPr="008B5FCB">
            <w:rPr>
              <w:rFonts w:ascii="Century Gothic" w:hAnsi="Century Gothic" w:cstheme="minorHAnsi"/>
              <w:i/>
              <w:iCs/>
              <w:sz w:val="22"/>
            </w:rPr>
            <w:t>……………………</w:t>
          </w:r>
        </w:p>
      </w:sdtContent>
    </w:sdt>
    <w:p w14:paraId="6A1DCBBB" w14:textId="77777777" w:rsidR="00A7420E" w:rsidRDefault="00A7420E" w:rsidP="00FA2FB0">
      <w:pPr>
        <w:snapToGrid w:val="0"/>
        <w:spacing w:after="160"/>
        <w:rPr>
          <w:rFonts w:ascii="Century Gothic" w:hAnsi="Century Gothic"/>
          <w:i/>
          <w:iCs/>
          <w:szCs w:val="22"/>
        </w:rPr>
      </w:pPr>
    </w:p>
    <w:p w14:paraId="13337D76" w14:textId="17783E9D" w:rsidR="00A16E34" w:rsidRPr="00CD292B" w:rsidRDefault="00A16E34" w:rsidP="00A16E34">
      <w:pPr>
        <w:pStyle w:val="Paragraphenumrot"/>
        <w:numPr>
          <w:ilvl w:val="0"/>
          <w:numId w:val="0"/>
        </w:numPr>
        <w:jc w:val="both"/>
        <w:rPr>
          <w:rFonts w:ascii="Century Gothic" w:hAnsi="Century Gothic" w:cstheme="minorHAnsi"/>
          <w:sz w:val="24"/>
        </w:rPr>
      </w:pPr>
      <w:r w:rsidRPr="00CD292B">
        <w:rPr>
          <w:rFonts w:ascii="Century Gothic" w:hAnsi="Century Gothic" w:cstheme="minorHAnsi"/>
          <w:sz w:val="24"/>
          <w:u w:val="single"/>
        </w:rPr>
        <w:t xml:space="preserve">Point </w:t>
      </w:r>
      <w:r w:rsidR="00CD292B">
        <w:rPr>
          <w:rFonts w:ascii="Century Gothic" w:hAnsi="Century Gothic" w:cstheme="minorHAnsi"/>
          <w:sz w:val="24"/>
          <w:u w:val="single"/>
        </w:rPr>
        <w:t>47</w:t>
      </w:r>
      <w:r w:rsidRPr="00CD292B">
        <w:rPr>
          <w:rFonts w:ascii="Century Gothic" w:hAnsi="Century Gothic" w:cstheme="minorHAnsi"/>
          <w:sz w:val="24"/>
        </w:rPr>
        <w:t> :</w:t>
      </w:r>
      <w:r w:rsidR="003631CA" w:rsidRPr="00CD292B">
        <w:rPr>
          <w:rFonts w:ascii="Century Gothic" w:hAnsi="Century Gothic" w:cstheme="minorHAnsi"/>
          <w:sz w:val="24"/>
        </w:rPr>
        <w:t xml:space="preserve"> Le calendrier actuel de publication des valeurs de référence amène un risque sur le délai de traitement des déclarations d’octroi en cas de retard de publication, notamment de l’annexe reprenant les valeurs de référence dont la publication prévue est plus tardive. Ce calendrier de publication a été établi pour pouvoir publier des valeurs de référence qui tiennent compte des dernières valeurs de marché rencontrées sur l’année écoulée.</w:t>
      </w:r>
    </w:p>
    <w:p w14:paraId="3960D157" w14:textId="10031265" w:rsidR="00A16E34" w:rsidRPr="00FA18BB" w:rsidRDefault="00A16E34" w:rsidP="00A16E34">
      <w:pPr>
        <w:snapToGrid w:val="0"/>
        <w:spacing w:after="120"/>
        <w:jc w:val="both"/>
        <w:rPr>
          <w:rFonts w:ascii="Century Gothic" w:hAnsi="Century Gothic" w:cstheme="minorHAnsi"/>
          <w:i/>
          <w:iCs/>
          <w:color w:val="4F81BD" w:themeColor="accent1"/>
        </w:rPr>
      </w:pPr>
      <w:r w:rsidRPr="00CD292B">
        <w:rPr>
          <w:rFonts w:ascii="Century Gothic" w:hAnsi="Century Gothic" w:cstheme="minorHAnsi"/>
          <w:i/>
          <w:iCs/>
          <w:color w:val="4F81BD" w:themeColor="accent1"/>
        </w:rPr>
        <w:t>Q2</w:t>
      </w:r>
      <w:r w:rsidR="00F56694" w:rsidRPr="00CD292B">
        <w:rPr>
          <w:rFonts w:ascii="Century Gothic" w:hAnsi="Century Gothic" w:cstheme="minorHAnsi"/>
          <w:i/>
          <w:iCs/>
          <w:color w:val="4F81BD" w:themeColor="accent1"/>
        </w:rPr>
        <w:t>9</w:t>
      </w:r>
      <w:r w:rsidRPr="00CD292B">
        <w:rPr>
          <w:rFonts w:ascii="Century Gothic" w:hAnsi="Century Gothic" w:cstheme="minorHAnsi"/>
          <w:i/>
          <w:iCs/>
          <w:color w:val="4F81BD" w:themeColor="accent1"/>
        </w:rPr>
        <w:t xml:space="preserve"> : </w:t>
      </w:r>
      <w:r w:rsidR="003631CA" w:rsidRPr="00CD292B">
        <w:rPr>
          <w:rFonts w:ascii="Century Gothic" w:hAnsi="Century Gothic" w:cstheme="minorHAnsi"/>
          <w:i/>
          <w:iCs/>
          <w:color w:val="4F81BD" w:themeColor="accent1"/>
        </w:rPr>
        <w:t>Etes-vous favorable à ce calendrier de publication</w:t>
      </w:r>
      <w:r w:rsidR="00C217ED" w:rsidRPr="00CD292B">
        <w:rPr>
          <w:rFonts w:ascii="Century Gothic" w:hAnsi="Century Gothic" w:cstheme="minorHAnsi"/>
          <w:i/>
          <w:iCs/>
          <w:color w:val="4F81BD" w:themeColor="accent1"/>
        </w:rPr>
        <w:t xml:space="preserve"> qui tient compte de valeurs de marché de référence plus proche dans le temps ou préférez-vous un calendrier permettant de publier les valeurs de référence applicables en année n avant la fin de l’année n-1 sachant que dans ce cas, les valeurs de référence de marché prises en compte seront plus anciennes ? Avez-vous d’autres remarques sur les dates de publication envisagées actuellement</w:t>
      </w:r>
    </w:p>
    <w:sdt>
      <w:sdtPr>
        <w:rPr>
          <w:rFonts w:ascii="Century Gothic" w:hAnsi="Century Gothic" w:cstheme="minorHAnsi"/>
          <w:i/>
          <w:iCs/>
          <w:sz w:val="22"/>
        </w:rPr>
        <w:id w:val="1515957277"/>
        <w:placeholder>
          <w:docPart w:val="64847ECAB46E4DC997E97EE06818ED8D"/>
        </w:placeholder>
        <w:text/>
      </w:sdtPr>
      <w:sdtEndPr/>
      <w:sdtContent>
        <w:p w14:paraId="0DF533EF" w14:textId="524BB64B" w:rsidR="00A7420E" w:rsidRDefault="00A16E34" w:rsidP="00A16E34">
          <w:pPr>
            <w:snapToGrid w:val="0"/>
            <w:spacing w:after="160"/>
            <w:rPr>
              <w:rFonts w:ascii="Century Gothic" w:hAnsi="Century Gothic"/>
              <w:i/>
              <w:iCs/>
              <w:szCs w:val="22"/>
            </w:rPr>
          </w:pPr>
          <w:r w:rsidRPr="008B5FCB">
            <w:rPr>
              <w:rFonts w:ascii="Century Gothic" w:hAnsi="Century Gothic" w:cstheme="minorHAnsi"/>
              <w:i/>
              <w:iCs/>
              <w:sz w:val="22"/>
            </w:rPr>
            <w:t>…………………………………………………………………………………………………………………………………………………………….……………………………………………………………………………………………………………………………………………………………………………………………………………………………………………………………………………………………………………………………………………………………………………………………………………………………… …………………………………………………………………………………………………………………………………………………………….………………………………………………………………………………………………………………………………………………………………………………………………………………………………………………………………………………………………………………………………………………………………………………………………</w:t>
          </w:r>
          <w:r>
            <w:rPr>
              <w:rFonts w:ascii="Century Gothic" w:hAnsi="Century Gothic" w:cstheme="minorHAnsi"/>
              <w:i/>
              <w:iCs/>
              <w:sz w:val="22"/>
            </w:rPr>
            <w:t>…………</w:t>
          </w:r>
          <w:r w:rsidRPr="008B5FCB">
            <w:rPr>
              <w:rFonts w:ascii="Century Gothic" w:hAnsi="Century Gothic" w:cstheme="minorHAnsi"/>
              <w:i/>
              <w:iCs/>
              <w:sz w:val="22"/>
            </w:rPr>
            <w:t>……………………</w:t>
          </w:r>
        </w:p>
      </w:sdtContent>
    </w:sdt>
    <w:p w14:paraId="69725E89" w14:textId="77777777" w:rsidR="00A7420E" w:rsidRDefault="00A7420E" w:rsidP="00FA2FB0">
      <w:pPr>
        <w:snapToGrid w:val="0"/>
        <w:spacing w:after="160"/>
        <w:rPr>
          <w:rFonts w:ascii="Century Gothic" w:hAnsi="Century Gothic"/>
          <w:i/>
          <w:iCs/>
          <w:szCs w:val="22"/>
        </w:rPr>
      </w:pPr>
    </w:p>
    <w:p w14:paraId="60E1FBE1" w14:textId="387556C9" w:rsidR="007240CD" w:rsidRPr="00CD292B" w:rsidRDefault="007240CD" w:rsidP="007240CD">
      <w:pPr>
        <w:pStyle w:val="Paragraphenumrot"/>
        <w:numPr>
          <w:ilvl w:val="0"/>
          <w:numId w:val="0"/>
        </w:numPr>
        <w:jc w:val="both"/>
        <w:rPr>
          <w:rFonts w:ascii="Century Gothic" w:hAnsi="Century Gothic" w:cstheme="minorHAnsi"/>
          <w:sz w:val="24"/>
        </w:rPr>
      </w:pPr>
      <w:r w:rsidRPr="00CD292B">
        <w:rPr>
          <w:rFonts w:ascii="Century Gothic" w:hAnsi="Century Gothic" w:cstheme="minorHAnsi"/>
          <w:sz w:val="24"/>
          <w:u w:val="single"/>
        </w:rPr>
        <w:lastRenderedPageBreak/>
        <w:t xml:space="preserve">Point </w:t>
      </w:r>
      <w:r>
        <w:rPr>
          <w:rFonts w:ascii="Century Gothic" w:hAnsi="Century Gothic" w:cstheme="minorHAnsi"/>
          <w:sz w:val="24"/>
          <w:u w:val="single"/>
        </w:rPr>
        <w:t>48</w:t>
      </w:r>
      <w:r w:rsidRPr="00CD292B">
        <w:rPr>
          <w:rFonts w:ascii="Century Gothic" w:hAnsi="Century Gothic" w:cstheme="minorHAnsi"/>
          <w:sz w:val="24"/>
        </w:rPr>
        <w:t xml:space="preserve"> : </w:t>
      </w:r>
      <w:r>
        <w:rPr>
          <w:rFonts w:ascii="Century Gothic" w:hAnsi="Century Gothic" w:cstheme="minorHAnsi"/>
          <w:sz w:val="24"/>
        </w:rPr>
        <w:t>Afin de déterminer un niveau de soutien calculé sur base des installations les plus performantes au sein de chaque filière, il est proposé de tenir compte uniquement des 80% des données les plus strictes pour la détermination des valeurs de référence à la suite de cette consultation.</w:t>
      </w:r>
    </w:p>
    <w:p w14:paraId="5888C6B8" w14:textId="6150C5F6" w:rsidR="007240CD" w:rsidRPr="00FA18BB" w:rsidRDefault="007240CD" w:rsidP="007240CD">
      <w:pPr>
        <w:snapToGrid w:val="0"/>
        <w:spacing w:after="120"/>
        <w:jc w:val="both"/>
        <w:rPr>
          <w:rFonts w:ascii="Century Gothic" w:hAnsi="Century Gothic" w:cstheme="minorHAnsi"/>
          <w:i/>
          <w:iCs/>
          <w:color w:val="4F81BD" w:themeColor="accent1"/>
        </w:rPr>
      </w:pPr>
      <w:r w:rsidRPr="00CD292B">
        <w:rPr>
          <w:rFonts w:ascii="Century Gothic" w:hAnsi="Century Gothic" w:cstheme="minorHAnsi"/>
          <w:i/>
          <w:iCs/>
          <w:color w:val="4F81BD" w:themeColor="accent1"/>
        </w:rPr>
        <w:t>Q</w:t>
      </w:r>
      <w:r>
        <w:rPr>
          <w:rFonts w:ascii="Century Gothic" w:hAnsi="Century Gothic" w:cstheme="minorHAnsi"/>
          <w:i/>
          <w:iCs/>
          <w:color w:val="4F81BD" w:themeColor="accent1"/>
        </w:rPr>
        <w:t>30</w:t>
      </w:r>
      <w:r w:rsidRPr="00CD292B">
        <w:rPr>
          <w:rFonts w:ascii="Century Gothic" w:hAnsi="Century Gothic" w:cstheme="minorHAnsi"/>
          <w:i/>
          <w:iCs/>
          <w:color w:val="4F81BD" w:themeColor="accent1"/>
        </w:rPr>
        <w:t xml:space="preserve"> : </w:t>
      </w:r>
      <w:r w:rsidRPr="002946D8">
        <w:rPr>
          <w:rFonts w:ascii="Century Gothic" w:hAnsi="Century Gothic" w:cstheme="minorHAnsi"/>
          <w:i/>
          <w:iCs/>
          <w:color w:val="4F81BD" w:themeColor="accent1"/>
        </w:rPr>
        <w:t>Avez-vous une remarque à formuler concernant cette proposition ?</w:t>
      </w:r>
    </w:p>
    <w:sdt>
      <w:sdtPr>
        <w:rPr>
          <w:rFonts w:ascii="Century Gothic" w:hAnsi="Century Gothic" w:cstheme="minorHAnsi"/>
          <w:i/>
          <w:iCs/>
          <w:sz w:val="22"/>
        </w:rPr>
        <w:id w:val="2045014241"/>
        <w:placeholder>
          <w:docPart w:val="363664B11379465D9FD18FFC96F188D1"/>
        </w:placeholder>
        <w:text/>
      </w:sdtPr>
      <w:sdtEndPr/>
      <w:sdtContent>
        <w:p w14:paraId="36A1921C" w14:textId="123C74D6" w:rsidR="007240CD" w:rsidRPr="00FA18BB" w:rsidRDefault="007240CD" w:rsidP="007240CD">
          <w:pPr>
            <w:snapToGrid w:val="0"/>
            <w:spacing w:after="160"/>
            <w:rPr>
              <w:rFonts w:ascii="Century Gothic" w:hAnsi="Century Gothic"/>
              <w:i/>
              <w:iCs/>
              <w:szCs w:val="22"/>
            </w:rPr>
          </w:pPr>
          <w:r w:rsidRPr="008B5FCB">
            <w:rPr>
              <w:rFonts w:ascii="Century Gothic" w:hAnsi="Century Gothic" w:cstheme="minorHAnsi"/>
              <w:i/>
              <w:iCs/>
              <w:sz w:val="22"/>
            </w:rPr>
            <w:t>…………………………………………………………………………………………………………………………………………………………….……………………………………………………………………………………………………………………………………………………………………………………………………………………………………………………………………………………………………………………………………………………………………………………………………………………………… …………………………………………………………………………………………………………………………………………………………….………………………………………………………………………………………………………………………………………………………………………………………………………………………………………………………………………………………………………………………………………………………………………………………………</w:t>
          </w:r>
          <w:r>
            <w:rPr>
              <w:rFonts w:ascii="Century Gothic" w:hAnsi="Century Gothic" w:cstheme="minorHAnsi"/>
              <w:i/>
              <w:iCs/>
              <w:sz w:val="22"/>
            </w:rPr>
            <w:t>…………</w:t>
          </w:r>
          <w:r w:rsidRPr="008B5FCB">
            <w:rPr>
              <w:rFonts w:ascii="Century Gothic" w:hAnsi="Century Gothic" w:cstheme="minorHAnsi"/>
              <w:i/>
              <w:iCs/>
              <w:sz w:val="22"/>
            </w:rPr>
            <w:t>……………………</w:t>
          </w:r>
        </w:p>
      </w:sdtContent>
    </w:sdt>
    <w:p w14:paraId="5CF1CD72" w14:textId="4FCA6616" w:rsidR="00FA18BB" w:rsidRPr="00FA18BB" w:rsidRDefault="00FA18BB" w:rsidP="00FA18BB">
      <w:pPr>
        <w:pStyle w:val="Titre2"/>
        <w:rPr>
          <w:rFonts w:ascii="Century Gothic" w:hAnsi="Century Gothic" w:cstheme="minorHAnsi"/>
        </w:rPr>
      </w:pPr>
      <w:bookmarkStart w:id="12" w:name="_Toc219294507"/>
      <w:bookmarkEnd w:id="10"/>
      <w:r w:rsidRPr="00FA18BB">
        <w:rPr>
          <w:rFonts w:ascii="Century Gothic" w:hAnsi="Century Gothic" w:cstheme="minorHAnsi"/>
        </w:rPr>
        <w:t>Autres remarques</w:t>
      </w:r>
      <w:bookmarkEnd w:id="12"/>
    </w:p>
    <w:p w14:paraId="43637BF6" w14:textId="1D17ED56" w:rsidR="00FA18BB" w:rsidRPr="00FA18BB" w:rsidRDefault="00FA18BB" w:rsidP="00FA18BB">
      <w:pPr>
        <w:snapToGrid w:val="0"/>
        <w:spacing w:after="120"/>
        <w:jc w:val="both"/>
        <w:rPr>
          <w:rFonts w:ascii="Century Gothic" w:hAnsi="Century Gothic" w:cstheme="minorHAnsi"/>
          <w:i/>
          <w:iCs/>
          <w:color w:val="4F81BD" w:themeColor="accent1"/>
        </w:rPr>
      </w:pPr>
      <w:r w:rsidRPr="00FA18BB">
        <w:rPr>
          <w:rFonts w:ascii="Century Gothic" w:hAnsi="Century Gothic" w:cstheme="minorHAnsi"/>
          <w:i/>
          <w:iCs/>
          <w:color w:val="4F81BD" w:themeColor="accent1"/>
        </w:rPr>
        <w:t>Q</w:t>
      </w:r>
      <w:r w:rsidR="00F56694">
        <w:rPr>
          <w:rFonts w:ascii="Century Gothic" w:hAnsi="Century Gothic" w:cstheme="minorHAnsi"/>
          <w:i/>
          <w:iCs/>
          <w:color w:val="4F81BD" w:themeColor="accent1"/>
        </w:rPr>
        <w:t>3</w:t>
      </w:r>
      <w:r w:rsidR="007240CD">
        <w:rPr>
          <w:rFonts w:ascii="Century Gothic" w:hAnsi="Century Gothic" w:cstheme="minorHAnsi"/>
          <w:i/>
          <w:iCs/>
          <w:color w:val="4F81BD" w:themeColor="accent1"/>
        </w:rPr>
        <w:t>1</w:t>
      </w:r>
      <w:r w:rsidRPr="00FA18BB">
        <w:rPr>
          <w:rFonts w:ascii="Century Gothic" w:hAnsi="Century Gothic" w:cstheme="minorHAnsi"/>
          <w:i/>
          <w:iCs/>
          <w:color w:val="4F81BD" w:themeColor="accent1"/>
        </w:rPr>
        <w:t> : Avez-vous d’autres remarques à formuler sur la proposition ?</w:t>
      </w:r>
    </w:p>
    <w:sdt>
      <w:sdtPr>
        <w:rPr>
          <w:rFonts w:ascii="Century Gothic" w:hAnsi="Century Gothic" w:cstheme="minorHAnsi"/>
          <w:i/>
          <w:iCs/>
          <w:sz w:val="22"/>
        </w:rPr>
        <w:id w:val="1003246511"/>
        <w:placeholder>
          <w:docPart w:val="49B6FAED849344A79446108A6E5781C9"/>
        </w:placeholder>
        <w:text/>
      </w:sdtPr>
      <w:sdtEndPr/>
      <w:sdtContent>
        <w:p w14:paraId="5A975545" w14:textId="4C653D00" w:rsidR="00FA18BB" w:rsidRPr="00FA18BB" w:rsidRDefault="008B5FCB" w:rsidP="00FA18BB">
          <w:pPr>
            <w:snapToGrid w:val="0"/>
            <w:spacing w:after="160"/>
            <w:rPr>
              <w:rFonts w:ascii="Century Gothic" w:hAnsi="Century Gothic"/>
              <w:i/>
              <w:iCs/>
              <w:szCs w:val="22"/>
            </w:rPr>
          </w:pPr>
          <w:r w:rsidRPr="008B5FCB">
            <w:rPr>
              <w:rFonts w:ascii="Century Gothic" w:hAnsi="Century Gothic" w:cstheme="minorHAnsi"/>
              <w:i/>
              <w:iCs/>
              <w:sz w:val="22"/>
            </w:rPr>
            <w:t>…………………………………………………………………………………………………………………………………………………………….……………………………………………………………………………………………………………………………………………………………………………………………………………………………………………………………………………………………………………………………………………………………………………………………………………………………… …………………………………………………………………………………………………………………………………………………………….………………………………………………………………………………………………………………………………………………………………………………………………………………………………………………………………………………………………………………………………………………………………………………………………</w:t>
          </w:r>
          <w:r>
            <w:rPr>
              <w:rFonts w:ascii="Century Gothic" w:hAnsi="Century Gothic" w:cstheme="minorHAnsi"/>
              <w:i/>
              <w:iCs/>
              <w:sz w:val="22"/>
            </w:rPr>
            <w:t>…………</w:t>
          </w:r>
          <w:r w:rsidRPr="008B5FCB">
            <w:rPr>
              <w:rFonts w:ascii="Century Gothic" w:hAnsi="Century Gothic" w:cstheme="minorHAnsi"/>
              <w:i/>
              <w:iCs/>
              <w:sz w:val="22"/>
            </w:rPr>
            <w:t>……………………</w:t>
          </w:r>
        </w:p>
      </w:sdtContent>
    </w:sdt>
    <w:p w14:paraId="414924DA" w14:textId="77777777" w:rsidR="008B5FCB" w:rsidRDefault="008B5FCB" w:rsidP="00060D64">
      <w:pPr>
        <w:pStyle w:val="Paragraphestandard"/>
        <w:spacing w:line="240" w:lineRule="auto"/>
        <w:ind w:left="6180"/>
        <w:jc w:val="both"/>
        <w:rPr>
          <w:rFonts w:ascii="Century Gothic" w:hAnsi="Century Gothic" w:cs="CenturyGothic"/>
          <w:sz w:val="21"/>
          <w:szCs w:val="21"/>
        </w:rPr>
      </w:pPr>
    </w:p>
    <w:p w14:paraId="1F1A2769" w14:textId="77777777" w:rsidR="008B5FCB" w:rsidRDefault="008B5FCB" w:rsidP="00060D64">
      <w:pPr>
        <w:pStyle w:val="Paragraphestandard"/>
        <w:spacing w:line="240" w:lineRule="auto"/>
        <w:ind w:left="6180"/>
        <w:jc w:val="both"/>
        <w:rPr>
          <w:rFonts w:ascii="Century Gothic" w:hAnsi="Century Gothic" w:cs="CenturyGothic"/>
          <w:sz w:val="21"/>
          <w:szCs w:val="21"/>
        </w:rPr>
      </w:pPr>
    </w:p>
    <w:p w14:paraId="53B6BF57" w14:textId="77777777" w:rsidR="00CB0F03" w:rsidRDefault="00CB0F03" w:rsidP="00060D64">
      <w:pPr>
        <w:pStyle w:val="Paragraphestandard"/>
        <w:spacing w:line="240" w:lineRule="auto"/>
        <w:ind w:left="6180"/>
        <w:jc w:val="both"/>
        <w:rPr>
          <w:rFonts w:ascii="Century Gothic" w:hAnsi="Century Gothic" w:cs="CenturyGothic"/>
          <w:sz w:val="21"/>
          <w:szCs w:val="21"/>
        </w:rPr>
      </w:pPr>
    </w:p>
    <w:p w14:paraId="2CAC7067" w14:textId="77777777" w:rsidR="00CB0F03" w:rsidRDefault="00CB0F03" w:rsidP="00060D64">
      <w:pPr>
        <w:pStyle w:val="Paragraphestandard"/>
        <w:spacing w:line="240" w:lineRule="auto"/>
        <w:ind w:left="6180"/>
        <w:jc w:val="both"/>
        <w:rPr>
          <w:rFonts w:ascii="Century Gothic" w:hAnsi="Century Gothic" w:cs="CenturyGothic"/>
          <w:sz w:val="21"/>
          <w:szCs w:val="21"/>
        </w:rPr>
      </w:pPr>
    </w:p>
    <w:p w14:paraId="6F5BAF68" w14:textId="77777777" w:rsidR="00CB0F03" w:rsidRDefault="00CB0F03" w:rsidP="00060D64">
      <w:pPr>
        <w:pStyle w:val="Paragraphestandard"/>
        <w:spacing w:line="240" w:lineRule="auto"/>
        <w:ind w:left="6180"/>
        <w:jc w:val="both"/>
        <w:rPr>
          <w:rFonts w:ascii="Century Gothic" w:hAnsi="Century Gothic" w:cs="CenturyGothic"/>
          <w:sz w:val="21"/>
          <w:szCs w:val="21"/>
        </w:rPr>
      </w:pPr>
    </w:p>
    <w:p w14:paraId="7F254456" w14:textId="77777777" w:rsidR="00CB0F03" w:rsidRDefault="00CB0F03" w:rsidP="00060D64">
      <w:pPr>
        <w:pStyle w:val="Paragraphestandard"/>
        <w:spacing w:line="240" w:lineRule="auto"/>
        <w:ind w:left="6180"/>
        <w:jc w:val="both"/>
        <w:rPr>
          <w:rFonts w:ascii="Century Gothic" w:hAnsi="Century Gothic" w:cs="CenturyGothic"/>
          <w:sz w:val="21"/>
          <w:szCs w:val="21"/>
        </w:rPr>
      </w:pPr>
    </w:p>
    <w:p w14:paraId="34DC7B98" w14:textId="77777777" w:rsidR="00CB0F03" w:rsidRDefault="00CB0F03" w:rsidP="00060D64">
      <w:pPr>
        <w:pStyle w:val="Paragraphestandard"/>
        <w:spacing w:line="240" w:lineRule="auto"/>
        <w:ind w:left="6180"/>
        <w:jc w:val="both"/>
        <w:rPr>
          <w:rFonts w:ascii="Century Gothic" w:hAnsi="Century Gothic" w:cs="CenturyGothic"/>
          <w:sz w:val="21"/>
          <w:szCs w:val="21"/>
        </w:rPr>
      </w:pPr>
    </w:p>
    <w:p w14:paraId="0C74D685" w14:textId="77777777" w:rsidR="00CB0F03" w:rsidRDefault="00CB0F03" w:rsidP="00060D64">
      <w:pPr>
        <w:pStyle w:val="Paragraphestandard"/>
        <w:spacing w:line="240" w:lineRule="auto"/>
        <w:ind w:left="6180"/>
        <w:jc w:val="both"/>
        <w:rPr>
          <w:rFonts w:ascii="Century Gothic" w:hAnsi="Century Gothic" w:cs="CenturyGothic"/>
          <w:sz w:val="21"/>
          <w:szCs w:val="21"/>
        </w:rPr>
      </w:pPr>
    </w:p>
    <w:p w14:paraId="3D8CFCF0" w14:textId="77777777" w:rsidR="00CB0F03" w:rsidRDefault="00CB0F03" w:rsidP="00060D64">
      <w:pPr>
        <w:pStyle w:val="Paragraphestandard"/>
        <w:spacing w:line="240" w:lineRule="auto"/>
        <w:ind w:left="6180"/>
        <w:jc w:val="both"/>
        <w:rPr>
          <w:rFonts w:ascii="Century Gothic" w:hAnsi="Century Gothic" w:cs="CenturyGothic"/>
          <w:sz w:val="21"/>
          <w:szCs w:val="21"/>
        </w:rPr>
      </w:pPr>
    </w:p>
    <w:p w14:paraId="5E229031" w14:textId="77777777" w:rsidR="00CB0F03" w:rsidRDefault="00CB0F03" w:rsidP="00060D64">
      <w:pPr>
        <w:pStyle w:val="Paragraphestandard"/>
        <w:spacing w:line="240" w:lineRule="auto"/>
        <w:ind w:left="6180"/>
        <w:jc w:val="both"/>
        <w:rPr>
          <w:rFonts w:ascii="Century Gothic" w:hAnsi="Century Gothic" w:cs="CenturyGothic"/>
          <w:sz w:val="21"/>
          <w:szCs w:val="21"/>
        </w:rPr>
      </w:pPr>
    </w:p>
    <w:p w14:paraId="7449C029" w14:textId="77777777" w:rsidR="00CB0F03" w:rsidRDefault="00CB0F03" w:rsidP="00060D64">
      <w:pPr>
        <w:pStyle w:val="Paragraphestandard"/>
        <w:spacing w:line="240" w:lineRule="auto"/>
        <w:ind w:left="6180"/>
        <w:jc w:val="both"/>
        <w:rPr>
          <w:rFonts w:ascii="Century Gothic" w:hAnsi="Century Gothic" w:cs="CenturyGothic"/>
          <w:sz w:val="21"/>
          <w:szCs w:val="21"/>
        </w:rPr>
      </w:pPr>
    </w:p>
    <w:p w14:paraId="67962451" w14:textId="77777777" w:rsidR="00CB0F03" w:rsidRDefault="00CB0F03" w:rsidP="00060D64">
      <w:pPr>
        <w:pStyle w:val="Paragraphestandard"/>
        <w:spacing w:line="240" w:lineRule="auto"/>
        <w:ind w:left="6180"/>
        <w:jc w:val="both"/>
        <w:rPr>
          <w:rFonts w:ascii="Century Gothic" w:hAnsi="Century Gothic" w:cs="CenturyGothic"/>
          <w:sz w:val="21"/>
          <w:szCs w:val="21"/>
        </w:rPr>
      </w:pPr>
    </w:p>
    <w:p w14:paraId="3FBABCCF" w14:textId="77777777" w:rsidR="00CB0F03" w:rsidRDefault="00CB0F03" w:rsidP="00060D64">
      <w:pPr>
        <w:pStyle w:val="Paragraphestandard"/>
        <w:spacing w:line="240" w:lineRule="auto"/>
        <w:ind w:left="6180"/>
        <w:jc w:val="both"/>
        <w:rPr>
          <w:rFonts w:ascii="Century Gothic" w:hAnsi="Century Gothic" w:cs="CenturyGothic"/>
          <w:sz w:val="21"/>
          <w:szCs w:val="21"/>
        </w:rPr>
      </w:pPr>
    </w:p>
    <w:p w14:paraId="08F648C5" w14:textId="77777777" w:rsidR="00CB0F03" w:rsidRDefault="00CB0F03" w:rsidP="00060D64">
      <w:pPr>
        <w:pStyle w:val="Paragraphestandard"/>
        <w:spacing w:line="240" w:lineRule="auto"/>
        <w:ind w:left="6180"/>
        <w:jc w:val="both"/>
        <w:rPr>
          <w:rFonts w:ascii="Century Gothic" w:hAnsi="Century Gothic" w:cs="CenturyGothic"/>
          <w:sz w:val="21"/>
          <w:szCs w:val="21"/>
        </w:rPr>
      </w:pPr>
    </w:p>
    <w:p w14:paraId="2C1C4CA6" w14:textId="77777777" w:rsidR="00CB0F03" w:rsidRDefault="00CB0F03" w:rsidP="004103FF">
      <w:pPr>
        <w:pStyle w:val="Paragraphestandard"/>
        <w:spacing w:line="240" w:lineRule="auto"/>
        <w:jc w:val="both"/>
        <w:rPr>
          <w:rFonts w:ascii="Century Gothic" w:hAnsi="Century Gothic" w:cs="CenturyGothic"/>
          <w:sz w:val="21"/>
          <w:szCs w:val="21"/>
        </w:rPr>
      </w:pPr>
    </w:p>
    <w:p w14:paraId="53DA373B" w14:textId="77777777" w:rsidR="00CB0F03" w:rsidRDefault="00CB0F03" w:rsidP="00060D64">
      <w:pPr>
        <w:pStyle w:val="Paragraphestandard"/>
        <w:spacing w:line="240" w:lineRule="auto"/>
        <w:ind w:left="6180"/>
        <w:jc w:val="both"/>
        <w:rPr>
          <w:rFonts w:ascii="Century Gothic" w:hAnsi="Century Gothic" w:cs="CenturyGothic"/>
          <w:sz w:val="21"/>
          <w:szCs w:val="21"/>
        </w:rPr>
      </w:pPr>
    </w:p>
    <w:p w14:paraId="2B0A49A9" w14:textId="77777777" w:rsidR="00CB0F03" w:rsidRDefault="00CB0F03" w:rsidP="00060D64">
      <w:pPr>
        <w:pStyle w:val="Paragraphestandard"/>
        <w:spacing w:line="240" w:lineRule="auto"/>
        <w:ind w:left="6180"/>
        <w:jc w:val="both"/>
        <w:rPr>
          <w:rFonts w:ascii="Century Gothic" w:hAnsi="Century Gothic" w:cs="CenturyGothic"/>
          <w:sz w:val="21"/>
          <w:szCs w:val="21"/>
        </w:rPr>
      </w:pPr>
    </w:p>
    <w:p w14:paraId="45350AE0" w14:textId="77777777" w:rsidR="008B5FCB" w:rsidRPr="00FA18BB" w:rsidRDefault="008B5FCB" w:rsidP="00060D64">
      <w:pPr>
        <w:pStyle w:val="Paragraphestandard"/>
        <w:spacing w:line="240" w:lineRule="auto"/>
        <w:ind w:left="6180"/>
        <w:jc w:val="both"/>
        <w:rPr>
          <w:rFonts w:ascii="Century Gothic" w:hAnsi="Century Gothic" w:cs="CenturyGothic"/>
          <w:sz w:val="21"/>
          <w:szCs w:val="21"/>
        </w:rPr>
      </w:pPr>
    </w:p>
    <w:p w14:paraId="6618FBBE" w14:textId="77777777" w:rsidR="002666A9" w:rsidRPr="00FA18BB" w:rsidRDefault="002666A9" w:rsidP="00060D64">
      <w:pPr>
        <w:pStyle w:val="Paragraphestandard"/>
        <w:spacing w:line="240" w:lineRule="auto"/>
        <w:ind w:left="6180"/>
        <w:jc w:val="both"/>
        <w:rPr>
          <w:rFonts w:ascii="Century Gothic" w:hAnsi="Century Gothic" w:cs="CenturyGothic"/>
          <w:sz w:val="21"/>
          <w:szCs w:val="21"/>
        </w:rPr>
      </w:pPr>
    </w:p>
    <w:p w14:paraId="2F50DA83" w14:textId="77777777" w:rsidR="002666A9" w:rsidRPr="00FA18BB" w:rsidRDefault="002666A9" w:rsidP="00060D64">
      <w:pPr>
        <w:pStyle w:val="Paragraphestandard"/>
        <w:spacing w:line="240" w:lineRule="auto"/>
        <w:ind w:left="6180"/>
        <w:jc w:val="both"/>
        <w:rPr>
          <w:rFonts w:ascii="Century Gothic" w:hAnsi="Century Gothic" w:cs="CenturyGothic"/>
          <w:sz w:val="21"/>
          <w:szCs w:val="21"/>
        </w:rPr>
      </w:pPr>
    </w:p>
    <w:p w14:paraId="5C01E507" w14:textId="77777777" w:rsidR="00060D64" w:rsidRPr="00FA18BB" w:rsidRDefault="00060D64" w:rsidP="00060D64">
      <w:pPr>
        <w:pStyle w:val="Paragraphestandard"/>
        <w:spacing w:line="240" w:lineRule="auto"/>
        <w:ind w:left="6180"/>
        <w:jc w:val="both"/>
        <w:rPr>
          <w:rFonts w:ascii="Century Gothic" w:hAnsi="Century Gothic" w:cs="CenturyGothic"/>
          <w:sz w:val="21"/>
          <w:szCs w:val="21"/>
        </w:rPr>
      </w:pPr>
    </w:p>
    <w:tbl>
      <w:tblPr>
        <w:tblW w:w="0" w:type="auto"/>
        <w:tblInd w:w="113" w:type="dxa"/>
        <w:tblLayout w:type="fixed"/>
        <w:tblCellMar>
          <w:left w:w="0" w:type="dxa"/>
          <w:right w:w="0" w:type="dxa"/>
        </w:tblCellMar>
        <w:tblLook w:val="0000" w:firstRow="0" w:lastRow="0" w:firstColumn="0" w:lastColumn="0" w:noHBand="0" w:noVBand="0"/>
      </w:tblPr>
      <w:tblGrid>
        <w:gridCol w:w="694"/>
        <w:gridCol w:w="327"/>
        <w:gridCol w:w="2517"/>
        <w:gridCol w:w="180"/>
        <w:gridCol w:w="5792"/>
      </w:tblGrid>
      <w:tr w:rsidR="008F03EA" w:rsidRPr="00FA18BB" w14:paraId="30F7E13D" w14:textId="77777777">
        <w:tc>
          <w:tcPr>
            <w:tcW w:w="694" w:type="dxa"/>
          </w:tcPr>
          <w:p w14:paraId="4FBC137C" w14:textId="79E63120" w:rsidR="008F03EA" w:rsidRPr="00FA18BB" w:rsidRDefault="008F03EA">
            <w:pPr>
              <w:pStyle w:val="Normale"/>
              <w:jc w:val="right"/>
              <w:rPr>
                <w:rFonts w:ascii="Century Gothic" w:hAnsi="Century Gothic" w:cs="CenturyGothic-Bold"/>
                <w:b/>
                <w:bCs/>
                <w:caps/>
                <w:sz w:val="18"/>
                <w:szCs w:val="18"/>
              </w:rPr>
            </w:pPr>
            <w:r w:rsidRPr="00FA18BB">
              <w:rPr>
                <w:rFonts w:ascii="Century Gothic" w:hAnsi="Century Gothic" w:cs="CenturyGothic-Bold"/>
                <w:b/>
                <w:bCs/>
                <w:caps/>
                <w:noProof/>
                <w:sz w:val="18"/>
                <w:szCs w:val="18"/>
              </w:rPr>
              <w:drawing>
                <wp:inline distT="0" distB="0" distL="0" distR="0" wp14:anchorId="312D60C3" wp14:editId="34E5F30E">
                  <wp:extent cx="285750" cy="28575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327" w:type="dxa"/>
          </w:tcPr>
          <w:p w14:paraId="7D4462FF" w14:textId="77777777" w:rsidR="008F03EA" w:rsidRPr="00FA18BB" w:rsidRDefault="008F03EA">
            <w:pPr>
              <w:pStyle w:val="Normale"/>
              <w:rPr>
                <w:rFonts w:ascii="Century Gothic" w:hAnsi="Century Gothic" w:cs="CenturyGothic-Bold"/>
                <w:b/>
                <w:bCs/>
                <w:caps/>
                <w:sz w:val="18"/>
                <w:szCs w:val="18"/>
              </w:rPr>
            </w:pPr>
          </w:p>
        </w:tc>
        <w:tc>
          <w:tcPr>
            <w:tcW w:w="2517" w:type="dxa"/>
            <w:tcBorders>
              <w:top w:val="single" w:sz="4" w:space="0" w:color="auto"/>
            </w:tcBorders>
            <w:tcMar>
              <w:top w:w="113" w:type="dxa"/>
              <w:left w:w="0" w:type="dxa"/>
              <w:bottom w:w="80" w:type="dxa"/>
              <w:right w:w="80" w:type="dxa"/>
            </w:tcMar>
          </w:tcPr>
          <w:p w14:paraId="4396C081" w14:textId="77777777" w:rsidR="008F03EA" w:rsidRPr="00FA18BB" w:rsidRDefault="008F03EA">
            <w:pPr>
              <w:pStyle w:val="Normale"/>
              <w:rPr>
                <w:rFonts w:ascii="Century Gothic" w:hAnsi="Century Gothic" w:cs="CenturyGothic-Bold"/>
                <w:b/>
                <w:bCs/>
                <w:caps/>
                <w:sz w:val="18"/>
                <w:szCs w:val="18"/>
              </w:rPr>
            </w:pPr>
            <w:r w:rsidRPr="00FA18BB">
              <w:rPr>
                <w:rFonts w:ascii="Century Gothic" w:hAnsi="Century Gothic" w:cs="CenturyGothic-Bold"/>
                <w:b/>
                <w:bCs/>
                <w:caps/>
                <w:sz w:val="18"/>
                <w:szCs w:val="18"/>
              </w:rPr>
              <w:t>Contact</w:t>
            </w:r>
          </w:p>
          <w:p w14:paraId="3BD019ED" w14:textId="77777777" w:rsidR="008F03EA" w:rsidRPr="00FA18BB" w:rsidRDefault="008F03EA" w:rsidP="008F03EA">
            <w:pPr>
              <w:jc w:val="both"/>
              <w:rPr>
                <w:rFonts w:ascii="Century Gothic" w:hAnsi="Century Gothic" w:cs="Arial"/>
                <w:b/>
                <w:sz w:val="16"/>
                <w:szCs w:val="16"/>
              </w:rPr>
            </w:pPr>
            <w:r w:rsidRPr="00FA18BB">
              <w:rPr>
                <w:rFonts w:ascii="Century Gothic" w:hAnsi="Century Gothic" w:cs="Arial"/>
                <w:b/>
                <w:sz w:val="16"/>
                <w:szCs w:val="16"/>
              </w:rPr>
              <w:t>Département de l’Energie et du Bâtiment durable</w:t>
            </w:r>
          </w:p>
          <w:p w14:paraId="397F69CC" w14:textId="77777777" w:rsidR="008F03EA" w:rsidRPr="00FA18BB" w:rsidRDefault="008F03EA" w:rsidP="008F03EA">
            <w:pPr>
              <w:jc w:val="both"/>
              <w:rPr>
                <w:rFonts w:ascii="Century Gothic" w:hAnsi="Century Gothic" w:cs="Arial"/>
                <w:b/>
                <w:color w:val="DC5926"/>
                <w:sz w:val="16"/>
                <w:szCs w:val="16"/>
              </w:rPr>
            </w:pPr>
            <w:r w:rsidRPr="00FA18BB">
              <w:rPr>
                <w:rFonts w:ascii="Century Gothic" w:hAnsi="Century Gothic" w:cs="Arial"/>
                <w:b/>
                <w:color w:val="DC5926"/>
                <w:sz w:val="16"/>
                <w:szCs w:val="16"/>
              </w:rPr>
              <w:t>Direction de l’Organisation des Marchés régionaux de l’Energie</w:t>
            </w:r>
          </w:p>
          <w:p w14:paraId="680A82A3" w14:textId="77777777" w:rsidR="008F03EA" w:rsidRPr="00FA18BB" w:rsidRDefault="008F03EA" w:rsidP="008F03EA">
            <w:pPr>
              <w:jc w:val="both"/>
              <w:rPr>
                <w:rFonts w:ascii="Century Gothic" w:hAnsi="Century Gothic" w:cs="Arial"/>
                <w:sz w:val="16"/>
                <w:szCs w:val="16"/>
              </w:rPr>
            </w:pPr>
            <w:r w:rsidRPr="00FA18BB">
              <w:rPr>
                <w:rFonts w:ascii="Century Gothic" w:hAnsi="Century Gothic" w:cs="Arial"/>
                <w:sz w:val="16"/>
                <w:szCs w:val="16"/>
              </w:rPr>
              <w:t>Rue des Brigades d’Irlande, 1</w:t>
            </w:r>
          </w:p>
          <w:p w14:paraId="764284A6" w14:textId="77777777" w:rsidR="008F03EA" w:rsidRPr="00FA18BB" w:rsidRDefault="008F03EA" w:rsidP="008F03EA">
            <w:pPr>
              <w:jc w:val="both"/>
              <w:rPr>
                <w:rFonts w:ascii="Century Gothic" w:hAnsi="Century Gothic" w:cs="Arial"/>
                <w:sz w:val="16"/>
                <w:szCs w:val="16"/>
              </w:rPr>
            </w:pPr>
            <w:r w:rsidRPr="00FA18BB">
              <w:rPr>
                <w:rFonts w:ascii="Century Gothic" w:hAnsi="Century Gothic" w:cs="Arial"/>
                <w:sz w:val="16"/>
                <w:szCs w:val="16"/>
              </w:rPr>
              <w:t>B-5100 Jambes</w:t>
            </w:r>
          </w:p>
          <w:p w14:paraId="70E7C18C" w14:textId="77777777" w:rsidR="008F03EA" w:rsidRPr="00FA18BB" w:rsidRDefault="008F03EA" w:rsidP="008F03EA">
            <w:pPr>
              <w:jc w:val="both"/>
              <w:rPr>
                <w:rFonts w:ascii="Century Gothic" w:hAnsi="Century Gothic" w:cs="Arial"/>
                <w:sz w:val="16"/>
                <w:szCs w:val="16"/>
              </w:rPr>
            </w:pPr>
            <w:r w:rsidRPr="00FA18BB">
              <w:rPr>
                <w:rFonts w:ascii="Century Gothic" w:hAnsi="Century Gothic" w:cs="Arial"/>
                <w:sz w:val="16"/>
                <w:szCs w:val="16"/>
              </w:rPr>
              <w:t>Tél. : +32 (0)81 48 63 11</w:t>
            </w:r>
          </w:p>
          <w:p w14:paraId="05F911C6" w14:textId="77777777" w:rsidR="008F03EA" w:rsidRPr="00FA18BB" w:rsidRDefault="008F03EA" w:rsidP="008F03EA">
            <w:pPr>
              <w:jc w:val="both"/>
              <w:rPr>
                <w:rFonts w:ascii="Century Gothic" w:hAnsi="Century Gothic" w:cs="Arial"/>
                <w:sz w:val="16"/>
                <w:szCs w:val="16"/>
              </w:rPr>
            </w:pPr>
            <w:r w:rsidRPr="00FA18BB">
              <w:rPr>
                <w:rFonts w:ascii="Century Gothic" w:hAnsi="Century Gothic" w:cs="Arial"/>
                <w:sz w:val="16"/>
                <w:szCs w:val="16"/>
              </w:rPr>
              <w:t>Fax : +32 (0)81 48 63 03</w:t>
            </w:r>
          </w:p>
          <w:p w14:paraId="1BA9BE7B" w14:textId="3F2B7A6C" w:rsidR="008F03EA" w:rsidRPr="00FA18BB" w:rsidRDefault="008F03EA" w:rsidP="008F03EA">
            <w:pPr>
              <w:pStyle w:val="Normale"/>
              <w:rPr>
                <w:rFonts w:ascii="Century Gothic" w:hAnsi="Century Gothic"/>
                <w:sz w:val="16"/>
                <w:szCs w:val="16"/>
              </w:rPr>
            </w:pPr>
            <w:hyperlink r:id="rId13" w:history="1">
              <w:r w:rsidRPr="00FA18BB">
                <w:rPr>
                  <w:rFonts w:ascii="Century Gothic" w:hAnsi="Century Gothic" w:cs="Arial"/>
                  <w:color w:val="0000FF"/>
                  <w:sz w:val="16"/>
                  <w:szCs w:val="16"/>
                  <w:u w:val="single"/>
                </w:rPr>
                <w:t>energie@spw.wallonie.be</w:t>
              </w:r>
            </w:hyperlink>
          </w:p>
        </w:tc>
        <w:tc>
          <w:tcPr>
            <w:tcW w:w="180" w:type="dxa"/>
            <w:tcMar>
              <w:top w:w="113" w:type="dxa"/>
              <w:left w:w="80" w:type="dxa"/>
              <w:bottom w:w="80" w:type="dxa"/>
              <w:right w:w="80" w:type="dxa"/>
            </w:tcMar>
          </w:tcPr>
          <w:p w14:paraId="59FD26F6" w14:textId="77777777" w:rsidR="008F03EA" w:rsidRPr="00FA18BB" w:rsidRDefault="008F03EA">
            <w:pPr>
              <w:pStyle w:val="Aucunstyle"/>
              <w:spacing w:line="240" w:lineRule="auto"/>
              <w:textAlignment w:val="auto"/>
              <w:rPr>
                <w:rFonts w:ascii="Century Gothic" w:hAnsi="Century Gothic" w:cs="Times New Roman"/>
                <w:color w:val="auto"/>
              </w:rPr>
            </w:pPr>
          </w:p>
        </w:tc>
        <w:tc>
          <w:tcPr>
            <w:tcW w:w="5792" w:type="dxa"/>
            <w:tcBorders>
              <w:top w:val="single" w:sz="4" w:space="0" w:color="auto"/>
            </w:tcBorders>
            <w:tcMar>
              <w:top w:w="113" w:type="dxa"/>
              <w:left w:w="0" w:type="dxa"/>
              <w:bottom w:w="80" w:type="dxa"/>
              <w:right w:w="80" w:type="dxa"/>
            </w:tcMar>
          </w:tcPr>
          <w:p w14:paraId="05B9B460" w14:textId="563C93F4" w:rsidR="008F03EA" w:rsidRPr="00FA18BB" w:rsidRDefault="008F03EA">
            <w:pPr>
              <w:pStyle w:val="Paragraphestandard"/>
              <w:spacing w:line="240" w:lineRule="auto"/>
              <w:rPr>
                <w:rFonts w:ascii="Century Gothic" w:hAnsi="Century Gothic" w:cs="CenturyGothic-Bold"/>
                <w:b/>
                <w:bCs/>
                <w:caps/>
                <w:sz w:val="18"/>
                <w:szCs w:val="18"/>
              </w:rPr>
            </w:pPr>
            <w:r w:rsidRPr="00FA18BB">
              <w:rPr>
                <w:rFonts w:ascii="Century Gothic" w:hAnsi="Century Gothic" w:cs="CenturyGothic-Bold"/>
                <w:b/>
                <w:bCs/>
                <w:caps/>
                <w:sz w:val="18"/>
                <w:szCs w:val="18"/>
              </w:rPr>
              <w:t>Une question ? Une info ?</w:t>
            </w:r>
          </w:p>
          <w:p w14:paraId="40496C0A" w14:textId="77777777" w:rsidR="008F03EA" w:rsidRPr="00FA18BB" w:rsidRDefault="008F03EA">
            <w:pPr>
              <w:pStyle w:val="Paragraphestandard"/>
              <w:spacing w:line="240" w:lineRule="auto"/>
              <w:rPr>
                <w:rFonts w:ascii="Century Gothic" w:hAnsi="Century Gothic" w:cs="CenturyGothic"/>
                <w:sz w:val="16"/>
                <w:szCs w:val="16"/>
              </w:rPr>
            </w:pPr>
            <w:r w:rsidRPr="00FA18BB">
              <w:rPr>
                <w:rFonts w:ascii="Century Gothic" w:hAnsi="Century Gothic" w:cs="CenturyGothic"/>
                <w:sz w:val="16"/>
                <w:szCs w:val="16"/>
              </w:rPr>
              <w:t>Une seule adresse :</w:t>
            </w:r>
          </w:p>
          <w:p w14:paraId="64231560" w14:textId="5BC29911" w:rsidR="008F03EA" w:rsidRPr="00FA18BB" w:rsidRDefault="008F03EA">
            <w:pPr>
              <w:pStyle w:val="Paragraphestandard"/>
              <w:spacing w:line="240" w:lineRule="auto"/>
              <w:rPr>
                <w:rFonts w:ascii="Century Gothic" w:hAnsi="Century Gothic"/>
                <w:sz w:val="16"/>
                <w:szCs w:val="16"/>
              </w:rPr>
            </w:pPr>
            <w:hyperlink r:id="rId14" w:history="1">
              <w:r w:rsidRPr="00FA18BB">
                <w:rPr>
                  <w:rFonts w:ascii="Century Gothic" w:hAnsi="Century Gothic" w:cs="Arial"/>
                  <w:color w:val="0000FF"/>
                  <w:sz w:val="16"/>
                  <w:szCs w:val="16"/>
                </w:rPr>
                <w:t>consultations.certificatsverts@spw.wallonie.be</w:t>
              </w:r>
            </w:hyperlink>
          </w:p>
        </w:tc>
      </w:tr>
    </w:tbl>
    <w:p w14:paraId="3088A113" w14:textId="77777777" w:rsidR="00060D64" w:rsidRPr="00FA18BB" w:rsidRDefault="00060D64" w:rsidP="008761EC">
      <w:pPr>
        <w:pStyle w:val="Paragraphestandard"/>
        <w:spacing w:line="240" w:lineRule="auto"/>
        <w:jc w:val="both"/>
        <w:rPr>
          <w:rFonts w:ascii="Century Gothic" w:hAnsi="Century Gothic" w:cs="HelveticaNeue-Roman"/>
          <w:sz w:val="16"/>
          <w:szCs w:val="16"/>
        </w:rPr>
      </w:pPr>
    </w:p>
    <w:sectPr w:rsidR="00060D64" w:rsidRPr="00FA18BB" w:rsidSect="00EC099C">
      <w:headerReference w:type="default" r:id="rId15"/>
      <w:footerReference w:type="even" r:id="rId16"/>
      <w:footerReference w:type="default" r:id="rId17"/>
      <w:headerReference w:type="first" r:id="rId18"/>
      <w:footerReference w:type="first" r:id="rId19"/>
      <w:pgSz w:w="11900" w:h="16840"/>
      <w:pgMar w:top="1936" w:right="1134" w:bottom="138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0E0CE" w14:textId="77777777" w:rsidR="008E48A1" w:rsidRDefault="008E48A1">
      <w:r>
        <w:separator/>
      </w:r>
    </w:p>
  </w:endnote>
  <w:endnote w:type="continuationSeparator" w:id="0">
    <w:p w14:paraId="55EC9BC4" w14:textId="77777777" w:rsidR="008E48A1" w:rsidRDefault="008E48A1">
      <w:r>
        <w:continuationSeparator/>
      </w:r>
    </w:p>
  </w:endnote>
  <w:endnote w:type="continuationNotice" w:id="1">
    <w:p w14:paraId="07A2A496" w14:textId="77777777" w:rsidR="008E48A1" w:rsidRDefault="008E48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Gothic">
    <w:altName w:val="Century Gothic"/>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Gothic-Bold">
    <w:altName w:val="Century Gothic"/>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Roman">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93BD1" w14:textId="77777777" w:rsidR="002A02F1" w:rsidRDefault="00E74C55">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A4C5F" w14:textId="77777777" w:rsidR="002A02F1" w:rsidRDefault="00E74C55">
    <w:pPr>
      <w:pStyle w:val="Pieddepage"/>
      <w:ind w:right="-567"/>
      <w:jc w:val="right"/>
      <w:rPr>
        <w:rFonts w:ascii="Century Gothic" w:hAnsi="Century Gothic"/>
        <w:noProof/>
        <w:sz w:val="20"/>
        <w:szCs w:val="20"/>
        <w:lang w:eastAsia="fr-BE"/>
      </w:rPr>
    </w:pPr>
    <w:r>
      <w:rPr>
        <w:noProof/>
      </w:rPr>
      <mc:AlternateContent>
        <mc:Choice Requires="wps">
          <w:drawing>
            <wp:anchor distT="0" distB="0" distL="114300" distR="114300" simplePos="0" relativeHeight="251658243" behindDoc="1" locked="0" layoutInCell="1" allowOverlap="1" wp14:anchorId="1F1E6FD7" wp14:editId="765881BD">
              <wp:simplePos x="0" y="0"/>
              <wp:positionH relativeFrom="leftMargin">
                <wp:posOffset>404495</wp:posOffset>
              </wp:positionH>
              <wp:positionV relativeFrom="page">
                <wp:posOffset>10376535</wp:posOffset>
              </wp:positionV>
              <wp:extent cx="601345" cy="14414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345" cy="144145"/>
                      </a:xfrm>
                      <a:prstGeom prst="rect">
                        <a:avLst/>
                      </a:prstGeom>
                      <a:solidFill>
                        <a:srgbClr val="F4861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2783A00A" id="Rectangle 2" o:spid="_x0000_s1026" style="position:absolute;margin-left:31.85pt;margin-top:817.05pt;width:47.35pt;height:11.35pt;z-index:-251658237;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" fillcolor="#f4861e" stroked="f">
              <w10:wrap anchorx="margin" anchory="page"/>
            </v:rect>
          </w:pict>
        </mc:Fallback>
      </mc:AlternateContent>
    </w:r>
  </w:p>
  <w:p w14:paraId="0BC0BDBE" w14:textId="77777777" w:rsidR="002A02F1" w:rsidRDefault="00982B1A">
    <w:pPr>
      <w:pStyle w:val="Normale"/>
      <w:ind w:left="1134"/>
      <w:rPr>
        <w:rFonts w:ascii="Century Gothic" w:hAnsi="Century Gothic" w:cs="Arial"/>
        <w:b/>
        <w:bCs/>
        <w:color w:val="740A24"/>
        <w:spacing w:val="-10"/>
        <w:sz w:val="18"/>
        <w:szCs w:val="18"/>
      </w:rPr>
    </w:pPr>
    <w:r w:rsidRPr="00F260D4">
      <w:rPr>
        <w:rFonts w:ascii="Arial" w:hAnsi="Arial" w:cs="Arial"/>
        <w:b/>
        <w:bCs/>
        <w:spacing w:val="-10"/>
        <w:sz w:val="18"/>
        <w:szCs w:val="18"/>
      </w:rPr>
      <w:t xml:space="preserve">Service public de Wallonie </w:t>
    </w:r>
    <w:r w:rsidRPr="00F260D4">
      <w:rPr>
        <w:rFonts w:ascii="Arial" w:hAnsi="Arial" w:cs="Arial"/>
        <w:bCs/>
        <w:spacing w:val="-10"/>
        <w:sz w:val="16"/>
        <w:szCs w:val="16"/>
      </w:rPr>
      <w:t>|</w:t>
    </w:r>
    <w:r w:rsidRPr="00F260D4">
      <w:rPr>
        <w:rFonts w:ascii="Arial" w:hAnsi="Arial" w:cs="Arial"/>
        <w:b/>
        <w:bCs/>
        <w:color w:val="EE7219"/>
        <w:spacing w:val="-10"/>
        <w:sz w:val="18"/>
        <w:szCs w:val="18"/>
      </w:rPr>
      <w:t xml:space="preserve"> </w:t>
    </w:r>
    <w:r w:rsidR="006E7194" w:rsidRPr="00F260D4">
      <w:rPr>
        <w:rFonts w:ascii="Arial" w:eastAsia="Times New Roman" w:hAnsi="Arial" w:cs="Arial"/>
        <w:b/>
        <w:bCs/>
        <w:color w:val="EE7219"/>
        <w:spacing w:val="-10"/>
        <w:sz w:val="18"/>
        <w:szCs w:val="18"/>
      </w:rPr>
      <w:t>SPW Territoire, Logement, Patrimoine, Énergie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F36BB" w14:textId="77777777" w:rsidR="002A02F1" w:rsidRDefault="00E74C55">
    <w:pPr>
      <w:pStyle w:val="Pieddepage"/>
      <w:tabs>
        <w:tab w:val="clear" w:pos="9072"/>
      </w:tabs>
      <w:ind w:right="-567"/>
      <w:jc w:val="right"/>
      <w:rPr>
        <w:rFonts w:ascii="Century Gothic" w:hAnsi="Century Gothic"/>
        <w:noProof/>
        <w:sz w:val="20"/>
        <w:szCs w:val="20"/>
        <w:lang w:eastAsia="fr-BE"/>
      </w:rPr>
    </w:pPr>
    <w:r>
      <w:rPr>
        <w:noProof/>
      </w:rPr>
      <mc:AlternateContent>
        <mc:Choice Requires="wps">
          <w:drawing>
            <wp:anchor distT="0" distB="0" distL="114300" distR="114300" simplePos="0" relativeHeight="251658242" behindDoc="1" locked="0" layoutInCell="1" allowOverlap="1" wp14:anchorId="025310A9" wp14:editId="7D9BFD15">
              <wp:simplePos x="0" y="0"/>
              <wp:positionH relativeFrom="leftMargin">
                <wp:posOffset>404495</wp:posOffset>
              </wp:positionH>
              <wp:positionV relativeFrom="page">
                <wp:posOffset>10376535</wp:posOffset>
              </wp:positionV>
              <wp:extent cx="601345" cy="14414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345" cy="144145"/>
                      </a:xfrm>
                      <a:prstGeom prst="rect">
                        <a:avLst/>
                      </a:prstGeom>
                      <a:solidFill>
                        <a:srgbClr val="F4861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448BC8CF" id="Rectangle 1" o:spid="_x0000_s1026" style="position:absolute;margin-left:31.85pt;margin-top:817.05pt;width:47.35pt;height:11.35pt;z-index:-25165823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" fillcolor="#f4861e" stroked="f">
              <w10:wrap anchorx="margin" anchory="page"/>
            </v:rect>
          </w:pict>
        </mc:Fallback>
      </mc:AlternateContent>
    </w:r>
  </w:p>
  <w:p w14:paraId="48538890" w14:textId="77777777" w:rsidR="002A02F1" w:rsidRDefault="00982B1A">
    <w:pPr>
      <w:pStyle w:val="Normale"/>
      <w:ind w:left="1134"/>
      <w:rPr>
        <w:rFonts w:ascii="Century Gothic" w:hAnsi="Century Gothic" w:cs="Arial"/>
        <w:b/>
        <w:bCs/>
        <w:color w:val="740A24"/>
        <w:spacing w:val="-10"/>
        <w:sz w:val="18"/>
        <w:szCs w:val="18"/>
      </w:rPr>
    </w:pPr>
    <w:r w:rsidRPr="00F260D4">
      <w:rPr>
        <w:rFonts w:ascii="Arial" w:hAnsi="Arial" w:cs="Arial"/>
        <w:b/>
        <w:bCs/>
        <w:spacing w:val="-10"/>
        <w:sz w:val="18"/>
        <w:szCs w:val="18"/>
      </w:rPr>
      <w:t xml:space="preserve">Service public de Wallonie </w:t>
    </w:r>
    <w:r w:rsidRPr="00F260D4">
      <w:rPr>
        <w:rFonts w:ascii="Arial" w:hAnsi="Arial" w:cs="Arial"/>
        <w:bCs/>
        <w:spacing w:val="-10"/>
        <w:sz w:val="16"/>
        <w:szCs w:val="16"/>
      </w:rPr>
      <w:t>|</w:t>
    </w:r>
    <w:r w:rsidRPr="00F260D4">
      <w:rPr>
        <w:rFonts w:ascii="Arial" w:hAnsi="Arial" w:cs="Arial"/>
        <w:b/>
        <w:bCs/>
        <w:color w:val="EE7219"/>
        <w:spacing w:val="-10"/>
        <w:sz w:val="18"/>
        <w:szCs w:val="18"/>
      </w:rPr>
      <w:t xml:space="preserve"> </w:t>
    </w:r>
    <w:r w:rsidR="006E7194" w:rsidRPr="00F260D4">
      <w:rPr>
        <w:rFonts w:ascii="Arial" w:eastAsia="Times New Roman" w:hAnsi="Arial" w:cs="Arial"/>
        <w:b/>
        <w:bCs/>
        <w:color w:val="EE7219"/>
        <w:spacing w:val="-10"/>
        <w:sz w:val="18"/>
        <w:szCs w:val="18"/>
      </w:rPr>
      <w:t>SPW Territoire, Logement, Patrimoine, Énergie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264E1" w14:textId="77777777" w:rsidR="008E48A1" w:rsidRDefault="008E48A1">
      <w:r>
        <w:separator/>
      </w:r>
    </w:p>
  </w:footnote>
  <w:footnote w:type="continuationSeparator" w:id="0">
    <w:p w14:paraId="75F4E4BD" w14:textId="77777777" w:rsidR="008E48A1" w:rsidRDefault="008E48A1">
      <w:r>
        <w:continuationSeparator/>
      </w:r>
    </w:p>
  </w:footnote>
  <w:footnote w:type="continuationNotice" w:id="1">
    <w:p w14:paraId="2023079B" w14:textId="77777777" w:rsidR="008E48A1" w:rsidRDefault="008E48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52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43"/>
      <w:gridCol w:w="2381"/>
    </w:tblGrid>
    <w:tr w:rsidR="002A02F1" w14:paraId="6FC3E651" w14:textId="77777777">
      <w:trPr>
        <w:trHeight w:val="1556"/>
      </w:trPr>
      <w:tc>
        <w:tcPr>
          <w:tcW w:w="7143" w:type="dxa"/>
        </w:tcPr>
        <w:p w14:paraId="6537F286" w14:textId="77777777" w:rsidR="002A02F1" w:rsidRDefault="002A02F1" w:rsidP="00EC099C"/>
      </w:tc>
      <w:tc>
        <w:tcPr>
          <w:tcW w:w="2381" w:type="dxa"/>
        </w:tcPr>
        <w:p w14:paraId="2E5FEC73" w14:textId="77777777" w:rsidR="002A02F1" w:rsidRDefault="002A02F1">
          <w:pPr>
            <w:rPr>
              <w:rFonts w:ascii="Arial" w:hAnsi="Arial" w:cs="Arial"/>
              <w:sz w:val="10"/>
              <w:szCs w:val="10"/>
            </w:rPr>
          </w:pPr>
        </w:p>
        <w:sdt>
          <w:sdtPr>
            <w:rPr>
              <w:rFonts w:ascii="Century Gothic" w:hAnsi="Century Gothic" w:cs="Arial"/>
              <w:sz w:val="16"/>
              <w:szCs w:val="16"/>
            </w:rPr>
            <w:id w:val="23673038"/>
            <w:docPartObj>
              <w:docPartGallery w:val="Page Numbers (Top of Page)"/>
              <w:docPartUnique/>
            </w:docPartObj>
          </w:sdtPr>
          <w:sdtEndPr/>
          <w:sdtContent>
            <w:p w14:paraId="30FED597" w14:textId="77777777" w:rsidR="002A02F1" w:rsidRDefault="002A02F1">
              <w:pPr>
                <w:rPr>
                  <w:rFonts w:ascii="Century Gothic" w:hAnsi="Century Gothic" w:cs="Arial"/>
                  <w:sz w:val="14"/>
                  <w:szCs w:val="14"/>
                </w:rPr>
              </w:pPr>
            </w:p>
            <w:p w14:paraId="3B54C537" w14:textId="77777777" w:rsidR="002A02F1" w:rsidRDefault="002A02F1">
              <w:pPr>
                <w:rPr>
                  <w:rFonts w:ascii="Century Gothic" w:hAnsi="Century Gothic" w:cs="Arial"/>
                  <w:sz w:val="14"/>
                  <w:szCs w:val="14"/>
                </w:rPr>
              </w:pPr>
            </w:p>
            <w:p w14:paraId="3E1EB422" w14:textId="4848DB83" w:rsidR="002A02F1" w:rsidRDefault="00E74C55">
              <w:pPr>
                <w:rPr>
                  <w:rFonts w:ascii="Century Gothic" w:hAnsi="Century Gothic" w:cs="Arial"/>
                  <w:b/>
                  <w:sz w:val="16"/>
                  <w:szCs w:val="16"/>
                </w:rPr>
              </w:pPr>
              <w:r>
                <w:rPr>
                  <w:rFonts w:ascii="Century Gothic" w:hAnsi="Century Gothic" w:cs="Arial"/>
                  <w:b/>
                  <w:sz w:val="16"/>
                  <w:szCs w:val="16"/>
                </w:rPr>
                <w:fldChar w:fldCharType="begin"/>
              </w:r>
              <w:r>
                <w:rPr>
                  <w:rFonts w:ascii="Century Gothic" w:hAnsi="Century Gothic" w:cs="Arial"/>
                  <w:b/>
                  <w:sz w:val="16"/>
                  <w:szCs w:val="16"/>
                </w:rPr>
                <w:instrText xml:space="preserve"> if </w:instrText>
              </w:r>
              <w:r>
                <w:rPr>
                  <w:rFonts w:ascii="Century Gothic" w:hAnsi="Century Gothic" w:cs="Arial"/>
                  <w:b/>
                  <w:sz w:val="16"/>
                  <w:szCs w:val="16"/>
                </w:rPr>
                <w:fldChar w:fldCharType="begin"/>
              </w:r>
              <w:r>
                <w:rPr>
                  <w:rFonts w:ascii="Century Gothic" w:hAnsi="Century Gothic" w:cs="Arial"/>
                  <w:b/>
                  <w:sz w:val="16"/>
                  <w:szCs w:val="16"/>
                </w:rPr>
                <w:instrText xml:space="preserve"> PAGE   \* MERGEFORMAT </w:instrText>
              </w:r>
              <w:r>
                <w:rPr>
                  <w:rFonts w:ascii="Century Gothic" w:hAnsi="Century Gothic" w:cs="Arial"/>
                  <w:b/>
                  <w:sz w:val="16"/>
                  <w:szCs w:val="16"/>
                </w:rPr>
                <w:fldChar w:fldCharType="separate"/>
              </w:r>
              <w:r w:rsidR="00455EB5">
                <w:rPr>
                  <w:rFonts w:ascii="Century Gothic" w:hAnsi="Century Gothic" w:cs="Arial"/>
                  <w:b/>
                  <w:noProof/>
                  <w:sz w:val="16"/>
                  <w:szCs w:val="16"/>
                </w:rPr>
                <w:instrText>14</w:instrText>
              </w:r>
              <w:r>
                <w:rPr>
                  <w:rFonts w:ascii="Century Gothic" w:hAnsi="Century Gothic" w:cs="Arial"/>
                  <w:b/>
                  <w:sz w:val="16"/>
                  <w:szCs w:val="16"/>
                </w:rPr>
                <w:fldChar w:fldCharType="end"/>
              </w:r>
              <w:r>
                <w:rPr>
                  <w:rFonts w:ascii="Century Gothic" w:hAnsi="Century Gothic" w:cs="Arial"/>
                  <w:b/>
                  <w:sz w:val="16"/>
                  <w:szCs w:val="16"/>
                </w:rPr>
                <w:instrText xml:space="preserve">="1""Date : " "" </w:instrText>
              </w:r>
              <w:r>
                <w:rPr>
                  <w:rFonts w:ascii="Century Gothic" w:hAnsi="Century Gothic" w:cs="Arial"/>
                  <w:b/>
                  <w:sz w:val="16"/>
                  <w:szCs w:val="16"/>
                </w:rPr>
                <w:fldChar w:fldCharType="end"/>
              </w:r>
            </w:p>
            <w:p w14:paraId="3AF15E6F" w14:textId="6731198D" w:rsidR="002A02F1" w:rsidRDefault="00E74C55">
              <w:pPr>
                <w:rPr>
                  <w:rFonts w:ascii="Century Gothic" w:hAnsi="Century Gothic" w:cs="Arial"/>
                  <w:sz w:val="16"/>
                  <w:szCs w:val="16"/>
                </w:rPr>
              </w:pPr>
              <w:r>
                <w:rPr>
                  <w:rFonts w:ascii="Century Gothic" w:hAnsi="Century Gothic" w:cs="Arial"/>
                  <w:sz w:val="16"/>
                  <w:szCs w:val="16"/>
                </w:rPr>
                <w:t xml:space="preserve">Page </w:t>
              </w:r>
              <w:r>
                <w:rPr>
                  <w:rFonts w:ascii="Century Gothic" w:hAnsi="Century Gothic" w:cs="Arial"/>
                  <w:sz w:val="16"/>
                  <w:szCs w:val="16"/>
                </w:rPr>
                <w:fldChar w:fldCharType="begin"/>
              </w:r>
              <w:r>
                <w:rPr>
                  <w:rFonts w:ascii="Century Gothic" w:hAnsi="Century Gothic" w:cs="Arial"/>
                  <w:sz w:val="16"/>
                  <w:szCs w:val="16"/>
                </w:rPr>
                <w:instrText xml:space="preserve"> PAGE </w:instrText>
              </w:r>
              <w:r>
                <w:rPr>
                  <w:rFonts w:ascii="Century Gothic" w:hAnsi="Century Gothic" w:cs="Arial"/>
                  <w:sz w:val="16"/>
                  <w:szCs w:val="16"/>
                </w:rPr>
                <w:fldChar w:fldCharType="separate"/>
              </w:r>
              <w:r w:rsidR="00982B1A">
                <w:rPr>
                  <w:rFonts w:ascii="Century Gothic" w:hAnsi="Century Gothic" w:cs="Arial"/>
                  <w:noProof/>
                  <w:sz w:val="16"/>
                  <w:szCs w:val="16"/>
                </w:rPr>
                <w:t>2</w:t>
              </w:r>
              <w:r>
                <w:rPr>
                  <w:rFonts w:ascii="Century Gothic" w:hAnsi="Century Gothic" w:cs="Arial"/>
                  <w:sz w:val="16"/>
                  <w:szCs w:val="16"/>
                </w:rPr>
                <w:fldChar w:fldCharType="end"/>
              </w:r>
              <w:r>
                <w:rPr>
                  <w:rFonts w:ascii="Century Gothic" w:hAnsi="Century Gothic" w:cs="Arial"/>
                  <w:sz w:val="16"/>
                  <w:szCs w:val="16"/>
                </w:rPr>
                <w:t xml:space="preserve"> sur </w:t>
              </w:r>
              <w:r>
                <w:rPr>
                  <w:rFonts w:ascii="Century Gothic" w:hAnsi="Century Gothic" w:cs="Arial"/>
                  <w:sz w:val="16"/>
                  <w:szCs w:val="16"/>
                </w:rPr>
                <w:fldChar w:fldCharType="begin"/>
              </w:r>
              <w:r>
                <w:rPr>
                  <w:rFonts w:ascii="Century Gothic" w:hAnsi="Century Gothic" w:cs="Arial"/>
                  <w:sz w:val="16"/>
                  <w:szCs w:val="16"/>
                </w:rPr>
                <w:instrText xml:space="preserve"> NUMPAGES  </w:instrText>
              </w:r>
              <w:r>
                <w:rPr>
                  <w:rFonts w:ascii="Century Gothic" w:hAnsi="Century Gothic" w:cs="Arial"/>
                  <w:sz w:val="16"/>
                  <w:szCs w:val="16"/>
                </w:rPr>
                <w:fldChar w:fldCharType="separate"/>
              </w:r>
              <w:r w:rsidR="00982B1A">
                <w:rPr>
                  <w:rFonts w:ascii="Century Gothic" w:hAnsi="Century Gothic" w:cs="Arial"/>
                  <w:noProof/>
                  <w:sz w:val="16"/>
                  <w:szCs w:val="16"/>
                </w:rPr>
                <w:t>2</w:t>
              </w:r>
              <w:r>
                <w:rPr>
                  <w:rFonts w:ascii="Century Gothic" w:hAnsi="Century Gothic" w:cs="Arial"/>
                  <w:sz w:val="16"/>
                  <w:szCs w:val="16"/>
                </w:rPr>
                <w:fldChar w:fldCharType="end"/>
              </w:r>
            </w:p>
          </w:sdtContent>
        </w:sdt>
        <w:p w14:paraId="58C0993F" w14:textId="77777777" w:rsidR="002A02F1" w:rsidRDefault="002A02F1">
          <w:pPr>
            <w:jc w:val="right"/>
            <w:rPr>
              <w:rFonts w:ascii="Arial" w:hAnsi="Arial" w:cs="Arial"/>
            </w:rPr>
          </w:pPr>
        </w:p>
      </w:tc>
    </w:tr>
  </w:tbl>
  <w:p w14:paraId="4967A8DC" w14:textId="43F0F657" w:rsidR="002A02F1" w:rsidRDefault="00E74C55">
    <w:pPr>
      <w:pStyle w:val="En-tte"/>
    </w:pPr>
    <w:r>
      <w:rPr>
        <w:noProof/>
      </w:rPr>
      <mc:AlternateContent>
        <mc:Choice Requires="wps">
          <w:drawing>
            <wp:anchor distT="0" distB="0" distL="0" distR="0" simplePos="0" relativeHeight="251658240" behindDoc="1" locked="1" layoutInCell="1" allowOverlap="1" wp14:anchorId="47307DAA" wp14:editId="4BE07958">
              <wp:simplePos x="0" y="0"/>
              <wp:positionH relativeFrom="page">
                <wp:posOffset>-622300</wp:posOffset>
              </wp:positionH>
              <wp:positionV relativeFrom="bottomMargin">
                <wp:posOffset>-3950970</wp:posOffset>
              </wp:positionV>
              <wp:extent cx="2051685" cy="360045"/>
              <wp:effectExtent l="7620" t="0" r="0" b="0"/>
              <wp:wrapThrough wrapText="bothSides">
                <wp:wrapPolygon edited="0">
                  <wp:start x="80" y="22057"/>
                  <wp:lineTo x="21206" y="22057"/>
                  <wp:lineTo x="21206" y="2248"/>
                  <wp:lineTo x="80" y="2248"/>
                  <wp:lineTo x="80" y="22057"/>
                </wp:wrapPolygon>
              </wp:wrapThrough>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51685" cy="36004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305A982C" w14:textId="77777777" w:rsidR="002A02F1" w:rsidRDefault="00E74C55">
                          <w:pPr>
                            <w:rPr>
                              <w:rFonts w:ascii="Arial" w:hAnsi="Arial" w:cs="Arial"/>
                              <w:b/>
                              <w:color w:val="C3082B"/>
                              <w:position w:val="20"/>
                              <w:sz w:val="18"/>
                              <w:szCs w:val="18"/>
                            </w:rPr>
                          </w:pPr>
                          <w:hyperlink r:id="rId1" w:history="1">
                            <w:r>
                              <w:rPr>
                                <w:rStyle w:val="Lienhypertexte"/>
                                <w:rFonts w:ascii="Arial" w:hAnsi="Arial" w:cs="Arial"/>
                                <w:b/>
                                <w:color w:val="C3082B"/>
                                <w:sz w:val="18"/>
                                <w:szCs w:val="18"/>
                                <w:u w:val="none"/>
                              </w:rPr>
                              <w:t>www.wallonie.be</w:t>
                            </w:r>
                          </w:hyperlink>
                        </w:p>
                        <w:p w14:paraId="1E8CACE6" w14:textId="77777777" w:rsidR="002A02F1" w:rsidRDefault="00E74C55">
                          <w:pPr>
                            <w:rPr>
                              <w:rFonts w:ascii="Arial" w:hAnsi="Arial" w:cs="Arial"/>
                              <w:color w:val="C3082B"/>
                              <w:sz w:val="16"/>
                              <w:szCs w:val="16"/>
                            </w:rPr>
                          </w:pPr>
                          <w:r>
                            <w:rPr>
                              <w:rFonts w:ascii="Arial" w:hAnsi="Arial" w:cs="Arial"/>
                              <w:b/>
                              <w:color w:val="C3082B"/>
                              <w:sz w:val="18"/>
                              <w:szCs w:val="18"/>
                            </w:rPr>
                            <w:t>N</w:t>
                          </w:r>
                          <w:r>
                            <w:rPr>
                              <w:rFonts w:ascii="Arial" w:hAnsi="Arial" w:cs="Arial"/>
                              <w:b/>
                              <w:color w:val="C3082B"/>
                              <w:sz w:val="18"/>
                              <w:szCs w:val="18"/>
                              <w:vertAlign w:val="superscript"/>
                            </w:rPr>
                            <w:t>o</w:t>
                          </w:r>
                          <w:r>
                            <w:rPr>
                              <w:rFonts w:ascii="Arial" w:hAnsi="Arial" w:cs="Arial"/>
                              <w:b/>
                              <w:color w:val="C3082B"/>
                              <w:sz w:val="18"/>
                              <w:szCs w:val="18"/>
                            </w:rPr>
                            <w:t xml:space="preserve"> vert : 1718 </w:t>
                          </w:r>
                          <w:r>
                            <w:rPr>
                              <w:rFonts w:ascii="Arial" w:hAnsi="Arial" w:cs="Arial"/>
                              <w:color w:val="C3082B"/>
                              <w:sz w:val="16"/>
                              <w:szCs w:val="16"/>
                            </w:rPr>
                            <w:t>(informations générales)</w:t>
                          </w:r>
                        </w:p>
                        <w:p w14:paraId="15D1B006" w14:textId="77777777" w:rsidR="002A02F1" w:rsidRDefault="002A02F1"/>
                        <w:p w14:paraId="285AA010" w14:textId="77777777" w:rsidR="002A02F1" w:rsidRDefault="002A02F1">
                          <w:pPr>
                            <w:pBdr>
                              <w:bottom w:val="single" w:sz="4" w:space="1" w:color="auto"/>
                            </w:pBdr>
                          </w:pPr>
                        </w:p>
                      </w:txbxContent>
                    </wps:txbx>
                    <wps:bodyPr rot="0" vert="vert270" wrap="square" lIns="91440" tIns="45720" rIns="91440" bIns="45720" anchor="t" anchorCtr="0" upright="1">
                      <a:noAutofit/>
                    </wps:bodyPr>
                  </wps:wsp>
                </a:graphicData>
              </a:graphic>
              <wp14:sizeRelH relativeFrom="leftMargin">
                <wp14:pctWidth>0</wp14:pctWidth>
              </wp14:sizeRelH>
              <wp14:sizeRelV relativeFrom="page">
                <wp14:pctHeight>0</wp14:pctHeight>
              </wp14:sizeRelV>
            </wp:anchor>
          </w:drawing>
        </mc:Choice>
        <mc:Fallback>
          <w:pict>
            <v:rect w14:anchorId="47307DAA" id="Rectangle 25" o:spid="_x0000_s1026" style="position:absolute;margin-left:-49pt;margin-top:-311.1pt;width:161.55pt;height:28.35pt;rotation:90;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" stroked="f">
              <v:textbox style="layout-flow:vertical;mso-layout-flow-alt:bottom-to-top">
                <w:txbxContent>
                  <w:p w14:paraId="305A982C" w14:textId="77777777" w:rsidR="002A02F1" w:rsidRDefault="00E74C55">
                    <w:pPr>
                      <w:rPr>
                        <w:rFonts w:ascii="Arial" w:hAnsi="Arial" w:cs="Arial"/>
                        <w:b/>
                        <w:color w:val="C3082B"/>
                        <w:position w:val="20"/>
                        <w:sz w:val="18"/>
                        <w:szCs w:val="18"/>
                      </w:rPr>
                    </w:pPr>
                    <w:hyperlink r:id="rId2" w:history="1">
                      <w:r>
                        <w:rPr>
                          <w:rStyle w:val="Lienhypertexte"/>
                          <w:rFonts w:ascii="Arial" w:hAnsi="Arial" w:cs="Arial"/>
                          <w:b/>
                          <w:color w:val="C3082B"/>
                          <w:sz w:val="18"/>
                          <w:szCs w:val="18"/>
                          <w:u w:val="none"/>
                        </w:rPr>
                        <w:t>www.wallonie.be</w:t>
                      </w:r>
                    </w:hyperlink>
                  </w:p>
                  <w:p w14:paraId="1E8CACE6" w14:textId="77777777" w:rsidR="002A02F1" w:rsidRDefault="00E74C55">
                    <w:pPr>
                      <w:rPr>
                        <w:rFonts w:ascii="Arial" w:hAnsi="Arial" w:cs="Arial"/>
                        <w:color w:val="C3082B"/>
                        <w:sz w:val="16"/>
                        <w:szCs w:val="16"/>
                      </w:rPr>
                    </w:pPr>
                    <w:r>
                      <w:rPr>
                        <w:rFonts w:ascii="Arial" w:hAnsi="Arial" w:cs="Arial"/>
                        <w:b/>
                        <w:color w:val="C3082B"/>
                        <w:sz w:val="18"/>
                        <w:szCs w:val="18"/>
                      </w:rPr>
                      <w:t>N</w:t>
                    </w:r>
                    <w:r>
                      <w:rPr>
                        <w:rFonts w:ascii="Arial" w:hAnsi="Arial" w:cs="Arial"/>
                        <w:b/>
                        <w:color w:val="C3082B"/>
                        <w:sz w:val="18"/>
                        <w:szCs w:val="18"/>
                        <w:vertAlign w:val="superscript"/>
                      </w:rPr>
                      <w:t>o</w:t>
                    </w:r>
                    <w:r>
                      <w:rPr>
                        <w:rFonts w:ascii="Arial" w:hAnsi="Arial" w:cs="Arial"/>
                        <w:b/>
                        <w:color w:val="C3082B"/>
                        <w:sz w:val="18"/>
                        <w:szCs w:val="18"/>
                      </w:rPr>
                      <w:t xml:space="preserve"> vert : 1718 </w:t>
                    </w:r>
                    <w:r>
                      <w:rPr>
                        <w:rFonts w:ascii="Arial" w:hAnsi="Arial" w:cs="Arial"/>
                        <w:color w:val="C3082B"/>
                        <w:sz w:val="16"/>
                        <w:szCs w:val="16"/>
                      </w:rPr>
                      <w:t>(informations générales)</w:t>
                    </w:r>
                  </w:p>
                  <w:p w14:paraId="15D1B006" w14:textId="77777777" w:rsidR="002A02F1" w:rsidRDefault="002A02F1"/>
                  <w:p w14:paraId="285AA010" w14:textId="77777777" w:rsidR="002A02F1" w:rsidRDefault="002A02F1">
                    <w:pPr>
                      <w:pBdr>
                        <w:bottom w:val="single" w:sz="4" w:space="1" w:color="auto"/>
                      </w:pBdr>
                    </w:pPr>
                  </w:p>
                </w:txbxContent>
              </v:textbox>
              <w10:wrap type="through" anchorx="page" anchory="margin"/>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33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43"/>
      <w:gridCol w:w="2187"/>
    </w:tblGrid>
    <w:tr w:rsidR="002A02F1" w14:paraId="120F030B" w14:textId="77777777">
      <w:trPr>
        <w:trHeight w:val="1556"/>
      </w:trPr>
      <w:tc>
        <w:tcPr>
          <w:tcW w:w="7143" w:type="dxa"/>
        </w:tcPr>
        <w:p w14:paraId="20C1E6EC" w14:textId="77777777" w:rsidR="002A02F1" w:rsidRDefault="00E74C55">
          <w:pPr>
            <w:jc w:val="right"/>
          </w:pPr>
          <w:r>
            <w:rPr>
              <w:noProof/>
            </w:rPr>
            <w:drawing>
              <wp:anchor distT="0" distB="0" distL="114300" distR="114300" simplePos="0" relativeHeight="251658241" behindDoc="0" locked="0" layoutInCell="1" allowOverlap="1" wp14:anchorId="5E6ADD93" wp14:editId="429D0FDF">
                <wp:simplePos x="0" y="0"/>
                <wp:positionH relativeFrom="column">
                  <wp:posOffset>-2664460</wp:posOffset>
                </wp:positionH>
                <wp:positionV relativeFrom="paragraph">
                  <wp:posOffset>0</wp:posOffset>
                </wp:positionV>
                <wp:extent cx="2622433" cy="892800"/>
                <wp:effectExtent l="19050" t="0" r="6467" b="0"/>
                <wp:wrapThrough wrapText="bothSides">
                  <wp:wrapPolygon edited="0">
                    <wp:start x="1255" y="0"/>
                    <wp:lineTo x="471" y="4148"/>
                    <wp:lineTo x="628" y="7374"/>
                    <wp:lineTo x="-157" y="8757"/>
                    <wp:lineTo x="628" y="13827"/>
                    <wp:lineTo x="10827" y="14748"/>
                    <wp:lineTo x="5021" y="14748"/>
                    <wp:lineTo x="5021" y="21201"/>
                    <wp:lineTo x="10827" y="21201"/>
                    <wp:lineTo x="11140" y="19357"/>
                    <wp:lineTo x="11140" y="15209"/>
                    <wp:lineTo x="10827" y="14748"/>
                    <wp:lineTo x="21653" y="14288"/>
                    <wp:lineTo x="21653" y="8296"/>
                    <wp:lineTo x="20555" y="7374"/>
                    <wp:lineTo x="20712" y="3226"/>
                    <wp:lineTo x="13023" y="0"/>
                    <wp:lineTo x="2354" y="0"/>
                    <wp:lineTo x="1255" y="0"/>
                  </wp:wrapPolygon>
                </wp:wrapThrough>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2622433" cy="892800"/>
                        </a:xfrm>
                        <a:prstGeom prst="rect">
                          <a:avLst/>
                        </a:prstGeom>
                      </pic:spPr>
                    </pic:pic>
                  </a:graphicData>
                </a:graphic>
              </wp:anchor>
            </w:drawing>
          </w:r>
        </w:p>
      </w:tc>
      <w:tc>
        <w:tcPr>
          <w:tcW w:w="2187" w:type="dxa"/>
        </w:tcPr>
        <w:p w14:paraId="49C4A641" w14:textId="77777777" w:rsidR="002A02F1" w:rsidRDefault="002A02F1">
          <w:pPr>
            <w:rPr>
              <w:rFonts w:ascii="Arial" w:hAnsi="Arial" w:cs="Arial"/>
              <w:sz w:val="10"/>
              <w:szCs w:val="10"/>
            </w:rPr>
          </w:pPr>
        </w:p>
        <w:sdt>
          <w:sdtPr>
            <w:rPr>
              <w:rFonts w:ascii="Arial" w:hAnsi="Arial" w:cs="Arial"/>
              <w:sz w:val="16"/>
              <w:szCs w:val="16"/>
            </w:rPr>
            <w:id w:val="24494178"/>
            <w:docPartObj>
              <w:docPartGallery w:val="Page Numbers (Top of Page)"/>
              <w:docPartUnique/>
            </w:docPartObj>
          </w:sdtPr>
          <w:sdtEndPr>
            <w:rPr>
              <w:rFonts w:ascii="Century Gothic" w:hAnsi="Century Gothic"/>
            </w:rPr>
          </w:sdtEndPr>
          <w:sdtContent>
            <w:p w14:paraId="182AE023" w14:textId="711A9FE8" w:rsidR="002A02F1" w:rsidRDefault="002A02F1">
              <w:pPr>
                <w:rPr>
                  <w:rFonts w:ascii="Arial" w:hAnsi="Arial" w:cs="Arial"/>
                  <w:sz w:val="14"/>
                  <w:szCs w:val="14"/>
                </w:rPr>
              </w:pPr>
            </w:p>
            <w:p w14:paraId="3FE54DFF" w14:textId="77777777" w:rsidR="002A02F1" w:rsidRDefault="002A02F1">
              <w:pPr>
                <w:rPr>
                  <w:rFonts w:ascii="Arial" w:hAnsi="Arial" w:cs="Arial"/>
                  <w:sz w:val="14"/>
                  <w:szCs w:val="14"/>
                </w:rPr>
              </w:pPr>
            </w:p>
            <w:p w14:paraId="5AEDFAB7" w14:textId="6FACE0D7" w:rsidR="002A02F1" w:rsidRDefault="00E74C55">
              <w:pPr>
                <w:rPr>
                  <w:rFonts w:ascii="Century Gothic" w:hAnsi="Century Gothic" w:cs="Arial"/>
                  <w:b/>
                  <w:sz w:val="16"/>
                  <w:szCs w:val="16"/>
                </w:rPr>
              </w:pPr>
              <w:r>
                <w:rPr>
                  <w:rFonts w:ascii="Century Gothic" w:hAnsi="Century Gothic" w:cs="Arial"/>
                  <w:b/>
                  <w:sz w:val="16"/>
                  <w:szCs w:val="16"/>
                </w:rPr>
                <w:fldChar w:fldCharType="begin"/>
              </w:r>
              <w:r>
                <w:rPr>
                  <w:rFonts w:ascii="Century Gothic" w:hAnsi="Century Gothic" w:cs="Arial"/>
                  <w:b/>
                  <w:sz w:val="16"/>
                  <w:szCs w:val="16"/>
                </w:rPr>
                <w:instrText xml:space="preserve"> if </w:instrText>
              </w:r>
              <w:r>
                <w:rPr>
                  <w:rFonts w:ascii="Century Gothic" w:hAnsi="Century Gothic" w:cs="Arial"/>
                  <w:b/>
                  <w:sz w:val="16"/>
                  <w:szCs w:val="16"/>
                </w:rPr>
                <w:fldChar w:fldCharType="begin"/>
              </w:r>
              <w:r>
                <w:rPr>
                  <w:rFonts w:ascii="Century Gothic" w:hAnsi="Century Gothic" w:cs="Arial"/>
                  <w:b/>
                  <w:sz w:val="16"/>
                  <w:szCs w:val="16"/>
                </w:rPr>
                <w:instrText xml:space="preserve"> PAGE   \* MERGEFORMAT </w:instrText>
              </w:r>
              <w:r>
                <w:rPr>
                  <w:rFonts w:ascii="Century Gothic" w:hAnsi="Century Gothic" w:cs="Arial"/>
                  <w:b/>
                  <w:sz w:val="16"/>
                  <w:szCs w:val="16"/>
                </w:rPr>
                <w:fldChar w:fldCharType="separate"/>
              </w:r>
              <w:r w:rsidR="00455EB5">
                <w:rPr>
                  <w:rFonts w:ascii="Century Gothic" w:hAnsi="Century Gothic" w:cs="Arial"/>
                  <w:b/>
                  <w:noProof/>
                  <w:sz w:val="16"/>
                  <w:szCs w:val="16"/>
                </w:rPr>
                <w:instrText>1</w:instrText>
              </w:r>
              <w:r>
                <w:rPr>
                  <w:rFonts w:ascii="Century Gothic" w:hAnsi="Century Gothic" w:cs="Arial"/>
                  <w:b/>
                  <w:sz w:val="16"/>
                  <w:szCs w:val="16"/>
                </w:rPr>
                <w:fldChar w:fldCharType="end"/>
              </w:r>
              <w:r>
                <w:rPr>
                  <w:rFonts w:ascii="Century Gothic" w:hAnsi="Century Gothic" w:cs="Arial"/>
                  <w:b/>
                  <w:sz w:val="16"/>
                  <w:szCs w:val="16"/>
                </w:rPr>
                <w:instrText xml:space="preserve">="1""Date : " "" </w:instrText>
              </w:r>
              <w:r>
                <w:rPr>
                  <w:rFonts w:ascii="Century Gothic" w:hAnsi="Century Gothic" w:cs="Arial"/>
                  <w:b/>
                  <w:sz w:val="16"/>
                  <w:szCs w:val="16"/>
                </w:rPr>
                <w:fldChar w:fldCharType="separate"/>
              </w:r>
              <w:r w:rsidR="00455EB5">
                <w:rPr>
                  <w:rFonts w:ascii="Century Gothic" w:hAnsi="Century Gothic" w:cs="Arial"/>
                  <w:b/>
                  <w:noProof/>
                  <w:sz w:val="16"/>
                  <w:szCs w:val="16"/>
                </w:rPr>
                <w:t xml:space="preserve">Date : </w:t>
              </w:r>
              <w:r>
                <w:rPr>
                  <w:rFonts w:ascii="Century Gothic" w:hAnsi="Century Gothic" w:cs="Arial"/>
                  <w:b/>
                  <w:sz w:val="16"/>
                  <w:szCs w:val="16"/>
                </w:rPr>
                <w:fldChar w:fldCharType="end"/>
              </w:r>
              <w:r w:rsidR="002946D8">
                <w:rPr>
                  <w:rFonts w:ascii="Century Gothic" w:hAnsi="Century Gothic" w:cs="Arial"/>
                  <w:b/>
                  <w:sz w:val="16"/>
                  <w:szCs w:val="16"/>
                </w:rPr>
                <w:t>14 janvier 2026</w:t>
              </w:r>
            </w:p>
            <w:p w14:paraId="76B81877" w14:textId="12AEF715" w:rsidR="002A02F1" w:rsidRDefault="00E74C55">
              <w:pPr>
                <w:rPr>
                  <w:rFonts w:ascii="Century Gothic" w:hAnsi="Century Gothic" w:cs="Arial"/>
                  <w:sz w:val="16"/>
                  <w:szCs w:val="16"/>
                </w:rPr>
              </w:pPr>
              <w:r>
                <w:rPr>
                  <w:rFonts w:ascii="Century Gothic" w:hAnsi="Century Gothic" w:cs="Arial"/>
                  <w:sz w:val="16"/>
                  <w:szCs w:val="16"/>
                </w:rPr>
                <w:t xml:space="preserve">Page </w:t>
              </w:r>
              <w:r>
                <w:rPr>
                  <w:rFonts w:ascii="Century Gothic" w:hAnsi="Century Gothic" w:cs="Arial"/>
                  <w:sz w:val="16"/>
                  <w:szCs w:val="16"/>
                </w:rPr>
                <w:fldChar w:fldCharType="begin"/>
              </w:r>
              <w:r>
                <w:rPr>
                  <w:rFonts w:ascii="Century Gothic" w:hAnsi="Century Gothic" w:cs="Arial"/>
                  <w:sz w:val="16"/>
                  <w:szCs w:val="16"/>
                </w:rPr>
                <w:instrText xml:space="preserve"> PAGE </w:instrText>
              </w:r>
              <w:r>
                <w:rPr>
                  <w:rFonts w:ascii="Century Gothic" w:hAnsi="Century Gothic" w:cs="Arial"/>
                  <w:sz w:val="16"/>
                  <w:szCs w:val="16"/>
                </w:rPr>
                <w:fldChar w:fldCharType="separate"/>
              </w:r>
              <w:r w:rsidR="00982B1A">
                <w:rPr>
                  <w:rFonts w:ascii="Century Gothic" w:hAnsi="Century Gothic" w:cs="Arial"/>
                  <w:noProof/>
                  <w:sz w:val="16"/>
                  <w:szCs w:val="16"/>
                </w:rPr>
                <w:t>1</w:t>
              </w:r>
              <w:r>
                <w:rPr>
                  <w:rFonts w:ascii="Century Gothic" w:hAnsi="Century Gothic" w:cs="Arial"/>
                  <w:sz w:val="16"/>
                  <w:szCs w:val="16"/>
                </w:rPr>
                <w:fldChar w:fldCharType="end"/>
              </w:r>
              <w:r>
                <w:rPr>
                  <w:rFonts w:ascii="Century Gothic" w:hAnsi="Century Gothic" w:cs="Arial"/>
                  <w:sz w:val="16"/>
                  <w:szCs w:val="16"/>
                </w:rPr>
                <w:t xml:space="preserve"> sur </w:t>
              </w:r>
              <w:r>
                <w:rPr>
                  <w:rFonts w:ascii="Century Gothic" w:hAnsi="Century Gothic" w:cs="Arial"/>
                  <w:sz w:val="16"/>
                  <w:szCs w:val="16"/>
                </w:rPr>
                <w:fldChar w:fldCharType="begin"/>
              </w:r>
              <w:r>
                <w:rPr>
                  <w:rFonts w:ascii="Century Gothic" w:hAnsi="Century Gothic" w:cs="Arial"/>
                  <w:sz w:val="16"/>
                  <w:szCs w:val="16"/>
                </w:rPr>
                <w:instrText xml:space="preserve"> NUMPAGES  </w:instrText>
              </w:r>
              <w:r>
                <w:rPr>
                  <w:rFonts w:ascii="Century Gothic" w:hAnsi="Century Gothic" w:cs="Arial"/>
                  <w:sz w:val="16"/>
                  <w:szCs w:val="16"/>
                </w:rPr>
                <w:fldChar w:fldCharType="separate"/>
              </w:r>
              <w:r w:rsidR="00982B1A">
                <w:rPr>
                  <w:rFonts w:ascii="Century Gothic" w:hAnsi="Century Gothic" w:cs="Arial"/>
                  <w:noProof/>
                  <w:sz w:val="16"/>
                  <w:szCs w:val="16"/>
                </w:rPr>
                <w:t>2</w:t>
              </w:r>
              <w:r>
                <w:rPr>
                  <w:rFonts w:ascii="Century Gothic" w:hAnsi="Century Gothic" w:cs="Arial"/>
                  <w:sz w:val="16"/>
                  <w:szCs w:val="16"/>
                </w:rPr>
                <w:fldChar w:fldCharType="end"/>
              </w:r>
            </w:p>
          </w:sdtContent>
        </w:sdt>
        <w:p w14:paraId="0F8F9335" w14:textId="77777777" w:rsidR="002A02F1" w:rsidRDefault="002A02F1">
          <w:pPr>
            <w:rPr>
              <w:rFonts w:ascii="Arial" w:hAnsi="Arial" w:cs="Arial"/>
            </w:rPr>
          </w:pPr>
        </w:p>
      </w:tc>
    </w:tr>
  </w:tbl>
  <w:p w14:paraId="64F4659B" w14:textId="41E66B23" w:rsidR="002A02F1" w:rsidRDefault="002A02F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B33"/>
    <w:multiLevelType w:val="hybridMultilevel"/>
    <w:tmpl w:val="561A81BE"/>
    <w:lvl w:ilvl="0" w:tplc="1D080EBC">
      <w:start w:val="1"/>
      <w:numFmt w:val="decimal"/>
      <w:pStyle w:val="Titre3"/>
      <w:lvlText w:val="(%1)"/>
      <w:lvlJc w:val="left"/>
      <w:pPr>
        <w:ind w:left="2487" w:hanging="360"/>
      </w:pPr>
      <w:rPr>
        <w:rFonts w:hint="default"/>
      </w:rPr>
    </w:lvl>
    <w:lvl w:ilvl="1" w:tplc="080C0019">
      <w:start w:val="1"/>
      <w:numFmt w:val="lowerLetter"/>
      <w:lvlText w:val="%2."/>
      <w:lvlJc w:val="left"/>
      <w:pPr>
        <w:ind w:left="1723" w:hanging="360"/>
      </w:pPr>
    </w:lvl>
    <w:lvl w:ilvl="2" w:tplc="080C001B" w:tentative="1">
      <w:start w:val="1"/>
      <w:numFmt w:val="lowerRoman"/>
      <w:lvlText w:val="%3."/>
      <w:lvlJc w:val="right"/>
      <w:pPr>
        <w:ind w:left="2443" w:hanging="180"/>
      </w:pPr>
    </w:lvl>
    <w:lvl w:ilvl="3" w:tplc="080C000F" w:tentative="1">
      <w:start w:val="1"/>
      <w:numFmt w:val="decimal"/>
      <w:lvlText w:val="%4."/>
      <w:lvlJc w:val="left"/>
      <w:pPr>
        <w:ind w:left="3163" w:hanging="360"/>
      </w:pPr>
    </w:lvl>
    <w:lvl w:ilvl="4" w:tplc="080C0019" w:tentative="1">
      <w:start w:val="1"/>
      <w:numFmt w:val="lowerLetter"/>
      <w:lvlText w:val="%5."/>
      <w:lvlJc w:val="left"/>
      <w:pPr>
        <w:ind w:left="3883" w:hanging="360"/>
      </w:pPr>
    </w:lvl>
    <w:lvl w:ilvl="5" w:tplc="080C001B" w:tentative="1">
      <w:start w:val="1"/>
      <w:numFmt w:val="lowerRoman"/>
      <w:lvlText w:val="%6."/>
      <w:lvlJc w:val="right"/>
      <w:pPr>
        <w:ind w:left="4603" w:hanging="180"/>
      </w:pPr>
    </w:lvl>
    <w:lvl w:ilvl="6" w:tplc="080C000F" w:tentative="1">
      <w:start w:val="1"/>
      <w:numFmt w:val="decimal"/>
      <w:lvlText w:val="%7."/>
      <w:lvlJc w:val="left"/>
      <w:pPr>
        <w:ind w:left="5323" w:hanging="360"/>
      </w:pPr>
    </w:lvl>
    <w:lvl w:ilvl="7" w:tplc="080C0019" w:tentative="1">
      <w:start w:val="1"/>
      <w:numFmt w:val="lowerLetter"/>
      <w:lvlText w:val="%8."/>
      <w:lvlJc w:val="left"/>
      <w:pPr>
        <w:ind w:left="6043" w:hanging="360"/>
      </w:pPr>
    </w:lvl>
    <w:lvl w:ilvl="8" w:tplc="080C001B" w:tentative="1">
      <w:start w:val="1"/>
      <w:numFmt w:val="lowerRoman"/>
      <w:lvlText w:val="%9."/>
      <w:lvlJc w:val="right"/>
      <w:pPr>
        <w:ind w:left="6763" w:hanging="180"/>
      </w:pPr>
    </w:lvl>
  </w:abstractNum>
  <w:abstractNum w:abstractNumId="1" w15:restartNumberingAfterBreak="0">
    <w:nsid w:val="09C92319"/>
    <w:multiLevelType w:val="hybridMultilevel"/>
    <w:tmpl w:val="ABB4C564"/>
    <w:lvl w:ilvl="0" w:tplc="C240B636">
      <w:start w:val="30"/>
      <w:numFmt w:val="bullet"/>
      <w:lvlText w:val=""/>
      <w:lvlJc w:val="left"/>
      <w:pPr>
        <w:ind w:left="720" w:hanging="360"/>
      </w:pPr>
      <w:rPr>
        <w:rFonts w:ascii="Wingdings" w:eastAsiaTheme="minorEastAsia" w:hAnsi="Wingdings" w:cstheme="minorHAns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5C5550D"/>
    <w:multiLevelType w:val="hybridMultilevel"/>
    <w:tmpl w:val="E52EB662"/>
    <w:lvl w:ilvl="0" w:tplc="BEE4AAAA">
      <w:start w:val="1"/>
      <w:numFmt w:val="decimal"/>
      <w:lvlText w:val="Article éventuel %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 w15:restartNumberingAfterBreak="0">
    <w:nsid w:val="15F514F7"/>
    <w:multiLevelType w:val="hybridMultilevel"/>
    <w:tmpl w:val="159AFB2E"/>
    <w:lvl w:ilvl="0" w:tplc="BF409CF4">
      <w:start w:val="1"/>
      <w:numFmt w:val="decimal"/>
      <w:pStyle w:val="Paranumrot"/>
      <w:lvlText w:val="%1."/>
      <w:lvlJc w:val="left"/>
      <w:pPr>
        <w:ind w:left="644" w:hanging="360"/>
      </w:pPr>
      <w:rPr>
        <w:rFonts w:hint="default"/>
      </w:rPr>
    </w:lvl>
    <w:lvl w:ilvl="1" w:tplc="81EC9A6C">
      <w:numFmt w:val="bullet"/>
      <w:lvlText w:val="–"/>
      <w:lvlJc w:val="left"/>
      <w:pPr>
        <w:ind w:left="1860" w:hanging="780"/>
      </w:pPr>
      <w:rPr>
        <w:rFonts w:ascii="Times New Roman" w:eastAsiaTheme="minorHAnsi" w:hAnsi="Times New Roman" w:cs="Times New Roman" w:hint="default"/>
      </w:r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F395B1E"/>
    <w:multiLevelType w:val="hybridMultilevel"/>
    <w:tmpl w:val="BB7E73C6"/>
    <w:lvl w:ilvl="0" w:tplc="9D5EB46A">
      <w:start w:val="1"/>
      <w:numFmt w:val="upperLetter"/>
      <w:pStyle w:val="Titre2"/>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5" w15:restartNumberingAfterBreak="0">
    <w:nsid w:val="301B39C3"/>
    <w:multiLevelType w:val="hybridMultilevel"/>
    <w:tmpl w:val="2BEC55F6"/>
    <w:lvl w:ilvl="0" w:tplc="BC8019C0">
      <w:numFmt w:val="bullet"/>
      <w:lvlText w:val="-"/>
      <w:lvlJc w:val="left"/>
      <w:pPr>
        <w:ind w:left="720" w:hanging="360"/>
      </w:pPr>
      <w:rPr>
        <w:rFonts w:ascii="Century Gothic" w:eastAsiaTheme="minorHAnsi" w:hAnsi="Century Gothic" w:cstheme="minorHAns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DD020B7"/>
    <w:multiLevelType w:val="hybridMultilevel"/>
    <w:tmpl w:val="83E2DE18"/>
    <w:lvl w:ilvl="0" w:tplc="32D68F2E">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48786E69"/>
    <w:multiLevelType w:val="hybridMultilevel"/>
    <w:tmpl w:val="1A6E3826"/>
    <w:lvl w:ilvl="0" w:tplc="BEE4AAAA">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4AA6753B"/>
    <w:multiLevelType w:val="hybridMultilevel"/>
    <w:tmpl w:val="6030A4DE"/>
    <w:lvl w:ilvl="0" w:tplc="557862F8">
      <w:start w:val="13"/>
      <w:numFmt w:val="bullet"/>
      <w:lvlText w:val="-"/>
      <w:lvlJc w:val="left"/>
      <w:pPr>
        <w:ind w:left="1288" w:hanging="360"/>
      </w:pPr>
      <w:rPr>
        <w:rFonts w:ascii="Century Gothic" w:eastAsiaTheme="minorHAnsi" w:hAnsi="Century Gothic" w:cstheme="minorHAnsi" w:hint="default"/>
      </w:rPr>
    </w:lvl>
    <w:lvl w:ilvl="1" w:tplc="080C0003" w:tentative="1">
      <w:start w:val="1"/>
      <w:numFmt w:val="bullet"/>
      <w:lvlText w:val="o"/>
      <w:lvlJc w:val="left"/>
      <w:pPr>
        <w:ind w:left="2008" w:hanging="360"/>
      </w:pPr>
      <w:rPr>
        <w:rFonts w:ascii="Courier New" w:hAnsi="Courier New" w:cs="Courier New" w:hint="default"/>
      </w:rPr>
    </w:lvl>
    <w:lvl w:ilvl="2" w:tplc="080C0005" w:tentative="1">
      <w:start w:val="1"/>
      <w:numFmt w:val="bullet"/>
      <w:lvlText w:val=""/>
      <w:lvlJc w:val="left"/>
      <w:pPr>
        <w:ind w:left="2728" w:hanging="360"/>
      </w:pPr>
      <w:rPr>
        <w:rFonts w:ascii="Wingdings" w:hAnsi="Wingdings" w:hint="default"/>
      </w:rPr>
    </w:lvl>
    <w:lvl w:ilvl="3" w:tplc="080C0001" w:tentative="1">
      <w:start w:val="1"/>
      <w:numFmt w:val="bullet"/>
      <w:lvlText w:val=""/>
      <w:lvlJc w:val="left"/>
      <w:pPr>
        <w:ind w:left="3448" w:hanging="360"/>
      </w:pPr>
      <w:rPr>
        <w:rFonts w:ascii="Symbol" w:hAnsi="Symbol" w:hint="default"/>
      </w:rPr>
    </w:lvl>
    <w:lvl w:ilvl="4" w:tplc="080C0003" w:tentative="1">
      <w:start w:val="1"/>
      <w:numFmt w:val="bullet"/>
      <w:lvlText w:val="o"/>
      <w:lvlJc w:val="left"/>
      <w:pPr>
        <w:ind w:left="4168" w:hanging="360"/>
      </w:pPr>
      <w:rPr>
        <w:rFonts w:ascii="Courier New" w:hAnsi="Courier New" w:cs="Courier New" w:hint="default"/>
      </w:rPr>
    </w:lvl>
    <w:lvl w:ilvl="5" w:tplc="080C0005" w:tentative="1">
      <w:start w:val="1"/>
      <w:numFmt w:val="bullet"/>
      <w:lvlText w:val=""/>
      <w:lvlJc w:val="left"/>
      <w:pPr>
        <w:ind w:left="4888" w:hanging="360"/>
      </w:pPr>
      <w:rPr>
        <w:rFonts w:ascii="Wingdings" w:hAnsi="Wingdings" w:hint="default"/>
      </w:rPr>
    </w:lvl>
    <w:lvl w:ilvl="6" w:tplc="080C0001" w:tentative="1">
      <w:start w:val="1"/>
      <w:numFmt w:val="bullet"/>
      <w:lvlText w:val=""/>
      <w:lvlJc w:val="left"/>
      <w:pPr>
        <w:ind w:left="5608" w:hanging="360"/>
      </w:pPr>
      <w:rPr>
        <w:rFonts w:ascii="Symbol" w:hAnsi="Symbol" w:hint="default"/>
      </w:rPr>
    </w:lvl>
    <w:lvl w:ilvl="7" w:tplc="080C0003" w:tentative="1">
      <w:start w:val="1"/>
      <w:numFmt w:val="bullet"/>
      <w:lvlText w:val="o"/>
      <w:lvlJc w:val="left"/>
      <w:pPr>
        <w:ind w:left="6328" w:hanging="360"/>
      </w:pPr>
      <w:rPr>
        <w:rFonts w:ascii="Courier New" w:hAnsi="Courier New" w:cs="Courier New" w:hint="default"/>
      </w:rPr>
    </w:lvl>
    <w:lvl w:ilvl="8" w:tplc="080C0005" w:tentative="1">
      <w:start w:val="1"/>
      <w:numFmt w:val="bullet"/>
      <w:lvlText w:val=""/>
      <w:lvlJc w:val="left"/>
      <w:pPr>
        <w:ind w:left="7048" w:hanging="360"/>
      </w:pPr>
      <w:rPr>
        <w:rFonts w:ascii="Wingdings" w:hAnsi="Wingdings" w:hint="default"/>
      </w:rPr>
    </w:lvl>
  </w:abstractNum>
  <w:abstractNum w:abstractNumId="9" w15:restartNumberingAfterBreak="0">
    <w:nsid w:val="4D0C1252"/>
    <w:multiLevelType w:val="hybridMultilevel"/>
    <w:tmpl w:val="1D62BC62"/>
    <w:lvl w:ilvl="0" w:tplc="0ACC9D92">
      <w:start w:val="1"/>
      <w:numFmt w:val="decimal"/>
      <w:lvlText w:val="Article éventuel %1."/>
      <w:lvlJc w:val="left"/>
      <w:pPr>
        <w:ind w:left="852"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5E23402D"/>
    <w:multiLevelType w:val="hybridMultilevel"/>
    <w:tmpl w:val="EBF837F0"/>
    <w:lvl w:ilvl="0" w:tplc="72661DF8">
      <w:start w:val="1"/>
      <w:numFmt w:val="upperRoman"/>
      <w:pStyle w:val="Titre1"/>
      <w:lvlText w:val="%1."/>
      <w:lvlJc w:val="left"/>
      <w:pPr>
        <w:ind w:left="3698"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5E97235A"/>
    <w:multiLevelType w:val="hybridMultilevel"/>
    <w:tmpl w:val="E5C670A8"/>
    <w:lvl w:ilvl="0" w:tplc="2C40DF74">
      <w:start w:val="2"/>
      <w:numFmt w:val="bullet"/>
      <w:lvlText w:val="-"/>
      <w:lvlJc w:val="left"/>
      <w:pPr>
        <w:ind w:left="1494" w:hanging="360"/>
      </w:pPr>
      <w:rPr>
        <w:rFonts w:ascii="Century Gothic" w:eastAsiaTheme="minorEastAsia" w:hAnsi="Century Gothic" w:cs="CenturyGothic"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12" w15:restartNumberingAfterBreak="0">
    <w:nsid w:val="618B51F6"/>
    <w:multiLevelType w:val="hybridMultilevel"/>
    <w:tmpl w:val="2FCC269C"/>
    <w:lvl w:ilvl="0" w:tplc="EB3E62F0">
      <w:start w:val="30"/>
      <w:numFmt w:val="bullet"/>
      <w:lvlText w:val="-"/>
      <w:lvlJc w:val="left"/>
      <w:pPr>
        <w:ind w:left="1080" w:hanging="360"/>
      </w:pPr>
      <w:rPr>
        <w:rFonts w:ascii="Century Gothic" w:eastAsiaTheme="minorHAnsi" w:hAnsi="Century Gothic" w:cstheme="minorHAns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3" w15:restartNumberingAfterBreak="0">
    <w:nsid w:val="69A640CD"/>
    <w:multiLevelType w:val="hybridMultilevel"/>
    <w:tmpl w:val="7A7EBFAE"/>
    <w:lvl w:ilvl="0" w:tplc="080C0005">
      <w:start w:val="1"/>
      <w:numFmt w:val="bullet"/>
      <w:lvlText w:val=""/>
      <w:lvlJc w:val="left"/>
      <w:pPr>
        <w:ind w:left="1494" w:hanging="360"/>
      </w:pPr>
      <w:rPr>
        <w:rFonts w:ascii="Wingdings" w:hAnsi="Wingdings"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14" w15:restartNumberingAfterBreak="0">
    <w:nsid w:val="6DB50D5F"/>
    <w:multiLevelType w:val="hybridMultilevel"/>
    <w:tmpl w:val="E75A0FFE"/>
    <w:lvl w:ilvl="0" w:tplc="DDBCF218">
      <w:start w:val="1"/>
      <w:numFmt w:val="decimal"/>
      <w:lvlText w:val="%1)"/>
      <w:lvlJc w:val="left"/>
      <w:pPr>
        <w:ind w:left="1070" w:hanging="360"/>
      </w:pPr>
      <w:rPr>
        <w:rFonts w:ascii="Century Gothic" w:eastAsiaTheme="minorHAnsi" w:hAnsi="Century Gothic" w:cstheme="minorHAns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6F3E682E"/>
    <w:multiLevelType w:val="hybridMultilevel"/>
    <w:tmpl w:val="DEC4A9B6"/>
    <w:lvl w:ilvl="0" w:tplc="2F1C975A">
      <w:start w:val="1"/>
      <w:numFmt w:val="decimal"/>
      <w:lvlText w:val="Article éventuel %1"/>
      <w:lvlJc w:val="left"/>
      <w:pPr>
        <w:ind w:left="1212" w:hanging="360"/>
      </w:pPr>
      <w:rPr>
        <w:rFonts w:hint="default"/>
      </w:rPr>
    </w:lvl>
    <w:lvl w:ilvl="1" w:tplc="080C0019" w:tentative="1">
      <w:start w:val="1"/>
      <w:numFmt w:val="lowerLetter"/>
      <w:lvlText w:val="%2."/>
      <w:lvlJc w:val="left"/>
      <w:pPr>
        <w:ind w:left="1932" w:hanging="360"/>
      </w:pPr>
    </w:lvl>
    <w:lvl w:ilvl="2" w:tplc="080C001B" w:tentative="1">
      <w:start w:val="1"/>
      <w:numFmt w:val="lowerRoman"/>
      <w:lvlText w:val="%3."/>
      <w:lvlJc w:val="right"/>
      <w:pPr>
        <w:ind w:left="2652" w:hanging="180"/>
      </w:pPr>
    </w:lvl>
    <w:lvl w:ilvl="3" w:tplc="080C000F" w:tentative="1">
      <w:start w:val="1"/>
      <w:numFmt w:val="decimal"/>
      <w:lvlText w:val="%4."/>
      <w:lvlJc w:val="left"/>
      <w:pPr>
        <w:ind w:left="3372" w:hanging="360"/>
      </w:pPr>
    </w:lvl>
    <w:lvl w:ilvl="4" w:tplc="080C0019" w:tentative="1">
      <w:start w:val="1"/>
      <w:numFmt w:val="lowerLetter"/>
      <w:lvlText w:val="%5."/>
      <w:lvlJc w:val="left"/>
      <w:pPr>
        <w:ind w:left="4092" w:hanging="360"/>
      </w:pPr>
    </w:lvl>
    <w:lvl w:ilvl="5" w:tplc="080C001B" w:tentative="1">
      <w:start w:val="1"/>
      <w:numFmt w:val="lowerRoman"/>
      <w:lvlText w:val="%6."/>
      <w:lvlJc w:val="right"/>
      <w:pPr>
        <w:ind w:left="4812" w:hanging="180"/>
      </w:pPr>
    </w:lvl>
    <w:lvl w:ilvl="6" w:tplc="080C000F" w:tentative="1">
      <w:start w:val="1"/>
      <w:numFmt w:val="decimal"/>
      <w:lvlText w:val="%7."/>
      <w:lvlJc w:val="left"/>
      <w:pPr>
        <w:ind w:left="5532" w:hanging="360"/>
      </w:pPr>
    </w:lvl>
    <w:lvl w:ilvl="7" w:tplc="080C0019" w:tentative="1">
      <w:start w:val="1"/>
      <w:numFmt w:val="lowerLetter"/>
      <w:lvlText w:val="%8."/>
      <w:lvlJc w:val="left"/>
      <w:pPr>
        <w:ind w:left="6252" w:hanging="360"/>
      </w:pPr>
    </w:lvl>
    <w:lvl w:ilvl="8" w:tplc="080C001B" w:tentative="1">
      <w:start w:val="1"/>
      <w:numFmt w:val="lowerRoman"/>
      <w:lvlText w:val="%9."/>
      <w:lvlJc w:val="right"/>
      <w:pPr>
        <w:ind w:left="6972" w:hanging="180"/>
      </w:pPr>
    </w:lvl>
  </w:abstractNum>
  <w:abstractNum w:abstractNumId="16" w15:restartNumberingAfterBreak="0">
    <w:nsid w:val="70DA1E2B"/>
    <w:multiLevelType w:val="hybridMultilevel"/>
    <w:tmpl w:val="144AA7A8"/>
    <w:lvl w:ilvl="0" w:tplc="A76A3358">
      <w:start w:val="1"/>
      <w:numFmt w:val="decimal"/>
      <w:lvlText w:val="Annexe %1 :"/>
      <w:lvlJc w:val="left"/>
      <w:pPr>
        <w:ind w:left="1197" w:hanging="360"/>
      </w:pPr>
      <w:rPr>
        <w:rFonts w:hint="default"/>
      </w:rPr>
    </w:lvl>
    <w:lvl w:ilvl="1" w:tplc="080C0019" w:tentative="1">
      <w:start w:val="1"/>
      <w:numFmt w:val="lowerLetter"/>
      <w:lvlText w:val="%2."/>
      <w:lvlJc w:val="left"/>
      <w:pPr>
        <w:ind w:left="782" w:hanging="360"/>
      </w:pPr>
    </w:lvl>
    <w:lvl w:ilvl="2" w:tplc="080C001B" w:tentative="1">
      <w:start w:val="1"/>
      <w:numFmt w:val="lowerRoman"/>
      <w:lvlText w:val="%3."/>
      <w:lvlJc w:val="right"/>
      <w:pPr>
        <w:ind w:left="1502" w:hanging="180"/>
      </w:pPr>
    </w:lvl>
    <w:lvl w:ilvl="3" w:tplc="080C000F" w:tentative="1">
      <w:start w:val="1"/>
      <w:numFmt w:val="decimal"/>
      <w:lvlText w:val="%4."/>
      <w:lvlJc w:val="left"/>
      <w:pPr>
        <w:ind w:left="2222" w:hanging="360"/>
      </w:pPr>
    </w:lvl>
    <w:lvl w:ilvl="4" w:tplc="080C0019" w:tentative="1">
      <w:start w:val="1"/>
      <w:numFmt w:val="lowerLetter"/>
      <w:lvlText w:val="%5."/>
      <w:lvlJc w:val="left"/>
      <w:pPr>
        <w:ind w:left="2942" w:hanging="360"/>
      </w:pPr>
    </w:lvl>
    <w:lvl w:ilvl="5" w:tplc="080C001B" w:tentative="1">
      <w:start w:val="1"/>
      <w:numFmt w:val="lowerRoman"/>
      <w:lvlText w:val="%6."/>
      <w:lvlJc w:val="right"/>
      <w:pPr>
        <w:ind w:left="3662" w:hanging="180"/>
      </w:pPr>
    </w:lvl>
    <w:lvl w:ilvl="6" w:tplc="080C000F" w:tentative="1">
      <w:start w:val="1"/>
      <w:numFmt w:val="decimal"/>
      <w:lvlText w:val="%7."/>
      <w:lvlJc w:val="left"/>
      <w:pPr>
        <w:ind w:left="4382" w:hanging="360"/>
      </w:pPr>
    </w:lvl>
    <w:lvl w:ilvl="7" w:tplc="080C0019" w:tentative="1">
      <w:start w:val="1"/>
      <w:numFmt w:val="lowerLetter"/>
      <w:lvlText w:val="%8."/>
      <w:lvlJc w:val="left"/>
      <w:pPr>
        <w:ind w:left="5102" w:hanging="360"/>
      </w:pPr>
    </w:lvl>
    <w:lvl w:ilvl="8" w:tplc="080C001B" w:tentative="1">
      <w:start w:val="1"/>
      <w:numFmt w:val="lowerRoman"/>
      <w:lvlText w:val="%9."/>
      <w:lvlJc w:val="right"/>
      <w:pPr>
        <w:ind w:left="5822" w:hanging="180"/>
      </w:pPr>
    </w:lvl>
  </w:abstractNum>
  <w:abstractNum w:abstractNumId="17" w15:restartNumberingAfterBreak="0">
    <w:nsid w:val="7E1965BF"/>
    <w:multiLevelType w:val="hybridMultilevel"/>
    <w:tmpl w:val="300EEDEE"/>
    <w:lvl w:ilvl="0" w:tplc="61D8F8D8">
      <w:start w:val="1"/>
      <w:numFmt w:val="decimal"/>
      <w:pStyle w:val="Paragraphenumrot"/>
      <w:lvlText w:val="%1."/>
      <w:lvlJc w:val="left"/>
      <w:pPr>
        <w:ind w:left="4046"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7F966639"/>
    <w:multiLevelType w:val="hybridMultilevel"/>
    <w:tmpl w:val="AA6EEC6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261068285">
    <w:abstractNumId w:val="11"/>
  </w:num>
  <w:num w:numId="2" w16cid:durableId="95712044">
    <w:abstractNumId w:val="13"/>
  </w:num>
  <w:num w:numId="3" w16cid:durableId="2060393672">
    <w:abstractNumId w:val="16"/>
  </w:num>
  <w:num w:numId="4" w16cid:durableId="1383871520">
    <w:abstractNumId w:val="2"/>
  </w:num>
  <w:num w:numId="5" w16cid:durableId="1230268767">
    <w:abstractNumId w:val="18"/>
  </w:num>
  <w:num w:numId="6" w16cid:durableId="678391978">
    <w:abstractNumId w:val="7"/>
  </w:num>
  <w:num w:numId="7" w16cid:durableId="1176841391">
    <w:abstractNumId w:val="6"/>
  </w:num>
  <w:num w:numId="8" w16cid:durableId="2089957928">
    <w:abstractNumId w:val="9"/>
  </w:num>
  <w:num w:numId="9" w16cid:durableId="1288509103">
    <w:abstractNumId w:val="15"/>
  </w:num>
  <w:num w:numId="10" w16cid:durableId="66920319">
    <w:abstractNumId w:val="10"/>
  </w:num>
  <w:num w:numId="11" w16cid:durableId="2047637585">
    <w:abstractNumId w:val="3"/>
  </w:num>
  <w:num w:numId="12" w16cid:durableId="657029931">
    <w:abstractNumId w:val="4"/>
  </w:num>
  <w:num w:numId="13" w16cid:durableId="679116473">
    <w:abstractNumId w:val="17"/>
  </w:num>
  <w:num w:numId="14" w16cid:durableId="624896574">
    <w:abstractNumId w:val="14"/>
  </w:num>
  <w:num w:numId="15" w16cid:durableId="100030732">
    <w:abstractNumId w:val="0"/>
  </w:num>
  <w:num w:numId="16" w16cid:durableId="1940092530">
    <w:abstractNumId w:val="0"/>
    <w:lvlOverride w:ilvl="0">
      <w:startOverride w:val="1"/>
    </w:lvlOverride>
  </w:num>
  <w:num w:numId="17" w16cid:durableId="1705785987">
    <w:abstractNumId w:val="1"/>
  </w:num>
  <w:num w:numId="18" w16cid:durableId="1314411915">
    <w:abstractNumId w:val="12"/>
  </w:num>
  <w:num w:numId="19" w16cid:durableId="1336959166">
    <w:abstractNumId w:val="8"/>
  </w:num>
  <w:num w:numId="20" w16cid:durableId="2091848226">
    <w:abstractNumId w:val="5"/>
  </w:num>
  <w:num w:numId="21" w16cid:durableId="1223368490">
    <w:abstractNumId w:val="0"/>
    <w:lvlOverride w:ilvl="0">
      <w:startOverride w:val="1"/>
    </w:lvlOverride>
  </w:num>
  <w:num w:numId="22" w16cid:durableId="1190144018">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F1"/>
    <w:rsid w:val="0000679C"/>
    <w:rsid w:val="000115D3"/>
    <w:rsid w:val="00015B03"/>
    <w:rsid w:val="00022587"/>
    <w:rsid w:val="00023301"/>
    <w:rsid w:val="00030D3D"/>
    <w:rsid w:val="00031606"/>
    <w:rsid w:val="0003399F"/>
    <w:rsid w:val="0003491A"/>
    <w:rsid w:val="00055399"/>
    <w:rsid w:val="000565F5"/>
    <w:rsid w:val="00057128"/>
    <w:rsid w:val="00060D64"/>
    <w:rsid w:val="00070745"/>
    <w:rsid w:val="000711DA"/>
    <w:rsid w:val="000716FB"/>
    <w:rsid w:val="00080FE3"/>
    <w:rsid w:val="00083A63"/>
    <w:rsid w:val="00090D9B"/>
    <w:rsid w:val="000955A2"/>
    <w:rsid w:val="00097A23"/>
    <w:rsid w:val="000A22D6"/>
    <w:rsid w:val="000A7382"/>
    <w:rsid w:val="000B01BF"/>
    <w:rsid w:val="000B045B"/>
    <w:rsid w:val="000B0C1A"/>
    <w:rsid w:val="000B2296"/>
    <w:rsid w:val="000B79D8"/>
    <w:rsid w:val="000C096B"/>
    <w:rsid w:val="000C2DBB"/>
    <w:rsid w:val="000E14E1"/>
    <w:rsid w:val="000E2EDC"/>
    <w:rsid w:val="000E73AB"/>
    <w:rsid w:val="000F1CBA"/>
    <w:rsid w:val="000F5E52"/>
    <w:rsid w:val="001102E9"/>
    <w:rsid w:val="00113303"/>
    <w:rsid w:val="00116E9C"/>
    <w:rsid w:val="001363C8"/>
    <w:rsid w:val="00137E7B"/>
    <w:rsid w:val="001437AF"/>
    <w:rsid w:val="00145AFC"/>
    <w:rsid w:val="001508DE"/>
    <w:rsid w:val="00151A21"/>
    <w:rsid w:val="0015331A"/>
    <w:rsid w:val="001562EE"/>
    <w:rsid w:val="0016296D"/>
    <w:rsid w:val="0017023E"/>
    <w:rsid w:val="00192E8F"/>
    <w:rsid w:val="001977DE"/>
    <w:rsid w:val="001A2A77"/>
    <w:rsid w:val="001A4886"/>
    <w:rsid w:val="001A7F4A"/>
    <w:rsid w:val="001C4B29"/>
    <w:rsid w:val="001D5421"/>
    <w:rsid w:val="001D73FB"/>
    <w:rsid w:val="001E1A1A"/>
    <w:rsid w:val="001E55F7"/>
    <w:rsid w:val="001E7240"/>
    <w:rsid w:val="001F67DB"/>
    <w:rsid w:val="001F6A0D"/>
    <w:rsid w:val="00210032"/>
    <w:rsid w:val="002117D8"/>
    <w:rsid w:val="00211A6E"/>
    <w:rsid w:val="002233AE"/>
    <w:rsid w:val="00224929"/>
    <w:rsid w:val="00224F7A"/>
    <w:rsid w:val="002265F0"/>
    <w:rsid w:val="002275A3"/>
    <w:rsid w:val="00230976"/>
    <w:rsid w:val="002373AC"/>
    <w:rsid w:val="00237697"/>
    <w:rsid w:val="002433E1"/>
    <w:rsid w:val="00251BDF"/>
    <w:rsid w:val="00251F66"/>
    <w:rsid w:val="00253017"/>
    <w:rsid w:val="00253D50"/>
    <w:rsid w:val="002666A9"/>
    <w:rsid w:val="0027047C"/>
    <w:rsid w:val="00276D41"/>
    <w:rsid w:val="00280E8B"/>
    <w:rsid w:val="002946D8"/>
    <w:rsid w:val="002A02F1"/>
    <w:rsid w:val="002B765F"/>
    <w:rsid w:val="002C2666"/>
    <w:rsid w:val="002C7532"/>
    <w:rsid w:val="002D4D9A"/>
    <w:rsid w:val="002E32CA"/>
    <w:rsid w:val="002E62B7"/>
    <w:rsid w:val="002F4141"/>
    <w:rsid w:val="00300FED"/>
    <w:rsid w:val="00307E7F"/>
    <w:rsid w:val="00314069"/>
    <w:rsid w:val="00330461"/>
    <w:rsid w:val="00346316"/>
    <w:rsid w:val="00360A0D"/>
    <w:rsid w:val="003631CA"/>
    <w:rsid w:val="00364401"/>
    <w:rsid w:val="00364576"/>
    <w:rsid w:val="0037000E"/>
    <w:rsid w:val="003814D7"/>
    <w:rsid w:val="003872D4"/>
    <w:rsid w:val="003A03F0"/>
    <w:rsid w:val="003A2FF1"/>
    <w:rsid w:val="003A456F"/>
    <w:rsid w:val="003A71C6"/>
    <w:rsid w:val="003B1C1C"/>
    <w:rsid w:val="003C13A6"/>
    <w:rsid w:val="003C1D8D"/>
    <w:rsid w:val="003C7FA9"/>
    <w:rsid w:val="003D0134"/>
    <w:rsid w:val="003E037E"/>
    <w:rsid w:val="003F4AF8"/>
    <w:rsid w:val="003F78EC"/>
    <w:rsid w:val="00403067"/>
    <w:rsid w:val="004046CA"/>
    <w:rsid w:val="00404C44"/>
    <w:rsid w:val="00406A9E"/>
    <w:rsid w:val="00407772"/>
    <w:rsid w:val="004103FF"/>
    <w:rsid w:val="004156CF"/>
    <w:rsid w:val="0041647E"/>
    <w:rsid w:val="00423798"/>
    <w:rsid w:val="004300ED"/>
    <w:rsid w:val="00437123"/>
    <w:rsid w:val="00437FE6"/>
    <w:rsid w:val="004401B9"/>
    <w:rsid w:val="00440762"/>
    <w:rsid w:val="00450CAB"/>
    <w:rsid w:val="00455AF9"/>
    <w:rsid w:val="00455EB5"/>
    <w:rsid w:val="0046004B"/>
    <w:rsid w:val="00462E4D"/>
    <w:rsid w:val="00465475"/>
    <w:rsid w:val="00465E60"/>
    <w:rsid w:val="00474568"/>
    <w:rsid w:val="00477D2F"/>
    <w:rsid w:val="004858AA"/>
    <w:rsid w:val="00487290"/>
    <w:rsid w:val="00491016"/>
    <w:rsid w:val="0049303F"/>
    <w:rsid w:val="004A1225"/>
    <w:rsid w:val="004A3E9B"/>
    <w:rsid w:val="004B3591"/>
    <w:rsid w:val="004C2725"/>
    <w:rsid w:val="004C2800"/>
    <w:rsid w:val="004D2ABE"/>
    <w:rsid w:val="004D54AE"/>
    <w:rsid w:val="004D55FA"/>
    <w:rsid w:val="004E06D2"/>
    <w:rsid w:val="004E1D4C"/>
    <w:rsid w:val="004E22A3"/>
    <w:rsid w:val="004F304B"/>
    <w:rsid w:val="004F3D25"/>
    <w:rsid w:val="004F6E0D"/>
    <w:rsid w:val="004F7986"/>
    <w:rsid w:val="005135EF"/>
    <w:rsid w:val="0051485D"/>
    <w:rsid w:val="00522A4A"/>
    <w:rsid w:val="00524555"/>
    <w:rsid w:val="00532073"/>
    <w:rsid w:val="005408D2"/>
    <w:rsid w:val="00553CEF"/>
    <w:rsid w:val="00556AE0"/>
    <w:rsid w:val="00592DB3"/>
    <w:rsid w:val="005A097F"/>
    <w:rsid w:val="005B524D"/>
    <w:rsid w:val="005B56D6"/>
    <w:rsid w:val="005C172B"/>
    <w:rsid w:val="005C4303"/>
    <w:rsid w:val="005C7D89"/>
    <w:rsid w:val="005D298E"/>
    <w:rsid w:val="005E4664"/>
    <w:rsid w:val="005E4C5A"/>
    <w:rsid w:val="005E4DE5"/>
    <w:rsid w:val="005F1531"/>
    <w:rsid w:val="005F2FCF"/>
    <w:rsid w:val="005F6846"/>
    <w:rsid w:val="00603AD3"/>
    <w:rsid w:val="006068F6"/>
    <w:rsid w:val="0061119B"/>
    <w:rsid w:val="00611233"/>
    <w:rsid w:val="00614C5A"/>
    <w:rsid w:val="00617917"/>
    <w:rsid w:val="00617EA3"/>
    <w:rsid w:val="00645898"/>
    <w:rsid w:val="0065252A"/>
    <w:rsid w:val="00656734"/>
    <w:rsid w:val="00662400"/>
    <w:rsid w:val="00663FDD"/>
    <w:rsid w:val="006666ED"/>
    <w:rsid w:val="00681358"/>
    <w:rsid w:val="006825E5"/>
    <w:rsid w:val="00695574"/>
    <w:rsid w:val="006A71AC"/>
    <w:rsid w:val="006A7FC8"/>
    <w:rsid w:val="006C37BF"/>
    <w:rsid w:val="006C4C1C"/>
    <w:rsid w:val="006D2A78"/>
    <w:rsid w:val="006D3F6D"/>
    <w:rsid w:val="006E399E"/>
    <w:rsid w:val="006E7194"/>
    <w:rsid w:val="006F5E28"/>
    <w:rsid w:val="007240CD"/>
    <w:rsid w:val="007259D6"/>
    <w:rsid w:val="0073166C"/>
    <w:rsid w:val="00735A49"/>
    <w:rsid w:val="007512C6"/>
    <w:rsid w:val="0076176B"/>
    <w:rsid w:val="0076402D"/>
    <w:rsid w:val="00765E50"/>
    <w:rsid w:val="0077156E"/>
    <w:rsid w:val="007758E6"/>
    <w:rsid w:val="00795D5A"/>
    <w:rsid w:val="007B6452"/>
    <w:rsid w:val="007C06D6"/>
    <w:rsid w:val="007C32DB"/>
    <w:rsid w:val="007D0FCF"/>
    <w:rsid w:val="007D1591"/>
    <w:rsid w:val="007D4903"/>
    <w:rsid w:val="007E47DD"/>
    <w:rsid w:val="00800681"/>
    <w:rsid w:val="00802888"/>
    <w:rsid w:val="0081365B"/>
    <w:rsid w:val="00834B0D"/>
    <w:rsid w:val="00850B14"/>
    <w:rsid w:val="008610DC"/>
    <w:rsid w:val="00863D4B"/>
    <w:rsid w:val="008649CE"/>
    <w:rsid w:val="00866951"/>
    <w:rsid w:val="00874AF6"/>
    <w:rsid w:val="008761EC"/>
    <w:rsid w:val="008820C2"/>
    <w:rsid w:val="008868BF"/>
    <w:rsid w:val="00897FDD"/>
    <w:rsid w:val="008A7570"/>
    <w:rsid w:val="008B2505"/>
    <w:rsid w:val="008B3A11"/>
    <w:rsid w:val="008B5FCB"/>
    <w:rsid w:val="008B6337"/>
    <w:rsid w:val="008C1BAF"/>
    <w:rsid w:val="008D296A"/>
    <w:rsid w:val="008E42C6"/>
    <w:rsid w:val="008E48A1"/>
    <w:rsid w:val="008F03EA"/>
    <w:rsid w:val="008F1F07"/>
    <w:rsid w:val="00900E1D"/>
    <w:rsid w:val="00902A5C"/>
    <w:rsid w:val="00905E71"/>
    <w:rsid w:val="009106BF"/>
    <w:rsid w:val="009109B6"/>
    <w:rsid w:val="009152F0"/>
    <w:rsid w:val="0092077A"/>
    <w:rsid w:val="00925C6C"/>
    <w:rsid w:val="00933384"/>
    <w:rsid w:val="00952ADD"/>
    <w:rsid w:val="00957ECA"/>
    <w:rsid w:val="00960791"/>
    <w:rsid w:val="009639F3"/>
    <w:rsid w:val="009715DD"/>
    <w:rsid w:val="009729DB"/>
    <w:rsid w:val="00972A90"/>
    <w:rsid w:val="00982B1A"/>
    <w:rsid w:val="009837CB"/>
    <w:rsid w:val="00983CD6"/>
    <w:rsid w:val="00984EED"/>
    <w:rsid w:val="0098534E"/>
    <w:rsid w:val="00985D21"/>
    <w:rsid w:val="0099084D"/>
    <w:rsid w:val="00991562"/>
    <w:rsid w:val="009941C8"/>
    <w:rsid w:val="00997A1B"/>
    <w:rsid w:val="00997FB6"/>
    <w:rsid w:val="009A74FF"/>
    <w:rsid w:val="009A7688"/>
    <w:rsid w:val="009C1A3E"/>
    <w:rsid w:val="009C5228"/>
    <w:rsid w:val="009C60AC"/>
    <w:rsid w:val="009D14E9"/>
    <w:rsid w:val="009D26C0"/>
    <w:rsid w:val="009D3685"/>
    <w:rsid w:val="009E2E93"/>
    <w:rsid w:val="009F267D"/>
    <w:rsid w:val="00A03984"/>
    <w:rsid w:val="00A0713D"/>
    <w:rsid w:val="00A07723"/>
    <w:rsid w:val="00A13169"/>
    <w:rsid w:val="00A16E34"/>
    <w:rsid w:val="00A2070A"/>
    <w:rsid w:val="00A258B2"/>
    <w:rsid w:val="00A52DB9"/>
    <w:rsid w:val="00A56CD6"/>
    <w:rsid w:val="00A57F1D"/>
    <w:rsid w:val="00A65842"/>
    <w:rsid w:val="00A71FE4"/>
    <w:rsid w:val="00A7285A"/>
    <w:rsid w:val="00A73031"/>
    <w:rsid w:val="00A7420E"/>
    <w:rsid w:val="00A82CC3"/>
    <w:rsid w:val="00A85635"/>
    <w:rsid w:val="00A96A41"/>
    <w:rsid w:val="00A96BEE"/>
    <w:rsid w:val="00A97B4F"/>
    <w:rsid w:val="00AA0C8E"/>
    <w:rsid w:val="00AA238B"/>
    <w:rsid w:val="00AA527F"/>
    <w:rsid w:val="00AA588D"/>
    <w:rsid w:val="00AB4DA2"/>
    <w:rsid w:val="00AB6E7B"/>
    <w:rsid w:val="00AB7FBF"/>
    <w:rsid w:val="00AC1E30"/>
    <w:rsid w:val="00AC67BB"/>
    <w:rsid w:val="00AE7900"/>
    <w:rsid w:val="00B03609"/>
    <w:rsid w:val="00B13CAC"/>
    <w:rsid w:val="00B220C3"/>
    <w:rsid w:val="00B234E4"/>
    <w:rsid w:val="00B245C0"/>
    <w:rsid w:val="00B25344"/>
    <w:rsid w:val="00B264C6"/>
    <w:rsid w:val="00B26772"/>
    <w:rsid w:val="00B312A7"/>
    <w:rsid w:val="00B33F72"/>
    <w:rsid w:val="00B3650B"/>
    <w:rsid w:val="00B40EF0"/>
    <w:rsid w:val="00B53A83"/>
    <w:rsid w:val="00B649C2"/>
    <w:rsid w:val="00B7740F"/>
    <w:rsid w:val="00B827EA"/>
    <w:rsid w:val="00B96097"/>
    <w:rsid w:val="00BA6D35"/>
    <w:rsid w:val="00BB23D3"/>
    <w:rsid w:val="00BC4A61"/>
    <w:rsid w:val="00BC686D"/>
    <w:rsid w:val="00BD371D"/>
    <w:rsid w:val="00BE18F3"/>
    <w:rsid w:val="00BE3D4A"/>
    <w:rsid w:val="00BE59B5"/>
    <w:rsid w:val="00BF697A"/>
    <w:rsid w:val="00C04E7F"/>
    <w:rsid w:val="00C151CA"/>
    <w:rsid w:val="00C16C9A"/>
    <w:rsid w:val="00C217ED"/>
    <w:rsid w:val="00C308C5"/>
    <w:rsid w:val="00C332FD"/>
    <w:rsid w:val="00C4168D"/>
    <w:rsid w:val="00C53CF0"/>
    <w:rsid w:val="00C61BCB"/>
    <w:rsid w:val="00C6253D"/>
    <w:rsid w:val="00C639B5"/>
    <w:rsid w:val="00C73544"/>
    <w:rsid w:val="00C77782"/>
    <w:rsid w:val="00C80C27"/>
    <w:rsid w:val="00C90FA8"/>
    <w:rsid w:val="00C92D88"/>
    <w:rsid w:val="00CA14A0"/>
    <w:rsid w:val="00CA5DDB"/>
    <w:rsid w:val="00CA63A6"/>
    <w:rsid w:val="00CA6782"/>
    <w:rsid w:val="00CB0F03"/>
    <w:rsid w:val="00CC1331"/>
    <w:rsid w:val="00CC2CE5"/>
    <w:rsid w:val="00CC77D1"/>
    <w:rsid w:val="00CD083F"/>
    <w:rsid w:val="00CD292B"/>
    <w:rsid w:val="00D122CD"/>
    <w:rsid w:val="00D15DED"/>
    <w:rsid w:val="00D21EE3"/>
    <w:rsid w:val="00D31ADB"/>
    <w:rsid w:val="00D346EB"/>
    <w:rsid w:val="00D357FF"/>
    <w:rsid w:val="00D41AD0"/>
    <w:rsid w:val="00D50FCE"/>
    <w:rsid w:val="00D55E8D"/>
    <w:rsid w:val="00D66C04"/>
    <w:rsid w:val="00D73282"/>
    <w:rsid w:val="00D74A2B"/>
    <w:rsid w:val="00D83FD8"/>
    <w:rsid w:val="00D947FF"/>
    <w:rsid w:val="00D964F3"/>
    <w:rsid w:val="00DC2165"/>
    <w:rsid w:val="00DC468A"/>
    <w:rsid w:val="00DD0A53"/>
    <w:rsid w:val="00DD2296"/>
    <w:rsid w:val="00DD6C83"/>
    <w:rsid w:val="00DE2941"/>
    <w:rsid w:val="00DE39C7"/>
    <w:rsid w:val="00DF278B"/>
    <w:rsid w:val="00DF2E61"/>
    <w:rsid w:val="00DF5CFC"/>
    <w:rsid w:val="00DF7BAD"/>
    <w:rsid w:val="00E0574B"/>
    <w:rsid w:val="00E1170A"/>
    <w:rsid w:val="00E208C6"/>
    <w:rsid w:val="00E30167"/>
    <w:rsid w:val="00E34F0C"/>
    <w:rsid w:val="00E36B23"/>
    <w:rsid w:val="00E43EC7"/>
    <w:rsid w:val="00E46D25"/>
    <w:rsid w:val="00E47218"/>
    <w:rsid w:val="00E55DCE"/>
    <w:rsid w:val="00E638DF"/>
    <w:rsid w:val="00E65104"/>
    <w:rsid w:val="00E73AE8"/>
    <w:rsid w:val="00E73B97"/>
    <w:rsid w:val="00E74C55"/>
    <w:rsid w:val="00E7552D"/>
    <w:rsid w:val="00E80926"/>
    <w:rsid w:val="00E829AE"/>
    <w:rsid w:val="00E82F7C"/>
    <w:rsid w:val="00E90635"/>
    <w:rsid w:val="00E95855"/>
    <w:rsid w:val="00E95947"/>
    <w:rsid w:val="00E95EBC"/>
    <w:rsid w:val="00EA083B"/>
    <w:rsid w:val="00EA16A8"/>
    <w:rsid w:val="00EA324D"/>
    <w:rsid w:val="00EA3997"/>
    <w:rsid w:val="00EB3AEC"/>
    <w:rsid w:val="00EC099C"/>
    <w:rsid w:val="00EC64F2"/>
    <w:rsid w:val="00EE2EDB"/>
    <w:rsid w:val="00EE4707"/>
    <w:rsid w:val="00EF6133"/>
    <w:rsid w:val="00F01535"/>
    <w:rsid w:val="00F0471C"/>
    <w:rsid w:val="00F30B9F"/>
    <w:rsid w:val="00F37ACE"/>
    <w:rsid w:val="00F41FE2"/>
    <w:rsid w:val="00F427D0"/>
    <w:rsid w:val="00F56694"/>
    <w:rsid w:val="00F57A1E"/>
    <w:rsid w:val="00F74877"/>
    <w:rsid w:val="00F7766F"/>
    <w:rsid w:val="00F779FB"/>
    <w:rsid w:val="00F869A3"/>
    <w:rsid w:val="00F873BE"/>
    <w:rsid w:val="00F9036C"/>
    <w:rsid w:val="00FA18BB"/>
    <w:rsid w:val="00FA2FB0"/>
    <w:rsid w:val="00FC40B7"/>
    <w:rsid w:val="00FD0438"/>
    <w:rsid w:val="00FF27F5"/>
    <w:rsid w:val="00FF6B70"/>
    <w:rsid w:val="00FF6DF4"/>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FF1DDC"/>
  <w15:docId w15:val="{2381C694-6576-4438-82BA-3F7CAAA11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Paragraphenumrot"/>
    <w:link w:val="Titre1Car"/>
    <w:uiPriority w:val="9"/>
    <w:qFormat/>
    <w:rsid w:val="00FA18BB"/>
    <w:pPr>
      <w:keepNext/>
      <w:keepLines/>
      <w:numPr>
        <w:numId w:val="10"/>
      </w:numPr>
      <w:spacing w:before="480" w:after="240" w:line="259" w:lineRule="auto"/>
      <w:ind w:left="1080"/>
      <w:outlineLvl w:val="0"/>
    </w:pPr>
    <w:rPr>
      <w:rFonts w:ascii="Times New Roman" w:eastAsiaTheme="majorEastAsia" w:hAnsi="Times New Roman" w:cs="Times New Roman"/>
      <w:b/>
      <w:lang w:val="fr-BE" w:eastAsia="en-US"/>
    </w:rPr>
  </w:style>
  <w:style w:type="paragraph" w:styleId="Titre2">
    <w:name w:val="heading 2"/>
    <w:basedOn w:val="Normal"/>
    <w:next w:val="Paragraphenumrot"/>
    <w:link w:val="Titre2Car"/>
    <w:uiPriority w:val="9"/>
    <w:unhideWhenUsed/>
    <w:qFormat/>
    <w:rsid w:val="00FA18BB"/>
    <w:pPr>
      <w:keepNext/>
      <w:keepLines/>
      <w:numPr>
        <w:numId w:val="12"/>
      </w:numPr>
      <w:spacing w:before="400" w:after="360" w:line="259" w:lineRule="auto"/>
      <w:outlineLvl w:val="1"/>
    </w:pPr>
    <w:rPr>
      <w:rFonts w:ascii="Times" w:eastAsiaTheme="majorEastAsia" w:hAnsi="Times" w:cstheme="majorBidi"/>
      <w:i/>
      <w:lang w:val="fr-BE" w:eastAsia="en-US"/>
    </w:rPr>
  </w:style>
  <w:style w:type="paragraph" w:styleId="Titre3">
    <w:name w:val="heading 3"/>
    <w:basedOn w:val="Normal"/>
    <w:next w:val="Paragraphenumrot"/>
    <w:link w:val="Titre3Car"/>
    <w:uiPriority w:val="9"/>
    <w:unhideWhenUsed/>
    <w:qFormat/>
    <w:rsid w:val="00FA18BB"/>
    <w:pPr>
      <w:keepNext/>
      <w:keepLines/>
      <w:numPr>
        <w:numId w:val="15"/>
      </w:numPr>
      <w:spacing w:before="520" w:after="480" w:line="259" w:lineRule="auto"/>
      <w:outlineLvl w:val="2"/>
    </w:pPr>
    <w:rPr>
      <w:rFonts w:ascii="Times New Roman" w:eastAsiaTheme="majorEastAsia" w:hAnsi="Times New Roman" w:cs="Times New Roman"/>
      <w:u w:val="single"/>
      <w:lang w:val="fr-B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1494C"/>
    <w:pPr>
      <w:tabs>
        <w:tab w:val="center" w:pos="4536"/>
        <w:tab w:val="right" w:pos="9072"/>
      </w:tabs>
    </w:pPr>
  </w:style>
  <w:style w:type="character" w:customStyle="1" w:styleId="En-tteCar">
    <w:name w:val="En-tête Car"/>
    <w:basedOn w:val="Policepardfaut"/>
    <w:link w:val="En-tte"/>
    <w:uiPriority w:val="99"/>
    <w:rsid w:val="0081494C"/>
  </w:style>
  <w:style w:type="paragraph" w:styleId="Pieddepage">
    <w:name w:val="footer"/>
    <w:basedOn w:val="Normal"/>
    <w:link w:val="PieddepageCar"/>
    <w:uiPriority w:val="99"/>
    <w:unhideWhenUsed/>
    <w:rsid w:val="0081494C"/>
    <w:pPr>
      <w:tabs>
        <w:tab w:val="center" w:pos="4536"/>
        <w:tab w:val="right" w:pos="9072"/>
      </w:tabs>
    </w:pPr>
  </w:style>
  <w:style w:type="character" w:customStyle="1" w:styleId="PieddepageCar">
    <w:name w:val="Pied de page Car"/>
    <w:basedOn w:val="Policepardfaut"/>
    <w:link w:val="Pieddepage"/>
    <w:uiPriority w:val="99"/>
    <w:rsid w:val="0081494C"/>
  </w:style>
  <w:style w:type="paragraph" w:customStyle="1" w:styleId="Normale">
    <w:name w:val="Normal(e)"/>
    <w:basedOn w:val="Normal"/>
    <w:uiPriority w:val="99"/>
    <w:rsid w:val="0081494C"/>
    <w:pPr>
      <w:widowControl w:val="0"/>
      <w:autoSpaceDE w:val="0"/>
      <w:autoSpaceDN w:val="0"/>
      <w:adjustRightInd w:val="0"/>
      <w:textAlignment w:val="center"/>
    </w:pPr>
    <w:rPr>
      <w:rFonts w:ascii="Helvetica" w:hAnsi="Helvetica" w:cs="Helvetica"/>
      <w:color w:val="000000"/>
    </w:rPr>
  </w:style>
  <w:style w:type="paragraph" w:styleId="Textedebulles">
    <w:name w:val="Balloon Text"/>
    <w:basedOn w:val="Normal"/>
    <w:link w:val="TextedebullesCar"/>
    <w:uiPriority w:val="99"/>
    <w:semiHidden/>
    <w:unhideWhenUsed/>
    <w:rsid w:val="00A73D6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A73D60"/>
    <w:rPr>
      <w:rFonts w:ascii="Lucida Grande" w:hAnsi="Lucida Grande" w:cs="Lucida Grande"/>
      <w:sz w:val="18"/>
      <w:szCs w:val="18"/>
    </w:rPr>
  </w:style>
  <w:style w:type="character" w:styleId="Lienhypertexte">
    <w:name w:val="Hyperlink"/>
    <w:basedOn w:val="Policepardfaut"/>
    <w:uiPriority w:val="99"/>
    <w:unhideWhenUsed/>
    <w:rsid w:val="00A55AD6"/>
    <w:rPr>
      <w:color w:val="0000FF" w:themeColor="hyperlink"/>
      <w:u w:val="single"/>
    </w:rPr>
  </w:style>
  <w:style w:type="character" w:styleId="Lienhypertextesuivivisit">
    <w:name w:val="FollowedHyperlink"/>
    <w:basedOn w:val="Policepardfaut"/>
    <w:uiPriority w:val="99"/>
    <w:semiHidden/>
    <w:unhideWhenUsed/>
    <w:rsid w:val="002873AC"/>
    <w:rPr>
      <w:color w:val="800080" w:themeColor="followedHyperlink"/>
      <w:u w:val="single"/>
    </w:rPr>
  </w:style>
  <w:style w:type="table" w:styleId="Grilledutableau">
    <w:name w:val="Table Grid"/>
    <w:basedOn w:val="Tableau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784289"/>
    <w:rPr>
      <w:b/>
      <w:bCs/>
    </w:rPr>
  </w:style>
  <w:style w:type="paragraph" w:customStyle="1" w:styleId="Paragraphestandard">
    <w:name w:val="[Paragraphe standard]"/>
    <w:basedOn w:val="Normal"/>
    <w:uiPriority w:val="99"/>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ucunstyle">
    <w:name w:val="[Aucun styl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yperlien">
    <w:name w:val="Hyperlien"/>
    <w:uiPriority w:val="99"/>
    <w:rPr>
      <w:color w:val="3D5B97"/>
      <w:u w:val="thick"/>
    </w:rPr>
  </w:style>
  <w:style w:type="character" w:customStyle="1" w:styleId="Titre1Car">
    <w:name w:val="Titre 1 Car"/>
    <w:basedOn w:val="Policepardfaut"/>
    <w:link w:val="Titre1"/>
    <w:uiPriority w:val="9"/>
    <w:rsid w:val="00FA18BB"/>
    <w:rPr>
      <w:rFonts w:ascii="Times New Roman" w:eastAsiaTheme="majorEastAsia" w:hAnsi="Times New Roman" w:cs="Times New Roman"/>
      <w:b/>
      <w:lang w:val="fr-BE" w:eastAsia="en-US"/>
    </w:rPr>
  </w:style>
  <w:style w:type="character" w:customStyle="1" w:styleId="Titre2Car">
    <w:name w:val="Titre 2 Car"/>
    <w:basedOn w:val="Policepardfaut"/>
    <w:link w:val="Titre2"/>
    <w:uiPriority w:val="9"/>
    <w:rsid w:val="00FA18BB"/>
    <w:rPr>
      <w:rFonts w:ascii="Times" w:eastAsiaTheme="majorEastAsia" w:hAnsi="Times" w:cstheme="majorBidi"/>
      <w:i/>
      <w:lang w:val="fr-BE" w:eastAsia="en-US"/>
    </w:rPr>
  </w:style>
  <w:style w:type="character" w:customStyle="1" w:styleId="Titre3Car">
    <w:name w:val="Titre 3 Car"/>
    <w:basedOn w:val="Policepardfaut"/>
    <w:link w:val="Titre3"/>
    <w:uiPriority w:val="9"/>
    <w:rsid w:val="00FA18BB"/>
    <w:rPr>
      <w:rFonts w:ascii="Times New Roman" w:eastAsiaTheme="majorEastAsia" w:hAnsi="Times New Roman" w:cs="Times New Roman"/>
      <w:u w:val="single"/>
      <w:lang w:val="fr-BE" w:eastAsia="en-US"/>
    </w:rPr>
  </w:style>
  <w:style w:type="paragraph" w:styleId="Paragraphedeliste">
    <w:name w:val="List Paragraph"/>
    <w:basedOn w:val="Normal"/>
    <w:link w:val="ParagraphedelisteCar"/>
    <w:uiPriority w:val="34"/>
    <w:qFormat/>
    <w:rsid w:val="00FA18BB"/>
    <w:pPr>
      <w:spacing w:after="160" w:line="259" w:lineRule="auto"/>
      <w:ind w:left="720"/>
      <w:contextualSpacing/>
    </w:pPr>
    <w:rPr>
      <w:rFonts w:ascii="Times New Roman" w:eastAsiaTheme="minorHAnsi" w:hAnsi="Times New Roman"/>
      <w:szCs w:val="22"/>
      <w:lang w:val="fr-BE" w:eastAsia="en-US"/>
    </w:rPr>
  </w:style>
  <w:style w:type="paragraph" w:customStyle="1" w:styleId="Paranumrot">
    <w:name w:val="Para numéroté"/>
    <w:basedOn w:val="Paragraphedeliste"/>
    <w:link w:val="ParanumrotCar"/>
    <w:qFormat/>
    <w:rsid w:val="00FA18BB"/>
    <w:pPr>
      <w:numPr>
        <w:numId w:val="11"/>
      </w:numPr>
      <w:spacing w:line="276" w:lineRule="auto"/>
      <w:contextualSpacing w:val="0"/>
    </w:pPr>
  </w:style>
  <w:style w:type="character" w:customStyle="1" w:styleId="ParagraphedelisteCar">
    <w:name w:val="Paragraphe de liste Car"/>
    <w:basedOn w:val="Policepardfaut"/>
    <w:link w:val="Paragraphedeliste"/>
    <w:uiPriority w:val="34"/>
    <w:rsid w:val="00FA18BB"/>
    <w:rPr>
      <w:rFonts w:ascii="Times New Roman" w:eastAsiaTheme="minorHAnsi" w:hAnsi="Times New Roman"/>
      <w:szCs w:val="22"/>
      <w:lang w:val="fr-BE" w:eastAsia="en-US"/>
    </w:rPr>
  </w:style>
  <w:style w:type="character" w:customStyle="1" w:styleId="ParanumrotCar">
    <w:name w:val="Para numéroté Car"/>
    <w:basedOn w:val="ParagraphedelisteCar"/>
    <w:link w:val="Paranumrot"/>
    <w:rsid w:val="00FA18BB"/>
    <w:rPr>
      <w:rFonts w:ascii="Times New Roman" w:eastAsiaTheme="minorHAnsi" w:hAnsi="Times New Roman"/>
      <w:szCs w:val="22"/>
      <w:lang w:val="fr-BE" w:eastAsia="en-US"/>
    </w:rPr>
  </w:style>
  <w:style w:type="paragraph" w:styleId="En-ttedetabledesmatires">
    <w:name w:val="TOC Heading"/>
    <w:basedOn w:val="Titre1"/>
    <w:next w:val="Normal"/>
    <w:uiPriority w:val="39"/>
    <w:unhideWhenUsed/>
    <w:qFormat/>
    <w:rsid w:val="00FA18BB"/>
    <w:pPr>
      <w:numPr>
        <w:numId w:val="0"/>
      </w:numPr>
      <w:spacing w:before="240" w:after="0"/>
      <w:outlineLvl w:val="9"/>
    </w:pPr>
    <w:rPr>
      <w:rFonts w:asciiTheme="majorHAnsi" w:hAnsiTheme="majorHAnsi" w:cstheme="majorBidi"/>
      <w:b w:val="0"/>
      <w:color w:val="365F91" w:themeColor="accent1" w:themeShade="BF"/>
      <w:sz w:val="32"/>
      <w:szCs w:val="32"/>
      <w:lang w:val="en-US"/>
    </w:rPr>
  </w:style>
  <w:style w:type="paragraph" w:styleId="TM1">
    <w:name w:val="toc 1"/>
    <w:basedOn w:val="Normal"/>
    <w:next w:val="Normal"/>
    <w:autoRedefine/>
    <w:uiPriority w:val="39"/>
    <w:unhideWhenUsed/>
    <w:rsid w:val="00FA18BB"/>
    <w:pPr>
      <w:spacing w:after="100" w:line="259" w:lineRule="auto"/>
    </w:pPr>
    <w:rPr>
      <w:rFonts w:ascii="Times New Roman" w:eastAsiaTheme="minorHAnsi" w:hAnsi="Times New Roman"/>
      <w:szCs w:val="22"/>
      <w:lang w:val="fr-BE" w:eastAsia="en-US"/>
    </w:rPr>
  </w:style>
  <w:style w:type="paragraph" w:styleId="TM2">
    <w:name w:val="toc 2"/>
    <w:basedOn w:val="Normal"/>
    <w:next w:val="Normal"/>
    <w:autoRedefine/>
    <w:uiPriority w:val="39"/>
    <w:unhideWhenUsed/>
    <w:rsid w:val="00FA18BB"/>
    <w:pPr>
      <w:spacing w:after="100" w:line="259" w:lineRule="auto"/>
      <w:ind w:left="240"/>
    </w:pPr>
    <w:rPr>
      <w:rFonts w:ascii="Times New Roman" w:eastAsiaTheme="minorHAnsi" w:hAnsi="Times New Roman"/>
      <w:szCs w:val="22"/>
      <w:lang w:val="fr-BE" w:eastAsia="en-US"/>
    </w:rPr>
  </w:style>
  <w:style w:type="paragraph" w:styleId="TM3">
    <w:name w:val="toc 3"/>
    <w:basedOn w:val="Normal"/>
    <w:next w:val="Normal"/>
    <w:autoRedefine/>
    <w:uiPriority w:val="39"/>
    <w:unhideWhenUsed/>
    <w:rsid w:val="00FA18BB"/>
    <w:pPr>
      <w:spacing w:after="100" w:line="259" w:lineRule="auto"/>
      <w:ind w:left="480"/>
    </w:pPr>
    <w:rPr>
      <w:rFonts w:ascii="Times New Roman" w:eastAsiaTheme="minorHAnsi" w:hAnsi="Times New Roman"/>
      <w:szCs w:val="22"/>
      <w:lang w:val="fr-BE" w:eastAsia="en-US"/>
    </w:rPr>
  </w:style>
  <w:style w:type="paragraph" w:customStyle="1" w:styleId="Paragraphenumrot">
    <w:name w:val="Paragraphe numéroté"/>
    <w:basedOn w:val="Normal"/>
    <w:link w:val="ParagraphenumrotCar"/>
    <w:qFormat/>
    <w:rsid w:val="00FA18BB"/>
    <w:pPr>
      <w:numPr>
        <w:numId w:val="13"/>
      </w:numPr>
      <w:spacing w:before="120" w:after="280" w:line="259" w:lineRule="auto"/>
      <w:ind w:left="567" w:hanging="567"/>
    </w:pPr>
    <w:rPr>
      <w:rFonts w:ascii="Times New Roman" w:eastAsiaTheme="minorHAnsi" w:hAnsi="Times New Roman" w:cs="Times New Roman"/>
      <w:sz w:val="25"/>
      <w:szCs w:val="22"/>
      <w:lang w:val="fr-BE" w:eastAsia="en-US"/>
    </w:rPr>
  </w:style>
  <w:style w:type="character" w:customStyle="1" w:styleId="ParagraphenumrotCar">
    <w:name w:val="Paragraphe numéroté Car"/>
    <w:basedOn w:val="ParagraphedelisteCar"/>
    <w:link w:val="Paragraphenumrot"/>
    <w:rsid w:val="00FA18BB"/>
    <w:rPr>
      <w:rFonts w:ascii="Times New Roman" w:eastAsiaTheme="minorHAnsi" w:hAnsi="Times New Roman" w:cs="Times New Roman"/>
      <w:sz w:val="25"/>
      <w:szCs w:val="22"/>
      <w:lang w:val="fr-BE" w:eastAsia="en-US"/>
    </w:rPr>
  </w:style>
  <w:style w:type="character" w:styleId="Marquedecommentaire">
    <w:name w:val="annotation reference"/>
    <w:basedOn w:val="Policepardfaut"/>
    <w:uiPriority w:val="99"/>
    <w:semiHidden/>
    <w:unhideWhenUsed/>
    <w:rsid w:val="00E73AE8"/>
    <w:rPr>
      <w:sz w:val="16"/>
      <w:szCs w:val="16"/>
    </w:rPr>
  </w:style>
  <w:style w:type="paragraph" w:styleId="Commentaire">
    <w:name w:val="annotation text"/>
    <w:basedOn w:val="Normal"/>
    <w:link w:val="CommentaireCar"/>
    <w:uiPriority w:val="99"/>
    <w:unhideWhenUsed/>
    <w:rsid w:val="00E73AE8"/>
    <w:rPr>
      <w:sz w:val="20"/>
      <w:szCs w:val="20"/>
    </w:rPr>
  </w:style>
  <w:style w:type="character" w:customStyle="1" w:styleId="CommentaireCar">
    <w:name w:val="Commentaire Car"/>
    <w:basedOn w:val="Policepardfaut"/>
    <w:link w:val="Commentaire"/>
    <w:uiPriority w:val="99"/>
    <w:rsid w:val="00E73AE8"/>
    <w:rPr>
      <w:sz w:val="20"/>
      <w:szCs w:val="20"/>
    </w:rPr>
  </w:style>
  <w:style w:type="paragraph" w:styleId="Objetducommentaire">
    <w:name w:val="annotation subject"/>
    <w:basedOn w:val="Commentaire"/>
    <w:next w:val="Commentaire"/>
    <w:link w:val="ObjetducommentaireCar"/>
    <w:uiPriority w:val="99"/>
    <w:semiHidden/>
    <w:unhideWhenUsed/>
    <w:rsid w:val="00E73AE8"/>
    <w:rPr>
      <w:b/>
      <w:bCs/>
    </w:rPr>
  </w:style>
  <w:style w:type="character" w:customStyle="1" w:styleId="ObjetducommentaireCar">
    <w:name w:val="Objet du commentaire Car"/>
    <w:basedOn w:val="CommentaireCar"/>
    <w:link w:val="Objetducommentaire"/>
    <w:uiPriority w:val="99"/>
    <w:semiHidden/>
    <w:rsid w:val="00E73AE8"/>
    <w:rPr>
      <w:b/>
      <w:bCs/>
      <w:sz w:val="20"/>
      <w:szCs w:val="20"/>
    </w:rPr>
  </w:style>
  <w:style w:type="character" w:styleId="Mentionnonrsolue">
    <w:name w:val="Unresolved Mention"/>
    <w:basedOn w:val="Policepardfaut"/>
    <w:uiPriority w:val="99"/>
    <w:semiHidden/>
    <w:unhideWhenUsed/>
    <w:rsid w:val="009E2E93"/>
    <w:rPr>
      <w:color w:val="605E5C"/>
      <w:shd w:val="clear" w:color="auto" w:fill="E1DFDD"/>
    </w:rPr>
  </w:style>
  <w:style w:type="paragraph" w:styleId="Rvision">
    <w:name w:val="Revision"/>
    <w:hidden/>
    <w:uiPriority w:val="99"/>
    <w:semiHidden/>
    <w:rsid w:val="005135EF"/>
  </w:style>
  <w:style w:type="character" w:customStyle="1" w:styleId="cf01">
    <w:name w:val="cf01"/>
    <w:basedOn w:val="Policepardfaut"/>
    <w:rsid w:val="001C4B2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9263">
      <w:bodyDiv w:val="1"/>
      <w:marLeft w:val="0"/>
      <w:marRight w:val="0"/>
      <w:marTop w:val="0"/>
      <w:marBottom w:val="0"/>
      <w:divBdr>
        <w:top w:val="none" w:sz="0" w:space="0" w:color="auto"/>
        <w:left w:val="none" w:sz="0" w:space="0" w:color="auto"/>
        <w:bottom w:val="none" w:sz="0" w:space="0" w:color="auto"/>
        <w:right w:val="none" w:sz="0" w:space="0" w:color="auto"/>
      </w:divBdr>
      <w:divsChild>
        <w:div w:id="787743611">
          <w:marLeft w:val="0"/>
          <w:marRight w:val="0"/>
          <w:marTop w:val="0"/>
          <w:marBottom w:val="0"/>
          <w:divBdr>
            <w:top w:val="none" w:sz="0" w:space="0" w:color="auto"/>
            <w:left w:val="none" w:sz="0" w:space="0" w:color="auto"/>
            <w:bottom w:val="none" w:sz="0" w:space="0" w:color="auto"/>
            <w:right w:val="none" w:sz="0" w:space="0" w:color="auto"/>
          </w:divBdr>
        </w:div>
      </w:divsChild>
    </w:div>
    <w:div w:id="329798002">
      <w:bodyDiv w:val="1"/>
      <w:marLeft w:val="0"/>
      <w:marRight w:val="0"/>
      <w:marTop w:val="0"/>
      <w:marBottom w:val="0"/>
      <w:divBdr>
        <w:top w:val="none" w:sz="0" w:space="0" w:color="auto"/>
        <w:left w:val="none" w:sz="0" w:space="0" w:color="auto"/>
        <w:bottom w:val="none" w:sz="0" w:space="0" w:color="auto"/>
        <w:right w:val="none" w:sz="0" w:space="0" w:color="auto"/>
      </w:divBdr>
    </w:div>
    <w:div w:id="1566719692">
      <w:bodyDiv w:val="1"/>
      <w:marLeft w:val="0"/>
      <w:marRight w:val="0"/>
      <w:marTop w:val="0"/>
      <w:marBottom w:val="0"/>
      <w:divBdr>
        <w:top w:val="none" w:sz="0" w:space="0" w:color="auto"/>
        <w:left w:val="none" w:sz="0" w:space="0" w:color="auto"/>
        <w:bottom w:val="none" w:sz="0" w:space="0" w:color="auto"/>
        <w:right w:val="none" w:sz="0" w:space="0" w:color="auto"/>
      </w:divBdr>
      <w:divsChild>
        <w:div w:id="33581055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ergie@spw.wallonie.b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sultations.certificatsverts@spw.wallonie.b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sultations.certificatsverts@spw.wallonie.b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wallonie.be" TargetMode="External"/><Relationship Id="rId1" Type="http://schemas.openxmlformats.org/officeDocument/2006/relationships/hyperlink" Target="http://www.wallonie.b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DEC53F2D5F48D58592FF8AB08BAA10"/>
        <w:category>
          <w:name w:val="General"/>
          <w:gallery w:val="placeholder"/>
        </w:category>
        <w:types>
          <w:type w:val="bbPlcHdr"/>
        </w:types>
        <w:behaviors>
          <w:behavior w:val="content"/>
        </w:behaviors>
        <w:guid w:val="{5512586B-E92D-4D03-B8BC-4DD8DE36756C}"/>
      </w:docPartPr>
      <w:docPartBody>
        <w:p w:rsidR="000F64D7" w:rsidRDefault="00561D29" w:rsidP="00561D29">
          <w:pPr>
            <w:pStyle w:val="7CDEC53F2D5F48D58592FF8AB08BAA10"/>
          </w:pPr>
          <w:r w:rsidRPr="009D3236">
            <w:rPr>
              <w:rStyle w:val="Textedelespacerserv"/>
            </w:rPr>
            <w:t>Click or tap here to enter text.</w:t>
          </w:r>
        </w:p>
      </w:docPartBody>
    </w:docPart>
    <w:docPart>
      <w:docPartPr>
        <w:name w:val="7BB76BD55BB341F29307EC9F1D5225E5"/>
        <w:category>
          <w:name w:val="General"/>
          <w:gallery w:val="placeholder"/>
        </w:category>
        <w:types>
          <w:type w:val="bbPlcHdr"/>
        </w:types>
        <w:behaviors>
          <w:behavior w:val="content"/>
        </w:behaviors>
        <w:guid w:val="{95BBED7D-39FE-484F-87AA-580A48921C98}"/>
      </w:docPartPr>
      <w:docPartBody>
        <w:p w:rsidR="000F64D7" w:rsidRDefault="00561D29" w:rsidP="00561D29">
          <w:pPr>
            <w:pStyle w:val="7BB76BD55BB341F29307EC9F1D5225E5"/>
          </w:pPr>
          <w:r w:rsidRPr="009D3236">
            <w:rPr>
              <w:rStyle w:val="Textedelespacerserv"/>
            </w:rPr>
            <w:t>Click or tap here to enter text.</w:t>
          </w:r>
        </w:p>
      </w:docPartBody>
    </w:docPart>
    <w:docPart>
      <w:docPartPr>
        <w:name w:val="3A6F880BBFD34483BC362F5FBCBAC5D4"/>
        <w:category>
          <w:name w:val="General"/>
          <w:gallery w:val="placeholder"/>
        </w:category>
        <w:types>
          <w:type w:val="bbPlcHdr"/>
        </w:types>
        <w:behaviors>
          <w:behavior w:val="content"/>
        </w:behaviors>
        <w:guid w:val="{7484711D-405F-481F-B904-F653FBDF75F8}"/>
      </w:docPartPr>
      <w:docPartBody>
        <w:p w:rsidR="000F64D7" w:rsidRDefault="00561D29" w:rsidP="00561D29">
          <w:pPr>
            <w:pStyle w:val="3A6F880BBFD34483BC362F5FBCBAC5D4"/>
          </w:pPr>
          <w:r w:rsidRPr="009D3236">
            <w:rPr>
              <w:rStyle w:val="Textedelespacerserv"/>
            </w:rPr>
            <w:t>Click or tap here to enter text.</w:t>
          </w:r>
        </w:p>
      </w:docPartBody>
    </w:docPart>
    <w:docPart>
      <w:docPartPr>
        <w:name w:val="CB9ECC37CA20438084F2537C50E64402"/>
        <w:category>
          <w:name w:val="General"/>
          <w:gallery w:val="placeholder"/>
        </w:category>
        <w:types>
          <w:type w:val="bbPlcHdr"/>
        </w:types>
        <w:behaviors>
          <w:behavior w:val="content"/>
        </w:behaviors>
        <w:guid w:val="{222EA68F-6F37-4CCB-99E6-06DF0F4B2E52}"/>
      </w:docPartPr>
      <w:docPartBody>
        <w:p w:rsidR="000F64D7" w:rsidRDefault="00561D29" w:rsidP="00561D29">
          <w:pPr>
            <w:pStyle w:val="CB9ECC37CA20438084F2537C50E64402"/>
          </w:pPr>
          <w:r w:rsidRPr="009D3236">
            <w:rPr>
              <w:rStyle w:val="Textedelespacerserv"/>
            </w:rPr>
            <w:t>Click or tap here to enter text.</w:t>
          </w:r>
        </w:p>
      </w:docPartBody>
    </w:docPart>
    <w:docPart>
      <w:docPartPr>
        <w:name w:val="B0D31649F0884F67893A72C5C5D76F61"/>
        <w:category>
          <w:name w:val="General"/>
          <w:gallery w:val="placeholder"/>
        </w:category>
        <w:types>
          <w:type w:val="bbPlcHdr"/>
        </w:types>
        <w:behaviors>
          <w:behavior w:val="content"/>
        </w:behaviors>
        <w:guid w:val="{B8C8FEC9-8DB4-49AD-BC1C-9E714371F05C}"/>
      </w:docPartPr>
      <w:docPartBody>
        <w:p w:rsidR="000F64D7" w:rsidRDefault="00561D29" w:rsidP="00561D29">
          <w:pPr>
            <w:pStyle w:val="B0D31649F0884F67893A72C5C5D76F61"/>
          </w:pPr>
          <w:r w:rsidRPr="009D3236">
            <w:rPr>
              <w:rStyle w:val="Textedelespacerserv"/>
            </w:rPr>
            <w:t>Click or tap here to enter text.</w:t>
          </w:r>
        </w:p>
      </w:docPartBody>
    </w:docPart>
    <w:docPart>
      <w:docPartPr>
        <w:name w:val="9FF10D154802463D942EC34AC68F5885"/>
        <w:category>
          <w:name w:val="General"/>
          <w:gallery w:val="placeholder"/>
        </w:category>
        <w:types>
          <w:type w:val="bbPlcHdr"/>
        </w:types>
        <w:behaviors>
          <w:behavior w:val="content"/>
        </w:behaviors>
        <w:guid w:val="{BEA6CA3A-1D79-4F64-B1EB-B8B0268C6CA2}"/>
      </w:docPartPr>
      <w:docPartBody>
        <w:p w:rsidR="000F64D7" w:rsidRDefault="00561D29" w:rsidP="00561D29">
          <w:pPr>
            <w:pStyle w:val="9FF10D154802463D942EC34AC68F5885"/>
          </w:pPr>
          <w:r w:rsidRPr="009D3236">
            <w:rPr>
              <w:rStyle w:val="Textedelespacerserv"/>
            </w:rPr>
            <w:t>Click or tap here to enter text.</w:t>
          </w:r>
        </w:p>
      </w:docPartBody>
    </w:docPart>
    <w:docPart>
      <w:docPartPr>
        <w:name w:val="E992B0F137D14514815C0C7C2D60FCB9"/>
        <w:category>
          <w:name w:val="General"/>
          <w:gallery w:val="placeholder"/>
        </w:category>
        <w:types>
          <w:type w:val="bbPlcHdr"/>
        </w:types>
        <w:behaviors>
          <w:behavior w:val="content"/>
        </w:behaviors>
        <w:guid w:val="{D69B2974-3FD4-4452-BF52-D9AA165E2472}"/>
      </w:docPartPr>
      <w:docPartBody>
        <w:p w:rsidR="000F64D7" w:rsidRDefault="00561D29" w:rsidP="00561D29">
          <w:pPr>
            <w:pStyle w:val="E992B0F137D14514815C0C7C2D60FCB9"/>
          </w:pPr>
          <w:r w:rsidRPr="009D3236">
            <w:rPr>
              <w:rStyle w:val="Textedelespacerserv"/>
            </w:rPr>
            <w:t>Click or tap here to enter text.</w:t>
          </w:r>
        </w:p>
      </w:docPartBody>
    </w:docPart>
    <w:docPart>
      <w:docPartPr>
        <w:name w:val="122841B394D543639D1D2E0BAEF5C166"/>
        <w:category>
          <w:name w:val="General"/>
          <w:gallery w:val="placeholder"/>
        </w:category>
        <w:types>
          <w:type w:val="bbPlcHdr"/>
        </w:types>
        <w:behaviors>
          <w:behavior w:val="content"/>
        </w:behaviors>
        <w:guid w:val="{09AA87FC-65FB-4314-BCB8-CBF6EB14FB37}"/>
      </w:docPartPr>
      <w:docPartBody>
        <w:p w:rsidR="000F64D7" w:rsidRDefault="00561D29" w:rsidP="00561D29">
          <w:pPr>
            <w:pStyle w:val="122841B394D543639D1D2E0BAEF5C166"/>
          </w:pPr>
          <w:r w:rsidRPr="009D3236">
            <w:rPr>
              <w:rStyle w:val="Textedelespacerserv"/>
            </w:rPr>
            <w:t>Click or tap here to enter text.</w:t>
          </w:r>
        </w:p>
      </w:docPartBody>
    </w:docPart>
    <w:docPart>
      <w:docPartPr>
        <w:name w:val="441B1B080B9C49809D27BDA2C4F34733"/>
        <w:category>
          <w:name w:val="General"/>
          <w:gallery w:val="placeholder"/>
        </w:category>
        <w:types>
          <w:type w:val="bbPlcHdr"/>
        </w:types>
        <w:behaviors>
          <w:behavior w:val="content"/>
        </w:behaviors>
        <w:guid w:val="{2104D9D2-4490-415B-B5EC-E82B4A64B88F}"/>
      </w:docPartPr>
      <w:docPartBody>
        <w:p w:rsidR="000F64D7" w:rsidRDefault="00561D29" w:rsidP="00561D29">
          <w:pPr>
            <w:pStyle w:val="441B1B080B9C49809D27BDA2C4F34733"/>
          </w:pPr>
          <w:r w:rsidRPr="009D3236">
            <w:rPr>
              <w:rStyle w:val="Textedelespacerserv"/>
            </w:rPr>
            <w:t>Click or tap here to enter text.</w:t>
          </w:r>
        </w:p>
      </w:docPartBody>
    </w:docPart>
    <w:docPart>
      <w:docPartPr>
        <w:name w:val="A6103B2B689749AEB30AE2D2979C9EB3"/>
        <w:category>
          <w:name w:val="General"/>
          <w:gallery w:val="placeholder"/>
        </w:category>
        <w:types>
          <w:type w:val="bbPlcHdr"/>
        </w:types>
        <w:behaviors>
          <w:behavior w:val="content"/>
        </w:behaviors>
        <w:guid w:val="{972242AB-EF3E-4811-B27A-FF65670416E8}"/>
      </w:docPartPr>
      <w:docPartBody>
        <w:p w:rsidR="000F64D7" w:rsidRDefault="00561D29" w:rsidP="00561D29">
          <w:pPr>
            <w:pStyle w:val="A6103B2B689749AEB30AE2D2979C9EB3"/>
          </w:pPr>
          <w:r w:rsidRPr="009D3236">
            <w:rPr>
              <w:rStyle w:val="Textedelespacerserv"/>
            </w:rPr>
            <w:t>Click or tap here to enter text.</w:t>
          </w:r>
        </w:p>
      </w:docPartBody>
    </w:docPart>
    <w:docPart>
      <w:docPartPr>
        <w:name w:val="D8C18D5386814ADB8A3675A222D81BA8"/>
        <w:category>
          <w:name w:val="General"/>
          <w:gallery w:val="placeholder"/>
        </w:category>
        <w:types>
          <w:type w:val="bbPlcHdr"/>
        </w:types>
        <w:behaviors>
          <w:behavior w:val="content"/>
        </w:behaviors>
        <w:guid w:val="{20347EC1-33F0-42D3-9268-3F45A7459457}"/>
      </w:docPartPr>
      <w:docPartBody>
        <w:p w:rsidR="000F64D7" w:rsidRDefault="00561D29" w:rsidP="00561D29">
          <w:pPr>
            <w:pStyle w:val="D8C18D5386814ADB8A3675A222D81BA8"/>
          </w:pPr>
          <w:r w:rsidRPr="009D3236">
            <w:rPr>
              <w:rStyle w:val="Textedelespacerserv"/>
            </w:rPr>
            <w:t>Click or tap here to enter text.</w:t>
          </w:r>
        </w:p>
      </w:docPartBody>
    </w:docPart>
    <w:docPart>
      <w:docPartPr>
        <w:name w:val="54F77E13245E4CD0B35939050C622117"/>
        <w:category>
          <w:name w:val="General"/>
          <w:gallery w:val="placeholder"/>
        </w:category>
        <w:types>
          <w:type w:val="bbPlcHdr"/>
        </w:types>
        <w:behaviors>
          <w:behavior w:val="content"/>
        </w:behaviors>
        <w:guid w:val="{C346BE8A-475A-44C1-8042-A5B1AE7AE3B8}"/>
      </w:docPartPr>
      <w:docPartBody>
        <w:p w:rsidR="000F64D7" w:rsidRDefault="00561D29" w:rsidP="00561D29">
          <w:pPr>
            <w:pStyle w:val="54F77E13245E4CD0B35939050C622117"/>
          </w:pPr>
          <w:r w:rsidRPr="009D3236">
            <w:rPr>
              <w:rStyle w:val="Textedelespacerserv"/>
            </w:rPr>
            <w:t>Click or tap here to enter text.</w:t>
          </w:r>
        </w:p>
      </w:docPartBody>
    </w:docPart>
    <w:docPart>
      <w:docPartPr>
        <w:name w:val="49B6FAED849344A79446108A6E5781C9"/>
        <w:category>
          <w:name w:val="General"/>
          <w:gallery w:val="placeholder"/>
        </w:category>
        <w:types>
          <w:type w:val="bbPlcHdr"/>
        </w:types>
        <w:behaviors>
          <w:behavior w:val="content"/>
        </w:behaviors>
        <w:guid w:val="{616F6B5C-CD1F-4813-9C8C-3EE155AD63DF}"/>
      </w:docPartPr>
      <w:docPartBody>
        <w:p w:rsidR="000F64D7" w:rsidRDefault="00561D29" w:rsidP="00561D29">
          <w:pPr>
            <w:pStyle w:val="49B6FAED849344A79446108A6E5781C9"/>
          </w:pPr>
          <w:r w:rsidRPr="009D3236">
            <w:rPr>
              <w:rStyle w:val="Textedelespacerserv"/>
            </w:rPr>
            <w:t>Click or tap here to enter text.</w:t>
          </w:r>
        </w:p>
      </w:docPartBody>
    </w:docPart>
    <w:docPart>
      <w:docPartPr>
        <w:name w:val="3CB394DFEA074EFE916BC3810008AA58"/>
        <w:category>
          <w:name w:val="General"/>
          <w:gallery w:val="placeholder"/>
        </w:category>
        <w:types>
          <w:type w:val="bbPlcHdr"/>
        </w:types>
        <w:behaviors>
          <w:behavior w:val="content"/>
        </w:behaviors>
        <w:guid w:val="{F39BBA77-DC50-48AA-8AC6-A4C900E7220E}"/>
      </w:docPartPr>
      <w:docPartBody>
        <w:p w:rsidR="000F64D7" w:rsidRDefault="00561D29" w:rsidP="00561D29">
          <w:pPr>
            <w:pStyle w:val="3CB394DFEA074EFE916BC3810008AA58"/>
          </w:pPr>
          <w:r w:rsidRPr="009D3236">
            <w:rPr>
              <w:rStyle w:val="Textedelespacerserv"/>
            </w:rPr>
            <w:t>Click or tap here to enter text.</w:t>
          </w:r>
        </w:p>
      </w:docPartBody>
    </w:docPart>
    <w:docPart>
      <w:docPartPr>
        <w:name w:val="6EAA8C8E3BE6784F8B52097F2B9EDA6A"/>
        <w:category>
          <w:name w:val="Général"/>
          <w:gallery w:val="placeholder"/>
        </w:category>
        <w:types>
          <w:type w:val="bbPlcHdr"/>
        </w:types>
        <w:behaviors>
          <w:behavior w:val="content"/>
        </w:behaviors>
        <w:guid w:val="{56296296-5082-C044-8707-6D0B937BC059}"/>
      </w:docPartPr>
      <w:docPartBody>
        <w:p w:rsidR="00D87CC2" w:rsidRDefault="003473C8" w:rsidP="003473C8">
          <w:pPr>
            <w:pStyle w:val="6EAA8C8E3BE6784F8B52097F2B9EDA6A"/>
          </w:pPr>
          <w:r w:rsidRPr="009D3236">
            <w:rPr>
              <w:rStyle w:val="Textedelespacerserv"/>
            </w:rPr>
            <w:t>Click or tap here to enter text.</w:t>
          </w:r>
        </w:p>
      </w:docPartBody>
    </w:docPart>
    <w:docPart>
      <w:docPartPr>
        <w:name w:val="23B8EDEB893D491BB17A5C30E1CBDD2D"/>
        <w:category>
          <w:name w:val="Général"/>
          <w:gallery w:val="placeholder"/>
        </w:category>
        <w:types>
          <w:type w:val="bbPlcHdr"/>
        </w:types>
        <w:behaviors>
          <w:behavior w:val="content"/>
        </w:behaviors>
        <w:guid w:val="{9CA90C2D-7CE1-477D-A34D-96FF95223202}"/>
      </w:docPartPr>
      <w:docPartBody>
        <w:p w:rsidR="00B975D2" w:rsidRDefault="00B975D2" w:rsidP="00B975D2">
          <w:pPr>
            <w:pStyle w:val="23B8EDEB893D491BB17A5C30E1CBDD2D"/>
          </w:pPr>
          <w:r w:rsidRPr="009D3236">
            <w:rPr>
              <w:rStyle w:val="Textedelespacerserv"/>
            </w:rPr>
            <w:t>Click or tap here to enter text.</w:t>
          </w:r>
        </w:p>
      </w:docPartBody>
    </w:docPart>
    <w:docPart>
      <w:docPartPr>
        <w:name w:val="C7948B2DFFFC44E69E83416DB527A633"/>
        <w:category>
          <w:name w:val="Général"/>
          <w:gallery w:val="placeholder"/>
        </w:category>
        <w:types>
          <w:type w:val="bbPlcHdr"/>
        </w:types>
        <w:behaviors>
          <w:behavior w:val="content"/>
        </w:behaviors>
        <w:guid w:val="{DFFFD6BA-B395-4CD6-9BC6-0F7814F7A52A}"/>
      </w:docPartPr>
      <w:docPartBody>
        <w:p w:rsidR="00B975D2" w:rsidRDefault="00B975D2" w:rsidP="00B975D2">
          <w:pPr>
            <w:pStyle w:val="C7948B2DFFFC44E69E83416DB527A633"/>
          </w:pPr>
          <w:r w:rsidRPr="009D3236">
            <w:rPr>
              <w:rStyle w:val="Textedelespacerserv"/>
            </w:rPr>
            <w:t>Click or tap here to enter text.</w:t>
          </w:r>
        </w:p>
      </w:docPartBody>
    </w:docPart>
    <w:docPart>
      <w:docPartPr>
        <w:name w:val="0043F2CC63604CF7907E25A6E2960F4E"/>
        <w:category>
          <w:name w:val="Général"/>
          <w:gallery w:val="placeholder"/>
        </w:category>
        <w:types>
          <w:type w:val="bbPlcHdr"/>
        </w:types>
        <w:behaviors>
          <w:behavior w:val="content"/>
        </w:behaviors>
        <w:guid w:val="{AC58664C-DD0E-4A27-9C21-AC47CA1F63C7}"/>
      </w:docPartPr>
      <w:docPartBody>
        <w:p w:rsidR="00DE7083" w:rsidRDefault="00DE7083" w:rsidP="00DE7083">
          <w:pPr>
            <w:pStyle w:val="0043F2CC63604CF7907E25A6E2960F4E"/>
          </w:pPr>
          <w:r w:rsidRPr="009D3236">
            <w:rPr>
              <w:rStyle w:val="Textedelespacerserv"/>
            </w:rPr>
            <w:t>Click or tap here to enter text.</w:t>
          </w:r>
        </w:p>
      </w:docPartBody>
    </w:docPart>
    <w:docPart>
      <w:docPartPr>
        <w:name w:val="CF13A235232A4FC38B92EDAC8BDB2BB9"/>
        <w:category>
          <w:name w:val="Général"/>
          <w:gallery w:val="placeholder"/>
        </w:category>
        <w:types>
          <w:type w:val="bbPlcHdr"/>
        </w:types>
        <w:behaviors>
          <w:behavior w:val="content"/>
        </w:behaviors>
        <w:guid w:val="{77A7D53C-95F7-477D-ABC4-2C0049D4F9C2}"/>
      </w:docPartPr>
      <w:docPartBody>
        <w:p w:rsidR="00DE7083" w:rsidRDefault="00DE7083" w:rsidP="00DE7083">
          <w:pPr>
            <w:pStyle w:val="CF13A235232A4FC38B92EDAC8BDB2BB9"/>
          </w:pPr>
          <w:r w:rsidRPr="009D3236">
            <w:rPr>
              <w:rStyle w:val="Textedelespacerserv"/>
            </w:rPr>
            <w:t>Click or tap here to enter text.</w:t>
          </w:r>
        </w:p>
      </w:docPartBody>
    </w:docPart>
    <w:docPart>
      <w:docPartPr>
        <w:name w:val="79FD39597B284B5587A21322BD78915F"/>
        <w:category>
          <w:name w:val="Général"/>
          <w:gallery w:val="placeholder"/>
        </w:category>
        <w:types>
          <w:type w:val="bbPlcHdr"/>
        </w:types>
        <w:behaviors>
          <w:behavior w:val="content"/>
        </w:behaviors>
        <w:guid w:val="{488C1F2B-CF4E-41E7-AEB2-1DBCD50B4480}"/>
      </w:docPartPr>
      <w:docPartBody>
        <w:p w:rsidR="00DE7083" w:rsidRDefault="00DE7083" w:rsidP="00DE7083">
          <w:pPr>
            <w:pStyle w:val="79FD39597B284B5587A21322BD78915F"/>
          </w:pPr>
          <w:r w:rsidRPr="009D3236">
            <w:rPr>
              <w:rStyle w:val="Textedelespacerserv"/>
            </w:rPr>
            <w:t>Click or tap here to enter text.</w:t>
          </w:r>
        </w:p>
      </w:docPartBody>
    </w:docPart>
    <w:docPart>
      <w:docPartPr>
        <w:name w:val="49B7FD2A3CEA4885809EC57350895C94"/>
        <w:category>
          <w:name w:val="Général"/>
          <w:gallery w:val="placeholder"/>
        </w:category>
        <w:types>
          <w:type w:val="bbPlcHdr"/>
        </w:types>
        <w:behaviors>
          <w:behavior w:val="content"/>
        </w:behaviors>
        <w:guid w:val="{E529084F-95FD-465F-B672-35CBC1288595}"/>
      </w:docPartPr>
      <w:docPartBody>
        <w:p w:rsidR="00DE7083" w:rsidRDefault="00DE7083" w:rsidP="00DE7083">
          <w:pPr>
            <w:pStyle w:val="49B7FD2A3CEA4885809EC57350895C94"/>
          </w:pPr>
          <w:r w:rsidRPr="009D3236">
            <w:rPr>
              <w:rStyle w:val="Textedelespacerserv"/>
            </w:rPr>
            <w:t>Click or tap here to enter text.</w:t>
          </w:r>
        </w:p>
      </w:docPartBody>
    </w:docPart>
    <w:docPart>
      <w:docPartPr>
        <w:name w:val="AE5B4F1B3109408AB4669ADB887028D0"/>
        <w:category>
          <w:name w:val="Général"/>
          <w:gallery w:val="placeholder"/>
        </w:category>
        <w:types>
          <w:type w:val="bbPlcHdr"/>
        </w:types>
        <w:behaviors>
          <w:behavior w:val="content"/>
        </w:behaviors>
        <w:guid w:val="{9E475A08-5959-4A1A-B8B5-025BCC81B684}"/>
      </w:docPartPr>
      <w:docPartBody>
        <w:p w:rsidR="00DE7083" w:rsidRDefault="00DE7083" w:rsidP="00DE7083">
          <w:pPr>
            <w:pStyle w:val="AE5B4F1B3109408AB4669ADB887028D0"/>
          </w:pPr>
          <w:r w:rsidRPr="009D3236">
            <w:rPr>
              <w:rStyle w:val="Textedelespacerserv"/>
            </w:rPr>
            <w:t>Click or tap here to enter text.</w:t>
          </w:r>
        </w:p>
      </w:docPartBody>
    </w:docPart>
    <w:docPart>
      <w:docPartPr>
        <w:name w:val="5695F8D5B27C4F168290D5D3C9B7A327"/>
        <w:category>
          <w:name w:val="Général"/>
          <w:gallery w:val="placeholder"/>
        </w:category>
        <w:types>
          <w:type w:val="bbPlcHdr"/>
        </w:types>
        <w:behaviors>
          <w:behavior w:val="content"/>
        </w:behaviors>
        <w:guid w:val="{D17594C8-6218-47E1-A676-2C4A1F11EA7F}"/>
      </w:docPartPr>
      <w:docPartBody>
        <w:p w:rsidR="00DE7083" w:rsidRDefault="00DE7083" w:rsidP="00DE7083">
          <w:pPr>
            <w:pStyle w:val="5695F8D5B27C4F168290D5D3C9B7A327"/>
          </w:pPr>
          <w:r w:rsidRPr="009D3236">
            <w:rPr>
              <w:rStyle w:val="Textedelespacerserv"/>
            </w:rPr>
            <w:t>Click or tap here to enter text.</w:t>
          </w:r>
        </w:p>
      </w:docPartBody>
    </w:docPart>
    <w:docPart>
      <w:docPartPr>
        <w:name w:val="4413345132444CD8B2C69451F3DA6F2F"/>
        <w:category>
          <w:name w:val="Général"/>
          <w:gallery w:val="placeholder"/>
        </w:category>
        <w:types>
          <w:type w:val="bbPlcHdr"/>
        </w:types>
        <w:behaviors>
          <w:behavior w:val="content"/>
        </w:behaviors>
        <w:guid w:val="{EC47FB07-45B2-42E7-B786-AE939A29D82A}"/>
      </w:docPartPr>
      <w:docPartBody>
        <w:p w:rsidR="009964F1" w:rsidRDefault="009964F1" w:rsidP="009964F1">
          <w:pPr>
            <w:pStyle w:val="4413345132444CD8B2C69451F3DA6F2F"/>
          </w:pPr>
          <w:r w:rsidRPr="009D3236">
            <w:rPr>
              <w:rStyle w:val="Textedelespacerserv"/>
            </w:rPr>
            <w:t>Click or tap here to enter text.</w:t>
          </w:r>
        </w:p>
      </w:docPartBody>
    </w:docPart>
    <w:docPart>
      <w:docPartPr>
        <w:name w:val="6F9D43A2EFFF4A1B82013044718DDFD8"/>
        <w:category>
          <w:name w:val="Général"/>
          <w:gallery w:val="placeholder"/>
        </w:category>
        <w:types>
          <w:type w:val="bbPlcHdr"/>
        </w:types>
        <w:behaviors>
          <w:behavior w:val="content"/>
        </w:behaviors>
        <w:guid w:val="{E087A681-F85C-4A76-B8FE-EFFEB4EC8F87}"/>
      </w:docPartPr>
      <w:docPartBody>
        <w:p w:rsidR="009964F1" w:rsidRDefault="009964F1" w:rsidP="009964F1">
          <w:pPr>
            <w:pStyle w:val="6F9D43A2EFFF4A1B82013044718DDFD8"/>
          </w:pPr>
          <w:r w:rsidRPr="009D3236">
            <w:rPr>
              <w:rStyle w:val="Textedelespacerserv"/>
            </w:rPr>
            <w:t>Click or tap here to enter text.</w:t>
          </w:r>
        </w:p>
      </w:docPartBody>
    </w:docPart>
    <w:docPart>
      <w:docPartPr>
        <w:name w:val="DC083341A9864A18B8C887BA84568FCF"/>
        <w:category>
          <w:name w:val="Général"/>
          <w:gallery w:val="placeholder"/>
        </w:category>
        <w:types>
          <w:type w:val="bbPlcHdr"/>
        </w:types>
        <w:behaviors>
          <w:behavior w:val="content"/>
        </w:behaviors>
        <w:guid w:val="{D9C18664-1711-49BE-8CE8-BC206C843CBC}"/>
      </w:docPartPr>
      <w:docPartBody>
        <w:p w:rsidR="009964F1" w:rsidRDefault="009964F1" w:rsidP="009964F1">
          <w:pPr>
            <w:pStyle w:val="DC083341A9864A18B8C887BA84568FCF"/>
          </w:pPr>
          <w:r w:rsidRPr="009D3236">
            <w:rPr>
              <w:rStyle w:val="Textedelespacerserv"/>
            </w:rPr>
            <w:t>Click or tap here to enter text.</w:t>
          </w:r>
        </w:p>
      </w:docPartBody>
    </w:docPart>
    <w:docPart>
      <w:docPartPr>
        <w:name w:val="D93467418D494F139CEE84C1E722CB0D"/>
        <w:category>
          <w:name w:val="Général"/>
          <w:gallery w:val="placeholder"/>
        </w:category>
        <w:types>
          <w:type w:val="bbPlcHdr"/>
        </w:types>
        <w:behaviors>
          <w:behavior w:val="content"/>
        </w:behaviors>
        <w:guid w:val="{A3229738-1CE8-42DD-9D3D-673406B62E51}"/>
      </w:docPartPr>
      <w:docPartBody>
        <w:p w:rsidR="00D329A7" w:rsidRDefault="00D329A7" w:rsidP="00D329A7">
          <w:pPr>
            <w:pStyle w:val="D93467418D494F139CEE84C1E722CB0D"/>
          </w:pPr>
          <w:r w:rsidRPr="009D3236">
            <w:rPr>
              <w:rStyle w:val="Textedelespacerserv"/>
            </w:rPr>
            <w:t>Click or tap here to enter text.</w:t>
          </w:r>
        </w:p>
      </w:docPartBody>
    </w:docPart>
    <w:docPart>
      <w:docPartPr>
        <w:name w:val="5FA8EABC2352416796E45DDFA51B09F5"/>
        <w:category>
          <w:name w:val="Général"/>
          <w:gallery w:val="placeholder"/>
        </w:category>
        <w:types>
          <w:type w:val="bbPlcHdr"/>
        </w:types>
        <w:behaviors>
          <w:behavior w:val="content"/>
        </w:behaviors>
        <w:guid w:val="{096DA55F-16AF-4DFE-A5CA-A8B61F23A647}"/>
      </w:docPartPr>
      <w:docPartBody>
        <w:p w:rsidR="004A6D50" w:rsidRDefault="004A6D50" w:rsidP="004A6D50">
          <w:pPr>
            <w:pStyle w:val="5FA8EABC2352416796E45DDFA51B09F5"/>
          </w:pPr>
          <w:r w:rsidRPr="009D3236">
            <w:rPr>
              <w:rStyle w:val="Textedelespacerserv"/>
            </w:rPr>
            <w:t>Click or tap here to enter text.</w:t>
          </w:r>
        </w:p>
      </w:docPartBody>
    </w:docPart>
    <w:docPart>
      <w:docPartPr>
        <w:name w:val="64847ECAB46E4DC997E97EE06818ED8D"/>
        <w:category>
          <w:name w:val="Général"/>
          <w:gallery w:val="placeholder"/>
        </w:category>
        <w:types>
          <w:type w:val="bbPlcHdr"/>
        </w:types>
        <w:behaviors>
          <w:behavior w:val="content"/>
        </w:behaviors>
        <w:guid w:val="{61A5F663-77ED-4840-828A-6964CF6E949C}"/>
      </w:docPartPr>
      <w:docPartBody>
        <w:p w:rsidR="004A6D50" w:rsidRDefault="004A6D50" w:rsidP="004A6D50">
          <w:pPr>
            <w:pStyle w:val="64847ECAB46E4DC997E97EE06818ED8D"/>
          </w:pPr>
          <w:r w:rsidRPr="009D3236">
            <w:rPr>
              <w:rStyle w:val="Textedelespacerserv"/>
            </w:rPr>
            <w:t>Click or tap here to enter text.</w:t>
          </w:r>
        </w:p>
      </w:docPartBody>
    </w:docPart>
    <w:docPart>
      <w:docPartPr>
        <w:name w:val="4D051D4251FC4D3EA3A9EE307D97C6D5"/>
        <w:category>
          <w:name w:val="Général"/>
          <w:gallery w:val="placeholder"/>
        </w:category>
        <w:types>
          <w:type w:val="bbPlcHdr"/>
        </w:types>
        <w:behaviors>
          <w:behavior w:val="content"/>
        </w:behaviors>
        <w:guid w:val="{380A4F0A-1D8C-4523-866C-713A4C01E51D}"/>
      </w:docPartPr>
      <w:docPartBody>
        <w:p w:rsidR="00DD23AA" w:rsidRDefault="00DD23AA" w:rsidP="00DD23AA">
          <w:pPr>
            <w:pStyle w:val="4D051D4251FC4D3EA3A9EE307D97C6D5"/>
          </w:pPr>
          <w:r w:rsidRPr="009D3236">
            <w:rPr>
              <w:rStyle w:val="Textedelespacerserv"/>
            </w:rPr>
            <w:t>Click or tap here to enter text.</w:t>
          </w:r>
        </w:p>
      </w:docPartBody>
    </w:docPart>
    <w:docPart>
      <w:docPartPr>
        <w:name w:val="363664B11379465D9FD18FFC96F188D1"/>
        <w:category>
          <w:name w:val="Général"/>
          <w:gallery w:val="placeholder"/>
        </w:category>
        <w:types>
          <w:type w:val="bbPlcHdr"/>
        </w:types>
        <w:behaviors>
          <w:behavior w:val="content"/>
        </w:behaviors>
        <w:guid w:val="{0D8ADE73-9802-44CC-A25A-A5B5D97A8069}"/>
      </w:docPartPr>
      <w:docPartBody>
        <w:p w:rsidR="002B4FC2" w:rsidRDefault="00603900" w:rsidP="00603900">
          <w:pPr>
            <w:pStyle w:val="363664B11379465D9FD18FFC96F188D1"/>
          </w:pPr>
          <w:r w:rsidRPr="009D3236">
            <w:rPr>
              <w:rStyle w:val="Textedelespacerserv"/>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Gothic">
    <w:altName w:val="Century Gothic"/>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Gothic-Bold">
    <w:altName w:val="Century Gothic"/>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Roman">
    <w:altName w:val="Arial"/>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D29"/>
    <w:rsid w:val="000115D3"/>
    <w:rsid w:val="000F64D7"/>
    <w:rsid w:val="00150777"/>
    <w:rsid w:val="00280E8B"/>
    <w:rsid w:val="002B4FC2"/>
    <w:rsid w:val="002B765F"/>
    <w:rsid w:val="002C2666"/>
    <w:rsid w:val="003473C8"/>
    <w:rsid w:val="00465E60"/>
    <w:rsid w:val="004A6D50"/>
    <w:rsid w:val="004D136A"/>
    <w:rsid w:val="004D7CAD"/>
    <w:rsid w:val="004F3D25"/>
    <w:rsid w:val="00524555"/>
    <w:rsid w:val="00553CEF"/>
    <w:rsid w:val="00561D29"/>
    <w:rsid w:val="00572437"/>
    <w:rsid w:val="00577CA1"/>
    <w:rsid w:val="005F4E0F"/>
    <w:rsid w:val="00603900"/>
    <w:rsid w:val="008367CE"/>
    <w:rsid w:val="008B2505"/>
    <w:rsid w:val="008D19CB"/>
    <w:rsid w:val="00985D21"/>
    <w:rsid w:val="00986E68"/>
    <w:rsid w:val="009964F1"/>
    <w:rsid w:val="00A258B2"/>
    <w:rsid w:val="00A471BC"/>
    <w:rsid w:val="00A73031"/>
    <w:rsid w:val="00AA6539"/>
    <w:rsid w:val="00B4616E"/>
    <w:rsid w:val="00B975D2"/>
    <w:rsid w:val="00C76895"/>
    <w:rsid w:val="00C80C27"/>
    <w:rsid w:val="00C9223A"/>
    <w:rsid w:val="00D21EE3"/>
    <w:rsid w:val="00D329A7"/>
    <w:rsid w:val="00D45C93"/>
    <w:rsid w:val="00D74A2B"/>
    <w:rsid w:val="00D83FD8"/>
    <w:rsid w:val="00D87CC2"/>
    <w:rsid w:val="00DD23AA"/>
    <w:rsid w:val="00DE7083"/>
    <w:rsid w:val="00E14BB5"/>
    <w:rsid w:val="00E95947"/>
    <w:rsid w:val="00FD261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03900"/>
    <w:rPr>
      <w:color w:val="808080"/>
    </w:rPr>
  </w:style>
  <w:style w:type="paragraph" w:customStyle="1" w:styleId="7CDEC53F2D5F48D58592FF8AB08BAA10">
    <w:name w:val="7CDEC53F2D5F48D58592FF8AB08BAA10"/>
    <w:rsid w:val="00561D29"/>
  </w:style>
  <w:style w:type="paragraph" w:customStyle="1" w:styleId="7BB76BD55BB341F29307EC9F1D5225E5">
    <w:name w:val="7BB76BD55BB341F29307EC9F1D5225E5"/>
    <w:rsid w:val="00561D29"/>
  </w:style>
  <w:style w:type="paragraph" w:customStyle="1" w:styleId="3A6F880BBFD34483BC362F5FBCBAC5D4">
    <w:name w:val="3A6F880BBFD34483BC362F5FBCBAC5D4"/>
    <w:rsid w:val="00561D29"/>
  </w:style>
  <w:style w:type="paragraph" w:customStyle="1" w:styleId="CB9ECC37CA20438084F2537C50E64402">
    <w:name w:val="CB9ECC37CA20438084F2537C50E64402"/>
    <w:rsid w:val="00561D29"/>
  </w:style>
  <w:style w:type="paragraph" w:customStyle="1" w:styleId="B0D31649F0884F67893A72C5C5D76F61">
    <w:name w:val="B0D31649F0884F67893A72C5C5D76F61"/>
    <w:rsid w:val="00561D29"/>
  </w:style>
  <w:style w:type="paragraph" w:customStyle="1" w:styleId="9FF10D154802463D942EC34AC68F5885">
    <w:name w:val="9FF10D154802463D942EC34AC68F5885"/>
    <w:rsid w:val="00561D29"/>
  </w:style>
  <w:style w:type="paragraph" w:customStyle="1" w:styleId="E992B0F137D14514815C0C7C2D60FCB9">
    <w:name w:val="E992B0F137D14514815C0C7C2D60FCB9"/>
    <w:rsid w:val="00561D29"/>
  </w:style>
  <w:style w:type="paragraph" w:customStyle="1" w:styleId="122841B394D543639D1D2E0BAEF5C166">
    <w:name w:val="122841B394D543639D1D2E0BAEF5C166"/>
    <w:rsid w:val="00561D29"/>
  </w:style>
  <w:style w:type="paragraph" w:customStyle="1" w:styleId="4413345132444CD8B2C69451F3DA6F2F">
    <w:name w:val="4413345132444CD8B2C69451F3DA6F2F"/>
    <w:rsid w:val="009964F1"/>
    <w:pPr>
      <w:spacing w:line="278" w:lineRule="auto"/>
    </w:pPr>
    <w:rPr>
      <w:kern w:val="2"/>
      <w:sz w:val="24"/>
      <w:szCs w:val="24"/>
      <w14:ligatures w14:val="standardContextual"/>
    </w:rPr>
  </w:style>
  <w:style w:type="paragraph" w:customStyle="1" w:styleId="441B1B080B9C49809D27BDA2C4F34733">
    <w:name w:val="441B1B080B9C49809D27BDA2C4F34733"/>
    <w:rsid w:val="00561D29"/>
  </w:style>
  <w:style w:type="paragraph" w:customStyle="1" w:styleId="A6103B2B689749AEB30AE2D2979C9EB3">
    <w:name w:val="A6103B2B689749AEB30AE2D2979C9EB3"/>
    <w:rsid w:val="00561D29"/>
  </w:style>
  <w:style w:type="paragraph" w:customStyle="1" w:styleId="D8C18D5386814ADB8A3675A222D81BA8">
    <w:name w:val="D8C18D5386814ADB8A3675A222D81BA8"/>
    <w:rsid w:val="00561D29"/>
  </w:style>
  <w:style w:type="paragraph" w:customStyle="1" w:styleId="54F77E13245E4CD0B35939050C622117">
    <w:name w:val="54F77E13245E4CD0B35939050C622117"/>
    <w:rsid w:val="00561D29"/>
  </w:style>
  <w:style w:type="paragraph" w:customStyle="1" w:styleId="49B6FAED849344A79446108A6E5781C9">
    <w:name w:val="49B6FAED849344A79446108A6E5781C9"/>
    <w:rsid w:val="00561D29"/>
  </w:style>
  <w:style w:type="paragraph" w:customStyle="1" w:styleId="3CB394DFEA074EFE916BC3810008AA58">
    <w:name w:val="3CB394DFEA074EFE916BC3810008AA58"/>
    <w:rsid w:val="00561D29"/>
  </w:style>
  <w:style w:type="paragraph" w:customStyle="1" w:styleId="6EAA8C8E3BE6784F8B52097F2B9EDA6A">
    <w:name w:val="6EAA8C8E3BE6784F8B52097F2B9EDA6A"/>
    <w:rsid w:val="003473C8"/>
    <w:pPr>
      <w:spacing w:after="0" w:line="240" w:lineRule="auto"/>
    </w:pPr>
    <w:rPr>
      <w:sz w:val="24"/>
      <w:szCs w:val="24"/>
      <w:lang w:eastAsia="fr-FR"/>
    </w:rPr>
  </w:style>
  <w:style w:type="paragraph" w:customStyle="1" w:styleId="23B8EDEB893D491BB17A5C30E1CBDD2D">
    <w:name w:val="23B8EDEB893D491BB17A5C30E1CBDD2D"/>
    <w:rsid w:val="00B975D2"/>
    <w:rPr>
      <w:kern w:val="2"/>
      <w14:ligatures w14:val="standardContextual"/>
    </w:rPr>
  </w:style>
  <w:style w:type="paragraph" w:customStyle="1" w:styleId="C7948B2DFFFC44E69E83416DB527A633">
    <w:name w:val="C7948B2DFFFC44E69E83416DB527A633"/>
    <w:rsid w:val="00B975D2"/>
    <w:rPr>
      <w:kern w:val="2"/>
      <w14:ligatures w14:val="standardContextual"/>
    </w:rPr>
  </w:style>
  <w:style w:type="paragraph" w:customStyle="1" w:styleId="6F9D43A2EFFF4A1B82013044718DDFD8">
    <w:name w:val="6F9D43A2EFFF4A1B82013044718DDFD8"/>
    <w:rsid w:val="009964F1"/>
    <w:pPr>
      <w:spacing w:line="278" w:lineRule="auto"/>
    </w:pPr>
    <w:rPr>
      <w:kern w:val="2"/>
      <w:sz w:val="24"/>
      <w:szCs w:val="24"/>
      <w14:ligatures w14:val="standardContextual"/>
    </w:rPr>
  </w:style>
  <w:style w:type="paragraph" w:customStyle="1" w:styleId="0043F2CC63604CF7907E25A6E2960F4E">
    <w:name w:val="0043F2CC63604CF7907E25A6E2960F4E"/>
    <w:rsid w:val="00DE7083"/>
    <w:pPr>
      <w:spacing w:line="278" w:lineRule="auto"/>
    </w:pPr>
    <w:rPr>
      <w:kern w:val="2"/>
      <w:sz w:val="24"/>
      <w:szCs w:val="24"/>
      <w14:ligatures w14:val="standardContextual"/>
    </w:rPr>
  </w:style>
  <w:style w:type="paragraph" w:customStyle="1" w:styleId="CF13A235232A4FC38B92EDAC8BDB2BB9">
    <w:name w:val="CF13A235232A4FC38B92EDAC8BDB2BB9"/>
    <w:rsid w:val="00DE7083"/>
    <w:pPr>
      <w:spacing w:line="278" w:lineRule="auto"/>
    </w:pPr>
    <w:rPr>
      <w:kern w:val="2"/>
      <w:sz w:val="24"/>
      <w:szCs w:val="24"/>
      <w14:ligatures w14:val="standardContextual"/>
    </w:rPr>
  </w:style>
  <w:style w:type="paragraph" w:customStyle="1" w:styleId="79FD39597B284B5587A21322BD78915F">
    <w:name w:val="79FD39597B284B5587A21322BD78915F"/>
    <w:rsid w:val="00DE7083"/>
    <w:pPr>
      <w:spacing w:line="278" w:lineRule="auto"/>
    </w:pPr>
    <w:rPr>
      <w:kern w:val="2"/>
      <w:sz w:val="24"/>
      <w:szCs w:val="24"/>
      <w14:ligatures w14:val="standardContextual"/>
    </w:rPr>
  </w:style>
  <w:style w:type="paragraph" w:customStyle="1" w:styleId="49B7FD2A3CEA4885809EC57350895C94">
    <w:name w:val="49B7FD2A3CEA4885809EC57350895C94"/>
    <w:rsid w:val="00DE7083"/>
    <w:pPr>
      <w:spacing w:line="278" w:lineRule="auto"/>
    </w:pPr>
    <w:rPr>
      <w:kern w:val="2"/>
      <w:sz w:val="24"/>
      <w:szCs w:val="24"/>
      <w14:ligatures w14:val="standardContextual"/>
    </w:rPr>
  </w:style>
  <w:style w:type="paragraph" w:customStyle="1" w:styleId="AE5B4F1B3109408AB4669ADB887028D0">
    <w:name w:val="AE5B4F1B3109408AB4669ADB887028D0"/>
    <w:rsid w:val="00DE7083"/>
    <w:pPr>
      <w:spacing w:line="278" w:lineRule="auto"/>
    </w:pPr>
    <w:rPr>
      <w:kern w:val="2"/>
      <w:sz w:val="24"/>
      <w:szCs w:val="24"/>
      <w14:ligatures w14:val="standardContextual"/>
    </w:rPr>
  </w:style>
  <w:style w:type="paragraph" w:customStyle="1" w:styleId="5695F8D5B27C4F168290D5D3C9B7A327">
    <w:name w:val="5695F8D5B27C4F168290D5D3C9B7A327"/>
    <w:rsid w:val="00DE7083"/>
    <w:pPr>
      <w:spacing w:line="278" w:lineRule="auto"/>
    </w:pPr>
    <w:rPr>
      <w:kern w:val="2"/>
      <w:sz w:val="24"/>
      <w:szCs w:val="24"/>
      <w14:ligatures w14:val="standardContextual"/>
    </w:rPr>
  </w:style>
  <w:style w:type="paragraph" w:customStyle="1" w:styleId="DC083341A9864A18B8C887BA84568FCF">
    <w:name w:val="DC083341A9864A18B8C887BA84568FCF"/>
    <w:rsid w:val="009964F1"/>
    <w:pPr>
      <w:spacing w:line="278" w:lineRule="auto"/>
    </w:pPr>
    <w:rPr>
      <w:kern w:val="2"/>
      <w:sz w:val="24"/>
      <w:szCs w:val="24"/>
      <w14:ligatures w14:val="standardContextual"/>
    </w:rPr>
  </w:style>
  <w:style w:type="paragraph" w:customStyle="1" w:styleId="D93467418D494F139CEE84C1E722CB0D">
    <w:name w:val="D93467418D494F139CEE84C1E722CB0D"/>
    <w:rsid w:val="00D329A7"/>
    <w:pPr>
      <w:spacing w:line="278" w:lineRule="auto"/>
    </w:pPr>
    <w:rPr>
      <w:kern w:val="2"/>
      <w:sz w:val="24"/>
      <w:szCs w:val="24"/>
      <w14:ligatures w14:val="standardContextual"/>
    </w:rPr>
  </w:style>
  <w:style w:type="paragraph" w:customStyle="1" w:styleId="4D051D4251FC4D3EA3A9EE307D97C6D5">
    <w:name w:val="4D051D4251FC4D3EA3A9EE307D97C6D5"/>
    <w:rsid w:val="00DD23AA"/>
    <w:pPr>
      <w:spacing w:line="278" w:lineRule="auto"/>
    </w:pPr>
    <w:rPr>
      <w:kern w:val="2"/>
      <w:sz w:val="24"/>
      <w:szCs w:val="24"/>
      <w14:ligatures w14:val="standardContextual"/>
    </w:rPr>
  </w:style>
  <w:style w:type="paragraph" w:customStyle="1" w:styleId="5FA8EABC2352416796E45DDFA51B09F5">
    <w:name w:val="5FA8EABC2352416796E45DDFA51B09F5"/>
    <w:rsid w:val="004A6D50"/>
    <w:pPr>
      <w:spacing w:line="278" w:lineRule="auto"/>
    </w:pPr>
    <w:rPr>
      <w:kern w:val="2"/>
      <w:sz w:val="24"/>
      <w:szCs w:val="24"/>
      <w14:ligatures w14:val="standardContextual"/>
    </w:rPr>
  </w:style>
  <w:style w:type="paragraph" w:customStyle="1" w:styleId="64847ECAB46E4DC997E97EE06818ED8D">
    <w:name w:val="64847ECAB46E4DC997E97EE06818ED8D"/>
    <w:rsid w:val="004A6D50"/>
    <w:pPr>
      <w:spacing w:line="278" w:lineRule="auto"/>
    </w:pPr>
    <w:rPr>
      <w:kern w:val="2"/>
      <w:sz w:val="24"/>
      <w:szCs w:val="24"/>
      <w14:ligatures w14:val="standardContextual"/>
    </w:rPr>
  </w:style>
  <w:style w:type="paragraph" w:customStyle="1" w:styleId="363664B11379465D9FD18FFC96F188D1">
    <w:name w:val="363664B11379465D9FD18FFC96F188D1"/>
    <w:rsid w:val="0060390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29A71B5D5B2B48B49BBE91151F5979" ma:contentTypeVersion="18" ma:contentTypeDescription="Crée un document." ma:contentTypeScope="" ma:versionID="72cd148af5d3cd9bdeac33fa0467827d">
  <xsd:schema xmlns:xsd="http://www.w3.org/2001/XMLSchema" xmlns:xs="http://www.w3.org/2001/XMLSchema" xmlns:p="http://schemas.microsoft.com/office/2006/metadata/properties" xmlns:ns2="d2020712-424a-4400-ad0c-f33a0c7e775a" xmlns:ns3="f4ba004b-9e9a-49ed-84ff-f3311c109b55" targetNamespace="http://schemas.microsoft.com/office/2006/metadata/properties" ma:root="true" ma:fieldsID="eb654c6a325459d30047569cc8b4b116" ns2:_="" ns3:_="">
    <xsd:import namespace="d2020712-424a-4400-ad0c-f33a0c7e775a"/>
    <xsd:import namespace="f4ba004b-9e9a-49ed-84ff-f3311c109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20712-424a-4400-ad0c-f33a0c7e77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2b25aefb-3ccf-4420-aa52-1b1f9aaaf2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ba004b-9e9a-49ed-84ff-f3311c109b55"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4c5b73a-2937-480a-bae2-8275f29a8db1}" ma:internalName="TaxCatchAll" ma:showField="CatchAllData" ma:web="f4ba004b-9e9a-49ed-84ff-f3311c109b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2020712-424a-4400-ad0c-f33a0c7e775a">
      <Terms xmlns="http://schemas.microsoft.com/office/infopath/2007/PartnerControls"/>
    </lcf76f155ced4ddcb4097134ff3c332f>
    <TaxCatchAll xmlns="f4ba004b-9e9a-49ed-84ff-f3311c109b55" xsi:nil="true"/>
  </documentManagement>
</p:properties>
</file>

<file path=customXml/itemProps1.xml><?xml version="1.0" encoding="utf-8"?>
<ds:datastoreItem xmlns:ds="http://schemas.openxmlformats.org/officeDocument/2006/customXml" ds:itemID="{9082A381-7FBD-7E46-9BA3-F38A35271E32}">
  <ds:schemaRefs>
    <ds:schemaRef ds:uri="http://schemas.openxmlformats.org/officeDocument/2006/bibliography"/>
  </ds:schemaRefs>
</ds:datastoreItem>
</file>

<file path=customXml/itemProps2.xml><?xml version="1.0" encoding="utf-8"?>
<ds:datastoreItem xmlns:ds="http://schemas.openxmlformats.org/officeDocument/2006/customXml" ds:itemID="{05C0B91C-84DC-4E51-BD38-D9B7C45A9C26}">
  <ds:schemaRefs>
    <ds:schemaRef ds:uri="http://schemas.microsoft.com/sharepoint/v3/contenttype/forms"/>
  </ds:schemaRefs>
</ds:datastoreItem>
</file>

<file path=customXml/itemProps3.xml><?xml version="1.0" encoding="utf-8"?>
<ds:datastoreItem xmlns:ds="http://schemas.openxmlformats.org/officeDocument/2006/customXml" ds:itemID="{143CBBA9-D425-475D-90EE-37FC7FA07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020712-424a-4400-ad0c-f33a0c7e775a"/>
    <ds:schemaRef ds:uri="f4ba004b-9e9a-49ed-84ff-f3311c109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9DEEEA-5063-4E13-A21B-A78269FA4CF6}">
  <ds:schemaRefs>
    <ds:schemaRef ds:uri="http://schemas.microsoft.com/office/2006/metadata/properties"/>
    <ds:schemaRef ds:uri="http://schemas.microsoft.com/office/infopath/2007/PartnerControls"/>
    <ds:schemaRef ds:uri="d2020712-424a-4400-ad0c-f33a0c7e775a"/>
    <ds:schemaRef ds:uri="f4ba004b-9e9a-49ed-84ff-f3311c109b5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3472</Words>
  <Characters>19096</Characters>
  <Application>Microsoft Office Word</Application>
  <DocSecurity>4</DocSecurity>
  <Lines>159</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Service public de Wallonie</Company>
  <LinksUpToDate>false</LinksUpToDate>
  <CharactersWithSpaces>22523</CharactersWithSpaces>
  <SharedDoc>false</SharedDoc>
  <HLinks>
    <vt:vector size="66" baseType="variant">
      <vt:variant>
        <vt:i4>7209042</vt:i4>
      </vt:variant>
      <vt:variant>
        <vt:i4>51</vt:i4>
      </vt:variant>
      <vt:variant>
        <vt:i4>0</vt:i4>
      </vt:variant>
      <vt:variant>
        <vt:i4>5</vt:i4>
      </vt:variant>
      <vt:variant>
        <vt:lpwstr>mailto:consultations.certificatsverts@spw.wallonie.be</vt:lpwstr>
      </vt:variant>
      <vt:variant>
        <vt:lpwstr/>
      </vt:variant>
      <vt:variant>
        <vt:i4>3276869</vt:i4>
      </vt:variant>
      <vt:variant>
        <vt:i4>48</vt:i4>
      </vt:variant>
      <vt:variant>
        <vt:i4>0</vt:i4>
      </vt:variant>
      <vt:variant>
        <vt:i4>5</vt:i4>
      </vt:variant>
      <vt:variant>
        <vt:lpwstr>mailto:energie@spw.wallonie.be</vt:lpwstr>
      </vt:variant>
      <vt:variant>
        <vt:lpwstr/>
      </vt:variant>
      <vt:variant>
        <vt:i4>7209042</vt:i4>
      </vt:variant>
      <vt:variant>
        <vt:i4>45</vt:i4>
      </vt:variant>
      <vt:variant>
        <vt:i4>0</vt:i4>
      </vt:variant>
      <vt:variant>
        <vt:i4>5</vt:i4>
      </vt:variant>
      <vt:variant>
        <vt:lpwstr>mailto:consultations.certificatsverts@spw.wallonie.be</vt:lpwstr>
      </vt:variant>
      <vt:variant>
        <vt:lpwstr/>
      </vt:variant>
      <vt:variant>
        <vt:i4>1179709</vt:i4>
      </vt:variant>
      <vt:variant>
        <vt:i4>38</vt:i4>
      </vt:variant>
      <vt:variant>
        <vt:i4>0</vt:i4>
      </vt:variant>
      <vt:variant>
        <vt:i4>5</vt:i4>
      </vt:variant>
      <vt:variant>
        <vt:lpwstr/>
      </vt:variant>
      <vt:variant>
        <vt:lpwstr>_Toc169625707</vt:lpwstr>
      </vt:variant>
      <vt:variant>
        <vt:i4>1179709</vt:i4>
      </vt:variant>
      <vt:variant>
        <vt:i4>32</vt:i4>
      </vt:variant>
      <vt:variant>
        <vt:i4>0</vt:i4>
      </vt:variant>
      <vt:variant>
        <vt:i4>5</vt:i4>
      </vt:variant>
      <vt:variant>
        <vt:lpwstr/>
      </vt:variant>
      <vt:variant>
        <vt:lpwstr>_Toc169625706</vt:lpwstr>
      </vt:variant>
      <vt:variant>
        <vt:i4>1179709</vt:i4>
      </vt:variant>
      <vt:variant>
        <vt:i4>26</vt:i4>
      </vt:variant>
      <vt:variant>
        <vt:i4>0</vt:i4>
      </vt:variant>
      <vt:variant>
        <vt:i4>5</vt:i4>
      </vt:variant>
      <vt:variant>
        <vt:lpwstr/>
      </vt:variant>
      <vt:variant>
        <vt:lpwstr>_Toc169625705</vt:lpwstr>
      </vt:variant>
      <vt:variant>
        <vt:i4>1179709</vt:i4>
      </vt:variant>
      <vt:variant>
        <vt:i4>20</vt:i4>
      </vt:variant>
      <vt:variant>
        <vt:i4>0</vt:i4>
      </vt:variant>
      <vt:variant>
        <vt:i4>5</vt:i4>
      </vt:variant>
      <vt:variant>
        <vt:lpwstr/>
      </vt:variant>
      <vt:variant>
        <vt:lpwstr>_Toc169625704</vt:lpwstr>
      </vt:variant>
      <vt:variant>
        <vt:i4>1179709</vt:i4>
      </vt:variant>
      <vt:variant>
        <vt:i4>14</vt:i4>
      </vt:variant>
      <vt:variant>
        <vt:i4>0</vt:i4>
      </vt:variant>
      <vt:variant>
        <vt:i4>5</vt:i4>
      </vt:variant>
      <vt:variant>
        <vt:lpwstr/>
      </vt:variant>
      <vt:variant>
        <vt:lpwstr>_Toc169625703</vt:lpwstr>
      </vt:variant>
      <vt:variant>
        <vt:i4>1179709</vt:i4>
      </vt:variant>
      <vt:variant>
        <vt:i4>8</vt:i4>
      </vt:variant>
      <vt:variant>
        <vt:i4>0</vt:i4>
      </vt:variant>
      <vt:variant>
        <vt:i4>5</vt:i4>
      </vt:variant>
      <vt:variant>
        <vt:lpwstr/>
      </vt:variant>
      <vt:variant>
        <vt:lpwstr>_Toc169625702</vt:lpwstr>
      </vt:variant>
      <vt:variant>
        <vt:i4>1179709</vt:i4>
      </vt:variant>
      <vt:variant>
        <vt:i4>2</vt:i4>
      </vt:variant>
      <vt:variant>
        <vt:i4>0</vt:i4>
      </vt:variant>
      <vt:variant>
        <vt:i4>5</vt:i4>
      </vt:variant>
      <vt:variant>
        <vt:lpwstr/>
      </vt:variant>
      <vt:variant>
        <vt:lpwstr>_Toc169625701</vt:lpwstr>
      </vt:variant>
      <vt:variant>
        <vt:i4>8192052</vt:i4>
      </vt:variant>
      <vt:variant>
        <vt:i4>0</vt:i4>
      </vt:variant>
      <vt:variant>
        <vt:i4>0</vt:i4>
      </vt:variant>
      <vt:variant>
        <vt:i4>5</vt:i4>
      </vt:variant>
      <vt:variant>
        <vt:lpwstr>http://www.wallonie.be/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Frédérick Garot</dc:creator>
  <cp:keywords/>
  <cp:lastModifiedBy>RENARD François</cp:lastModifiedBy>
  <cp:revision>2</cp:revision>
  <cp:lastPrinted>2023-03-02T05:45:00Z</cp:lastPrinted>
  <dcterms:created xsi:type="dcterms:W3CDTF">2026-01-15T09:45:00Z</dcterms:created>
  <dcterms:modified xsi:type="dcterms:W3CDTF">2026-01-15T09:45:00Z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2022-01-12T06:27:46Z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d162a828-eb75-4f5a-aac8-bbfbad7be29f</vt:lpwstr>
  </property>
  <property fmtid="{D5CDD505-2E9C-101B-9397-08002B2CF9AE}" pid="8" name="MSIP_Label_97a477d1-147d-4e34-b5e3-7b26d2f44870_ContentBits">
    <vt:lpwstr>0</vt:lpwstr>
  </property>
  <property fmtid="{D5CDD505-2E9C-101B-9397-08002B2CF9AE}" pid="9" name="ContentTypeId">
    <vt:lpwstr>0x010100DD29A71B5D5B2B48B49BBE91151F5979</vt:lpwstr>
  </property>
  <property fmtid="{D5CDD505-2E9C-101B-9397-08002B2CF9AE}" pid="10" name="MediaServiceImageTags">
    <vt:lpwstr/>
  </property>
</Properties>
</file>