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F1A" w14:textId="28DBD16A" w:rsidR="0065551E" w:rsidRDefault="005E43F7" w:rsidP="00D95532">
      <w:pPr>
        <w:jc w:val="center"/>
      </w:pPr>
      <w:bookmarkStart w:id="0" w:name="_Toc73699645"/>
      <w:r>
        <w:rPr>
          <w:noProof/>
        </w:rPr>
        <w:drawing>
          <wp:inline distT="0" distB="0" distL="0" distR="0" wp14:anchorId="13FD9305" wp14:editId="01FDF38C">
            <wp:extent cx="3028659" cy="3063758"/>
            <wp:effectExtent l="0" t="0" r="63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31" cy="30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9BBE" w14:textId="267B62C4" w:rsidR="00704197" w:rsidRPr="005D0ED0" w:rsidRDefault="00704197" w:rsidP="005D0ED0">
      <w:pPr>
        <w:jc w:val="center"/>
        <w:rPr>
          <w:b/>
          <w:bCs/>
          <w:sz w:val="32"/>
          <w:szCs w:val="32"/>
        </w:rPr>
      </w:pPr>
    </w:p>
    <w:p w14:paraId="3F188DC9" w14:textId="013276B0" w:rsidR="0065551E" w:rsidRPr="00B75CE8" w:rsidRDefault="004644BC" w:rsidP="00670401">
      <w:pPr>
        <w:pStyle w:val="Titre1"/>
        <w:rPr>
          <w:u w:val="single"/>
        </w:rPr>
      </w:pPr>
      <w:r w:rsidRPr="00B75CE8">
        <w:rPr>
          <w:u w:val="single"/>
        </w:rPr>
        <w:t>Plan de Relance de la Wallonie</w:t>
      </w:r>
      <w:r w:rsidR="007E17DC" w:rsidRPr="00B75CE8">
        <w:rPr>
          <w:u w:val="single"/>
        </w:rPr>
        <w:t xml:space="preserve"> 2022</w:t>
      </w:r>
      <w:r w:rsidR="00B75CE8" w:rsidRPr="00B75CE8">
        <w:rPr>
          <w:u w:val="single"/>
        </w:rPr>
        <w:t xml:space="preserve"> – PRW61</w:t>
      </w:r>
    </w:p>
    <w:p w14:paraId="457DAA4F" w14:textId="77777777" w:rsidR="0065551E" w:rsidRPr="005D0ED0" w:rsidRDefault="0065551E" w:rsidP="005D0ED0">
      <w:pPr>
        <w:jc w:val="center"/>
        <w:rPr>
          <w:b/>
          <w:bCs/>
          <w:sz w:val="32"/>
          <w:szCs w:val="32"/>
        </w:rPr>
      </w:pPr>
    </w:p>
    <w:p w14:paraId="312C2A10" w14:textId="77777777" w:rsidR="00EA30BF" w:rsidRPr="005D0ED0" w:rsidRDefault="00EA30BF" w:rsidP="005D0ED0">
      <w:pPr>
        <w:jc w:val="center"/>
        <w:rPr>
          <w:b/>
          <w:bCs/>
          <w:sz w:val="32"/>
          <w:szCs w:val="32"/>
        </w:rPr>
      </w:pPr>
      <w:bookmarkStart w:id="1" w:name="_Hlk143785260"/>
      <w:r w:rsidRPr="005D0ED0">
        <w:rPr>
          <w:b/>
          <w:bCs/>
          <w:sz w:val="32"/>
          <w:szCs w:val="32"/>
        </w:rPr>
        <w:t>Appel à projets pour la réalisation ou l’extension de réseau d’énergie thermique</w:t>
      </w:r>
    </w:p>
    <w:bookmarkEnd w:id="1"/>
    <w:p w14:paraId="6782AEED" w14:textId="77777777" w:rsidR="00AE2634" w:rsidRDefault="00AE2634" w:rsidP="005D0ED0">
      <w:pPr>
        <w:jc w:val="center"/>
        <w:rPr>
          <w:b/>
          <w:bCs/>
          <w:sz w:val="32"/>
          <w:szCs w:val="32"/>
        </w:rPr>
      </w:pPr>
    </w:p>
    <w:p w14:paraId="3C592795" w14:textId="77777777" w:rsidR="00AE2634" w:rsidRDefault="00AE2634" w:rsidP="005D0ED0">
      <w:pPr>
        <w:jc w:val="center"/>
        <w:rPr>
          <w:b/>
          <w:bCs/>
          <w:sz w:val="32"/>
          <w:szCs w:val="32"/>
        </w:rPr>
      </w:pPr>
    </w:p>
    <w:p w14:paraId="10E06605" w14:textId="04611AF9" w:rsidR="00215BBF" w:rsidRPr="005D0ED0" w:rsidRDefault="007418BB" w:rsidP="00AE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Octobre</w:t>
      </w:r>
      <w:r w:rsidR="00215BBF" w:rsidRPr="005D0ED0">
        <w:rPr>
          <w:b/>
          <w:bCs/>
          <w:sz w:val="32"/>
          <w:szCs w:val="32"/>
        </w:rPr>
        <w:t xml:space="preserve"> 2023</w:t>
      </w:r>
    </w:p>
    <w:p w14:paraId="45CD11A0" w14:textId="77777777" w:rsidR="00AE2634" w:rsidRPr="005D0ED0" w:rsidRDefault="00AE2634" w:rsidP="005D0ED0">
      <w:pPr>
        <w:jc w:val="center"/>
        <w:rPr>
          <w:b/>
          <w:bCs/>
          <w:sz w:val="32"/>
          <w:szCs w:val="32"/>
        </w:rPr>
      </w:pPr>
    </w:p>
    <w:p w14:paraId="0E5520F4" w14:textId="5ECD53EE" w:rsidR="007E17DC" w:rsidRPr="005E43F7" w:rsidRDefault="007E17DC" w:rsidP="005D0ED0">
      <w:pPr>
        <w:jc w:val="center"/>
        <w:rPr>
          <w:b/>
          <w:bCs/>
          <w:sz w:val="32"/>
          <w:szCs w:val="32"/>
        </w:rPr>
      </w:pPr>
      <w:r w:rsidRPr="005E43F7">
        <w:rPr>
          <w:b/>
          <w:bCs/>
          <w:sz w:val="32"/>
          <w:szCs w:val="32"/>
        </w:rPr>
        <w:t xml:space="preserve">Annexe </w:t>
      </w:r>
      <w:r w:rsidR="00F669A8">
        <w:rPr>
          <w:b/>
          <w:bCs/>
          <w:sz w:val="32"/>
          <w:szCs w:val="32"/>
        </w:rPr>
        <w:t>A.</w:t>
      </w:r>
      <w:r w:rsidR="00713B4D" w:rsidRPr="005E43F7">
        <w:rPr>
          <w:b/>
          <w:bCs/>
          <w:sz w:val="32"/>
          <w:szCs w:val="32"/>
        </w:rPr>
        <w:t>2</w:t>
      </w:r>
    </w:p>
    <w:p w14:paraId="586187D7" w14:textId="01EA7049" w:rsidR="0065551E" w:rsidRPr="005D0ED0" w:rsidRDefault="0065551E" w:rsidP="005D0ED0">
      <w:pPr>
        <w:jc w:val="center"/>
        <w:rPr>
          <w:b/>
          <w:bCs/>
          <w:sz w:val="32"/>
          <w:szCs w:val="32"/>
        </w:rPr>
      </w:pPr>
      <w:r w:rsidRPr="005D0ED0">
        <w:rPr>
          <w:b/>
          <w:bCs/>
          <w:sz w:val="32"/>
          <w:szCs w:val="32"/>
        </w:rPr>
        <w:t xml:space="preserve">Formulaire de </w:t>
      </w:r>
      <w:bookmarkEnd w:id="0"/>
      <w:r w:rsidR="00713B4D">
        <w:rPr>
          <w:b/>
          <w:bCs/>
          <w:sz w:val="32"/>
          <w:szCs w:val="32"/>
        </w:rPr>
        <w:t>synthèse des critères de sélection</w:t>
      </w:r>
    </w:p>
    <w:p w14:paraId="59F18842" w14:textId="77777777" w:rsidR="005D0ED0" w:rsidRDefault="005D0ED0" w:rsidP="00115D06"/>
    <w:p w14:paraId="39A29EF2" w14:textId="77777777" w:rsidR="005D0ED0" w:rsidRDefault="005D0ED0" w:rsidP="00115D06"/>
    <w:p w14:paraId="753C3075" w14:textId="77777777" w:rsidR="005D0ED0" w:rsidRDefault="005D0ED0" w:rsidP="00115D06"/>
    <w:p w14:paraId="48FE8B0D" w14:textId="77777777" w:rsidR="005D0ED0" w:rsidRDefault="005D0ED0" w:rsidP="00115D06"/>
    <w:p w14:paraId="76D239EB" w14:textId="289D2AC1" w:rsidR="005D0ED0" w:rsidRPr="00670401" w:rsidRDefault="00670401" w:rsidP="00AE2634">
      <w:pPr>
        <w:pStyle w:val="Titre2"/>
      </w:pPr>
      <w:r w:rsidRPr="00670401">
        <w:lastRenderedPageBreak/>
        <w:t>Dispositions générales</w:t>
      </w:r>
    </w:p>
    <w:p w14:paraId="7449FD8C" w14:textId="57A699F4" w:rsidR="002B5823" w:rsidRDefault="002B5823" w:rsidP="002B5823">
      <w:r w:rsidRPr="00B339C8">
        <w:t xml:space="preserve">Le projet du candidat est évalué sur base des critères de sélection détaillés </w:t>
      </w:r>
      <w:r w:rsidR="008D5B5B">
        <w:t xml:space="preserve">dans </w:t>
      </w:r>
      <w:r w:rsidR="00DD4CE1">
        <w:t>le règlement de l’appel</w:t>
      </w:r>
      <w:r w:rsidRPr="00B339C8">
        <w:t>. Toute proposition de projet qui ne répond pas à un ou plusieurs des critères de sélection est déclarée irrecevable.</w:t>
      </w:r>
    </w:p>
    <w:p w14:paraId="43E7BC87" w14:textId="1F9FE56C" w:rsidR="00340102" w:rsidRDefault="00340102" w:rsidP="00340102">
      <w:r>
        <w:t xml:space="preserve">En cas de partenariat, le candidat doit fournir les renseignements et les documents pour chaque partenaire. L’évaluation </w:t>
      </w:r>
      <w:r w:rsidR="1115345A">
        <w:t>sera</w:t>
      </w:r>
      <w:r>
        <w:t xml:space="preserve"> réalisée sur base de la globalisation des documents. Dans le cas où il y a des sous-traitants, ceux-ci ne doivent pas fournir les documents visés ci-dessous, à l’exception d</w:t>
      </w:r>
      <w:r w:rsidR="00D348FD">
        <w:t>es annexes A3.6 et</w:t>
      </w:r>
      <w:r>
        <w:t xml:space="preserve"> A3.7 le cas échéant.</w:t>
      </w:r>
    </w:p>
    <w:p w14:paraId="0F5F9FFE" w14:textId="1539B1A3" w:rsidR="00340102" w:rsidRDefault="00340102" w:rsidP="00340102">
      <w:r>
        <w:t>L’ensemble des documents fournis dans le cadre de l’appel à projet pourront être utilisé par le SPW TLPE, de manière anonymisée, pour la réalisation de rapportage ou la construction d’outils et de documents mis à disposition de futurs porteurs de projets par le biais du site Internet du SPW TLPE.</w:t>
      </w:r>
    </w:p>
    <w:p w14:paraId="2CDEF130" w14:textId="5E45B016" w:rsidR="00115D06" w:rsidRDefault="007E17DC" w:rsidP="00115D06">
      <w:r>
        <w:t>L’acronyme du projet doit être repris clairement dans les documents remis et au minimum en</w:t>
      </w:r>
      <w:r w:rsidR="00B137C1">
        <w:t xml:space="preserve"> </w:t>
      </w:r>
      <w:r>
        <w:t xml:space="preserve">pied </w:t>
      </w:r>
      <w:r w:rsidR="00B8637A">
        <w:t xml:space="preserve">ou haut </w:t>
      </w:r>
      <w:r>
        <w:t>de page</w:t>
      </w:r>
      <w:r w:rsidR="008F64EE">
        <w:t xml:space="preserve"> du fichier informatique</w:t>
      </w:r>
      <w:r>
        <w:t>.</w:t>
      </w:r>
    </w:p>
    <w:p w14:paraId="1ADEBF96" w14:textId="48C316A1" w:rsidR="007243AC" w:rsidRDefault="007243AC" w:rsidP="00DD4CE1">
      <w:pPr>
        <w:pStyle w:val="Titre2"/>
        <w:pageBreakBefore w:val="0"/>
      </w:pPr>
      <w:r>
        <w:t xml:space="preserve">Check-list des documents </w:t>
      </w:r>
      <w:r w:rsidR="00D92E33">
        <w:t>obligatoire</w:t>
      </w:r>
      <w:r w:rsidR="6F0E6D55">
        <w:t>s</w:t>
      </w:r>
      <w:r w:rsidR="00D92E33">
        <w:t xml:space="preserve"> </w:t>
      </w:r>
      <w:r>
        <w:t>à transmettre</w:t>
      </w:r>
      <w:r w:rsidR="00DD4CE1">
        <w:t xml:space="preserve"> pour les critères de sélection</w:t>
      </w:r>
    </w:p>
    <w:tbl>
      <w:tblPr>
        <w:tblStyle w:val="TableauGrille4"/>
        <w:tblW w:w="9005" w:type="dxa"/>
        <w:tblLook w:val="04A0" w:firstRow="1" w:lastRow="0" w:firstColumn="1" w:lastColumn="0" w:noHBand="0" w:noVBand="1"/>
      </w:tblPr>
      <w:tblGrid>
        <w:gridCol w:w="1555"/>
        <w:gridCol w:w="3601"/>
        <w:gridCol w:w="1218"/>
        <w:gridCol w:w="1162"/>
        <w:gridCol w:w="1469"/>
      </w:tblGrid>
      <w:tr w:rsidR="00174465" w14:paraId="2B1FC07B" w14:textId="5A8510B9" w:rsidTr="0017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217DCC" w14:textId="51BF4FE9" w:rsidR="00174465" w:rsidRPr="00886F08" w:rsidRDefault="00174465" w:rsidP="00886F08">
            <w:pPr>
              <w:jc w:val="center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N° Annexe</w:t>
            </w:r>
          </w:p>
        </w:tc>
        <w:tc>
          <w:tcPr>
            <w:tcW w:w="3601" w:type="dxa"/>
            <w:vAlign w:val="center"/>
          </w:tcPr>
          <w:p w14:paraId="64D25DF3" w14:textId="4B077865" w:rsidR="00174465" w:rsidRPr="00886F08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Description</w:t>
            </w:r>
          </w:p>
        </w:tc>
        <w:tc>
          <w:tcPr>
            <w:tcW w:w="1218" w:type="dxa"/>
            <w:vAlign w:val="center"/>
          </w:tcPr>
          <w:p w14:paraId="756B3008" w14:textId="4CDD8586" w:rsidR="00174465" w:rsidRPr="00886F08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86F08">
              <w:rPr>
                <w:rFonts w:ascii="Calibri" w:hAnsi="Calibri" w:cs="Calibri"/>
              </w:rPr>
              <w:t>Concerne</w:t>
            </w:r>
            <w:r w:rsidR="002754FA">
              <w:rPr>
                <w:rStyle w:val="Appelnotedebasdep"/>
                <w:rFonts w:ascii="Calibri" w:hAnsi="Calibri" w:cs="Calibri"/>
              </w:rPr>
              <w:footnoteReference w:id="2"/>
            </w:r>
          </w:p>
        </w:tc>
        <w:tc>
          <w:tcPr>
            <w:tcW w:w="1162" w:type="dxa"/>
            <w:vAlign w:val="center"/>
          </w:tcPr>
          <w:p w14:paraId="2C1E8D4E" w14:textId="2AC311DD" w:rsidR="00174465" w:rsidRPr="001A4726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</w:rPr>
              <w:t>Modèle à respecter</w:t>
            </w:r>
          </w:p>
        </w:tc>
        <w:tc>
          <w:tcPr>
            <w:tcW w:w="1469" w:type="dxa"/>
          </w:tcPr>
          <w:p w14:paraId="3DDF7DB9" w14:textId="77356B18" w:rsidR="00174465" w:rsidRPr="001A4726" w:rsidRDefault="00174465" w:rsidP="00886F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</w:rPr>
              <w:t xml:space="preserve">Joint à la candidature ? </w:t>
            </w:r>
          </w:p>
        </w:tc>
      </w:tr>
      <w:tr w:rsidR="00174465" w14:paraId="3918D51E" w14:textId="30A07A04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01D109D" w14:textId="45047815" w:rsidR="00174465" w:rsidRPr="00B87FCC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A.2</w:t>
            </w:r>
          </w:p>
        </w:tc>
        <w:tc>
          <w:tcPr>
            <w:tcW w:w="3601" w:type="dxa"/>
            <w:vAlign w:val="center"/>
          </w:tcPr>
          <w:p w14:paraId="56132FAD" w14:textId="34851060" w:rsidR="00174465" w:rsidRPr="00B87FCC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Formulaire de synthèse sur les critères de sélection</w:t>
            </w:r>
          </w:p>
        </w:tc>
        <w:tc>
          <w:tcPr>
            <w:tcW w:w="1218" w:type="dxa"/>
            <w:vAlign w:val="center"/>
          </w:tcPr>
          <w:p w14:paraId="57E65AD8" w14:textId="6FD21361" w:rsidR="00174465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16417984" w14:textId="693E6EA4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4726">
              <w:rPr>
                <w:rFonts w:asciiTheme="minorHAnsi" w:hAnsiTheme="minorHAnsi" w:cstheme="minorHAnsi"/>
                <w:color w:val="000000"/>
              </w:rPr>
              <w:t>OUI</w:t>
            </w:r>
          </w:p>
        </w:tc>
        <w:tc>
          <w:tcPr>
            <w:tcW w:w="1469" w:type="dxa"/>
            <w:vAlign w:val="center"/>
          </w:tcPr>
          <w:p w14:paraId="1775BF00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4465" w14:paraId="354F50E5" w14:textId="59635D08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84D19F" w14:textId="5684DC9D" w:rsidR="00174465" w:rsidRPr="00B87FCC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A3.1</w:t>
            </w:r>
          </w:p>
        </w:tc>
        <w:tc>
          <w:tcPr>
            <w:tcW w:w="3601" w:type="dxa"/>
            <w:vAlign w:val="center"/>
          </w:tcPr>
          <w:p w14:paraId="206A9E80" w14:textId="02AF4378" w:rsidR="00174465" w:rsidRPr="00B87FCC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Liste et bilan énergétique sous format </w:t>
            </w:r>
            <w:r w:rsidR="006F5EC5">
              <w:rPr>
                <w:rFonts w:ascii="Calibri" w:hAnsi="Calibri" w:cs="Calibri"/>
                <w:color w:val="000000"/>
              </w:rPr>
              <w:t xml:space="preserve">compatible </w:t>
            </w:r>
            <w:r>
              <w:rPr>
                <w:rFonts w:ascii="Calibri" w:hAnsi="Calibri" w:cs="Calibri"/>
                <w:color w:val="000000"/>
              </w:rPr>
              <w:t>Excel</w:t>
            </w:r>
            <w:r w:rsidR="006F5EC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14:paraId="3353E2AA" w14:textId="6371128E" w:rsidR="00174465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252472E0" w14:textId="066A80C6" w:rsidR="00174465" w:rsidRPr="001A4726" w:rsidRDefault="001A4726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48F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1469" w:type="dxa"/>
            <w:vAlign w:val="center"/>
          </w:tcPr>
          <w:p w14:paraId="53F4E2EF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409BDFAB" w14:textId="25D6C418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B4AE80" w14:textId="421060F5" w:rsidR="00174465" w:rsidRPr="00B87FCC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A3.2</w:t>
            </w:r>
          </w:p>
        </w:tc>
        <w:tc>
          <w:tcPr>
            <w:tcW w:w="3601" w:type="dxa"/>
            <w:vAlign w:val="center"/>
          </w:tcPr>
          <w:p w14:paraId="16972CBC" w14:textId="58D45201" w:rsidR="00174465" w:rsidRPr="00B87FCC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Plan du réseau d'énergie thermique</w:t>
            </w:r>
          </w:p>
        </w:tc>
        <w:tc>
          <w:tcPr>
            <w:tcW w:w="1218" w:type="dxa"/>
            <w:vAlign w:val="center"/>
          </w:tcPr>
          <w:p w14:paraId="56925781" w14:textId="645ACC39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0F01694A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3B2D9972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1F7A655B" w14:textId="62E360E8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720313" w14:textId="09645C64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A3.3</w:t>
            </w:r>
          </w:p>
        </w:tc>
        <w:tc>
          <w:tcPr>
            <w:tcW w:w="3601" w:type="dxa"/>
            <w:vAlign w:val="center"/>
          </w:tcPr>
          <w:p w14:paraId="4448F592" w14:textId="2BD44418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Preuve d'information des consommateurs potentiels</w:t>
            </w:r>
          </w:p>
        </w:tc>
        <w:tc>
          <w:tcPr>
            <w:tcW w:w="1218" w:type="dxa"/>
            <w:vAlign w:val="center"/>
          </w:tcPr>
          <w:p w14:paraId="3E01C6F8" w14:textId="0945061E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653AE545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480998DF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210F38B0" w14:textId="29DDC298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F80B90F" w14:textId="6A392372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A3.4</w:t>
            </w:r>
          </w:p>
        </w:tc>
        <w:tc>
          <w:tcPr>
            <w:tcW w:w="3601" w:type="dxa"/>
            <w:vAlign w:val="center"/>
          </w:tcPr>
          <w:p w14:paraId="1AE747ED" w14:textId="72700C98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Déclaration sur l'honneur : intention de raccordement</w:t>
            </w:r>
          </w:p>
        </w:tc>
        <w:tc>
          <w:tcPr>
            <w:tcW w:w="1218" w:type="dxa"/>
            <w:vAlign w:val="center"/>
          </w:tcPr>
          <w:p w14:paraId="35BF09D8" w14:textId="4FA00BAB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7CE96687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3B7F15BD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088E3628" w14:textId="63FF3C7F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5A1FDDD" w14:textId="2D11B251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A3.5</w:t>
            </w:r>
          </w:p>
        </w:tc>
        <w:tc>
          <w:tcPr>
            <w:tcW w:w="3601" w:type="dxa"/>
            <w:vAlign w:val="center"/>
          </w:tcPr>
          <w:p w14:paraId="32C44EDC" w14:textId="090BD038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Plan financier détaillé</w:t>
            </w:r>
          </w:p>
        </w:tc>
        <w:tc>
          <w:tcPr>
            <w:tcW w:w="1218" w:type="dxa"/>
            <w:vAlign w:val="center"/>
          </w:tcPr>
          <w:p w14:paraId="30122A62" w14:textId="253F9E4E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Tous</w:t>
            </w:r>
          </w:p>
        </w:tc>
        <w:tc>
          <w:tcPr>
            <w:tcW w:w="1162" w:type="dxa"/>
            <w:vAlign w:val="center"/>
          </w:tcPr>
          <w:p w14:paraId="43F0D0FC" w14:textId="466E960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51C0B3BF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19CA7637" w14:textId="11DE1119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242E218" w14:textId="1AF2A877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A3.6</w:t>
            </w:r>
          </w:p>
        </w:tc>
        <w:tc>
          <w:tcPr>
            <w:tcW w:w="3601" w:type="dxa"/>
            <w:vAlign w:val="center"/>
          </w:tcPr>
          <w:p w14:paraId="31071971" w14:textId="52C1C8F3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Liste des principaux services</w:t>
            </w:r>
          </w:p>
        </w:tc>
        <w:tc>
          <w:tcPr>
            <w:tcW w:w="1218" w:type="dxa"/>
            <w:vAlign w:val="center"/>
          </w:tcPr>
          <w:p w14:paraId="7867C469" w14:textId="6F46F747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3FE6F179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0F42B537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423BA0AE" w14:textId="1F259BFF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725EDBC" w14:textId="6A35AB4E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A3.7</w:t>
            </w:r>
          </w:p>
        </w:tc>
        <w:tc>
          <w:tcPr>
            <w:tcW w:w="3601" w:type="dxa"/>
            <w:vAlign w:val="center"/>
          </w:tcPr>
          <w:p w14:paraId="0A2E11FC" w14:textId="5B2ED645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Curriculum Vitae des responsables du projet</w:t>
            </w:r>
          </w:p>
        </w:tc>
        <w:tc>
          <w:tcPr>
            <w:tcW w:w="1218" w:type="dxa"/>
            <w:vAlign w:val="center"/>
          </w:tcPr>
          <w:p w14:paraId="2474A346" w14:textId="2EDEE910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29A88D25" w14:textId="614CB24A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00DE3D16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1DE881F6" w14:textId="14D6A761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2803715" w14:textId="27F9B384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A3.8</w:t>
            </w:r>
          </w:p>
        </w:tc>
        <w:tc>
          <w:tcPr>
            <w:tcW w:w="3601" w:type="dxa"/>
            <w:vAlign w:val="center"/>
          </w:tcPr>
          <w:p w14:paraId="7348F63B" w14:textId="1BAF3A42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Extrait casier judiciaire</w:t>
            </w:r>
          </w:p>
        </w:tc>
        <w:tc>
          <w:tcPr>
            <w:tcW w:w="1218" w:type="dxa"/>
            <w:vAlign w:val="center"/>
          </w:tcPr>
          <w:p w14:paraId="511B188E" w14:textId="2C5AA5EF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1789D622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09DFFD26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66F2D8DC" w14:textId="33AA543E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A30F7DA" w14:textId="3168A32C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A3.9</w:t>
            </w:r>
          </w:p>
        </w:tc>
        <w:tc>
          <w:tcPr>
            <w:tcW w:w="3601" w:type="dxa"/>
            <w:vAlign w:val="center"/>
          </w:tcPr>
          <w:p w14:paraId="7DA0B9BD" w14:textId="07EE7157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Attestation ONSS</w:t>
            </w:r>
          </w:p>
        </w:tc>
        <w:tc>
          <w:tcPr>
            <w:tcW w:w="1218" w:type="dxa"/>
            <w:vAlign w:val="center"/>
          </w:tcPr>
          <w:p w14:paraId="1A027C67" w14:textId="617EC80E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6C6B2EE4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286E9781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34A233AB" w14:textId="4E73AFCB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F8CE884" w14:textId="1648AF1F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A3.10</w:t>
            </w:r>
          </w:p>
        </w:tc>
        <w:tc>
          <w:tcPr>
            <w:tcW w:w="3601" w:type="dxa"/>
            <w:vAlign w:val="center"/>
          </w:tcPr>
          <w:p w14:paraId="4262E797" w14:textId="7DCA2088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Attestation "dettes fiscales"</w:t>
            </w:r>
          </w:p>
        </w:tc>
        <w:tc>
          <w:tcPr>
            <w:tcW w:w="1218" w:type="dxa"/>
            <w:vAlign w:val="center"/>
          </w:tcPr>
          <w:p w14:paraId="675B70A2" w14:textId="4E4F05E1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39FCDC74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472BE399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34E4BBE1" w14:textId="6BB1B456" w:rsidTr="008629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4F579C" w14:textId="7D72ED75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A3.11</w:t>
            </w:r>
          </w:p>
        </w:tc>
        <w:tc>
          <w:tcPr>
            <w:tcW w:w="3601" w:type="dxa"/>
            <w:vAlign w:val="center"/>
          </w:tcPr>
          <w:p w14:paraId="76D2760E" w14:textId="580D8E1B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Attestation non-faillite</w:t>
            </w:r>
          </w:p>
        </w:tc>
        <w:tc>
          <w:tcPr>
            <w:tcW w:w="1218" w:type="dxa"/>
            <w:vAlign w:val="center"/>
          </w:tcPr>
          <w:p w14:paraId="0307DD24" w14:textId="73CA5729" w:rsidR="00174465" w:rsidRPr="00751A72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5FBB70D6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1B60267B" w14:textId="77777777" w:rsidR="00174465" w:rsidRPr="001A4726" w:rsidRDefault="00174465" w:rsidP="0017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4465" w14:paraId="327BF901" w14:textId="14F24181" w:rsidTr="0086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B4A2AC" w14:textId="3D0CA05C" w:rsidR="00174465" w:rsidRDefault="00174465" w:rsidP="0017446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Annexe A3.12</w:t>
            </w:r>
          </w:p>
        </w:tc>
        <w:tc>
          <w:tcPr>
            <w:tcW w:w="3601" w:type="dxa"/>
            <w:vAlign w:val="center"/>
          </w:tcPr>
          <w:p w14:paraId="3C0D7BDC" w14:textId="7A4A39B9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Déclaration sur le chiffre d’affaires</w:t>
            </w:r>
          </w:p>
        </w:tc>
        <w:tc>
          <w:tcPr>
            <w:tcW w:w="1218" w:type="dxa"/>
            <w:vAlign w:val="center"/>
          </w:tcPr>
          <w:p w14:paraId="6C5579F1" w14:textId="2F352379" w:rsidR="00174465" w:rsidRPr="00751A72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Secteur privé</w:t>
            </w:r>
          </w:p>
        </w:tc>
        <w:tc>
          <w:tcPr>
            <w:tcW w:w="1162" w:type="dxa"/>
            <w:vAlign w:val="center"/>
          </w:tcPr>
          <w:p w14:paraId="2633F648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vAlign w:val="center"/>
          </w:tcPr>
          <w:p w14:paraId="2CC7A69D" w14:textId="77777777" w:rsidR="00174465" w:rsidRPr="001A4726" w:rsidRDefault="00174465" w:rsidP="0017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63D70EC" w14:textId="59FDE8D8" w:rsidR="00946C5E" w:rsidRDefault="00737A59" w:rsidP="00946C5E">
      <w:pPr>
        <w:pStyle w:val="Titre2"/>
      </w:pPr>
      <w:r>
        <w:lastRenderedPageBreak/>
        <w:t>Informations</w:t>
      </w:r>
      <w:r w:rsidR="00946C5E" w:rsidRPr="0028253C">
        <w:t xml:space="preserve"> du projet </w:t>
      </w:r>
    </w:p>
    <w:p w14:paraId="014A8EDC" w14:textId="0F221EFD" w:rsidR="00CF11BA" w:rsidRPr="00CF11BA" w:rsidRDefault="00CF11BA" w:rsidP="00CF11BA">
      <w:pPr>
        <w:pStyle w:val="Titre3"/>
      </w:pPr>
      <w: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46C5E" w14:paraId="3ABBA781" w14:textId="77777777" w:rsidTr="00862926">
        <w:trPr>
          <w:trHeight w:val="567"/>
        </w:trPr>
        <w:tc>
          <w:tcPr>
            <w:tcW w:w="1980" w:type="dxa"/>
            <w:shd w:val="clear" w:color="auto" w:fill="000000" w:themeFill="text1"/>
            <w:vAlign w:val="center"/>
          </w:tcPr>
          <w:p w14:paraId="3E21D90A" w14:textId="77777777" w:rsidR="00946C5E" w:rsidRPr="00862926" w:rsidRDefault="00946C5E" w:rsidP="00BF78D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62926">
              <w:rPr>
                <w:rFonts w:asciiTheme="minorHAnsi" w:hAnsiTheme="minorHAnsi" w:cstheme="minorHAnsi"/>
                <w:b/>
                <w:bCs/>
              </w:rPr>
              <w:t>Titre du projet</w:t>
            </w:r>
          </w:p>
        </w:tc>
        <w:tc>
          <w:tcPr>
            <w:tcW w:w="7082" w:type="dxa"/>
            <w:vAlign w:val="center"/>
          </w:tcPr>
          <w:p w14:paraId="7D83048D" w14:textId="77777777" w:rsidR="00946C5E" w:rsidRDefault="00946C5E" w:rsidP="00BF78D6">
            <w:pPr>
              <w:jc w:val="left"/>
              <w:rPr>
                <w:rFonts w:asciiTheme="minorHAnsi" w:hAnsiTheme="minorHAnsi" w:cstheme="minorHAnsi"/>
              </w:rPr>
            </w:pPr>
          </w:p>
          <w:p w14:paraId="460AED13" w14:textId="77777777" w:rsidR="00862926" w:rsidRDefault="00862926" w:rsidP="00BF78D6">
            <w:pPr>
              <w:jc w:val="left"/>
              <w:rPr>
                <w:rFonts w:asciiTheme="minorHAnsi" w:hAnsiTheme="minorHAnsi" w:cstheme="minorHAnsi"/>
              </w:rPr>
            </w:pPr>
          </w:p>
          <w:p w14:paraId="24FBBF09" w14:textId="77777777" w:rsidR="00862926" w:rsidRDefault="00862926" w:rsidP="00BF78D6">
            <w:pPr>
              <w:jc w:val="left"/>
              <w:rPr>
                <w:rFonts w:asciiTheme="minorHAnsi" w:hAnsiTheme="minorHAnsi" w:cstheme="minorHAnsi"/>
              </w:rPr>
            </w:pPr>
          </w:p>
          <w:p w14:paraId="33901D2A" w14:textId="2C35BF61" w:rsidR="00862926" w:rsidRPr="00862926" w:rsidRDefault="00862926" w:rsidP="00BF78D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46C5E" w14:paraId="243A983F" w14:textId="77777777" w:rsidTr="00862926">
        <w:trPr>
          <w:trHeight w:val="567"/>
        </w:trPr>
        <w:tc>
          <w:tcPr>
            <w:tcW w:w="1980" w:type="dxa"/>
            <w:shd w:val="clear" w:color="auto" w:fill="000000" w:themeFill="text1"/>
            <w:vAlign w:val="center"/>
          </w:tcPr>
          <w:p w14:paraId="4C15D222" w14:textId="77777777" w:rsidR="00946C5E" w:rsidRPr="00862926" w:rsidRDefault="00946C5E" w:rsidP="00BF78D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62926">
              <w:rPr>
                <w:rFonts w:asciiTheme="minorHAnsi" w:hAnsiTheme="minorHAnsi" w:cstheme="minorHAnsi"/>
                <w:b/>
                <w:bCs/>
              </w:rPr>
              <w:t>Acronyme du projet</w:t>
            </w:r>
          </w:p>
        </w:tc>
        <w:tc>
          <w:tcPr>
            <w:tcW w:w="7082" w:type="dxa"/>
            <w:vAlign w:val="center"/>
          </w:tcPr>
          <w:p w14:paraId="7C2B4D1F" w14:textId="77777777" w:rsidR="00946C5E" w:rsidRPr="00862926" w:rsidRDefault="00946C5E" w:rsidP="00BF78D6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6CC4F91" w14:textId="77777777" w:rsidR="00782C33" w:rsidRDefault="00782C33" w:rsidP="007E51EA">
      <w:pPr>
        <w:spacing w:after="0"/>
      </w:pPr>
    </w:p>
    <w:p w14:paraId="7AF0B66A" w14:textId="516803E0" w:rsidR="00CF11BA" w:rsidRDefault="00CF11BA" w:rsidP="00CF11BA">
      <w:pPr>
        <w:pStyle w:val="Titre3"/>
      </w:pPr>
      <w:r w:rsidRPr="00E228DC">
        <w:t xml:space="preserve">Identification </w:t>
      </w:r>
      <w:r>
        <w:t>des</w:t>
      </w:r>
      <w:r w:rsidRPr="00E228DC">
        <w:t xml:space="preserve"> responsable(s) final(aux) </w:t>
      </w:r>
      <w:r>
        <w:t xml:space="preserve">pendant la phase de candidature du </w:t>
      </w:r>
      <w:r w:rsidRPr="00E228DC">
        <w:t xml:space="preserve">projet </w:t>
      </w:r>
    </w:p>
    <w:p w14:paraId="7F930C2C" w14:textId="77777777" w:rsidR="00CF11BA" w:rsidRDefault="00CF11BA" w:rsidP="00CF11BA">
      <w:r>
        <w:t xml:space="preserve">Le candidat désigne un SPOC (single point of contact) pour les éventuels échanges entre l’administration et le candidat pendant la période d’évaluation du projet. 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1803"/>
        <w:gridCol w:w="2445"/>
        <w:gridCol w:w="2952"/>
        <w:gridCol w:w="1867"/>
      </w:tblGrid>
      <w:tr w:rsidR="0031454D" w:rsidRPr="00853D1D" w14:paraId="11109F35" w14:textId="77777777" w:rsidTr="0031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05A5C31F" w14:textId="77777777" w:rsidR="0031454D" w:rsidRPr="00853D1D" w:rsidRDefault="0031454D" w:rsidP="00BF78D6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Rôle</w:t>
            </w:r>
          </w:p>
        </w:tc>
        <w:tc>
          <w:tcPr>
            <w:tcW w:w="2445" w:type="dxa"/>
            <w:vAlign w:val="center"/>
          </w:tcPr>
          <w:p w14:paraId="433B3E0D" w14:textId="77777777" w:rsidR="0031454D" w:rsidRPr="00853D1D" w:rsidRDefault="0031454D" w:rsidP="00BF78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3D1D">
              <w:rPr>
                <w:rFonts w:asciiTheme="minorHAnsi" w:hAnsiTheme="minorHAnsi" w:cstheme="minorHAnsi"/>
              </w:rPr>
              <w:t>Prénom</w:t>
            </w:r>
          </w:p>
          <w:p w14:paraId="52C83EA1" w14:textId="77777777" w:rsidR="0031454D" w:rsidRPr="00853D1D" w:rsidRDefault="0031454D" w:rsidP="00BF7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3D1D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952" w:type="dxa"/>
            <w:vAlign w:val="center"/>
          </w:tcPr>
          <w:p w14:paraId="0E57A906" w14:textId="77777777" w:rsidR="0031454D" w:rsidRDefault="0031454D" w:rsidP="00BF7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853D1D">
              <w:rPr>
                <w:rFonts w:asciiTheme="minorHAnsi" w:hAnsiTheme="minorHAnsi" w:cstheme="minorHAnsi"/>
              </w:rPr>
              <w:t>Adresse</w:t>
            </w:r>
          </w:p>
          <w:p w14:paraId="53FC027A" w14:textId="77777777" w:rsidR="0031454D" w:rsidRPr="00853D1D" w:rsidRDefault="0031454D" w:rsidP="00BF7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853D1D">
              <w:rPr>
                <w:rFonts w:asciiTheme="minorHAnsi" w:hAnsiTheme="minorHAnsi" w:cstheme="minorHAnsi"/>
              </w:rPr>
              <w:t>e-mail</w:t>
            </w:r>
            <w:proofErr w:type="gramEnd"/>
          </w:p>
        </w:tc>
        <w:tc>
          <w:tcPr>
            <w:tcW w:w="1867" w:type="dxa"/>
            <w:vAlign w:val="center"/>
          </w:tcPr>
          <w:p w14:paraId="05F7DE1D" w14:textId="77777777" w:rsidR="0031454D" w:rsidRPr="00853D1D" w:rsidRDefault="0031454D" w:rsidP="00BF7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3D1D">
              <w:rPr>
                <w:rFonts w:asciiTheme="minorHAnsi" w:hAnsiTheme="minorHAnsi" w:cstheme="minorHAnsi"/>
              </w:rPr>
              <w:t>Téléphone</w:t>
            </w:r>
            <w:r>
              <w:rPr>
                <w:rFonts w:asciiTheme="minorHAnsi" w:hAnsiTheme="minorHAnsi" w:cstheme="minorHAnsi"/>
              </w:rPr>
              <w:t xml:space="preserve"> (GSM)</w:t>
            </w:r>
          </w:p>
        </w:tc>
      </w:tr>
      <w:tr w:rsidR="0031454D" w:rsidRPr="00853D1D" w14:paraId="194D73C6" w14:textId="77777777" w:rsidTr="0031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45B86F39" w14:textId="77777777" w:rsidR="0031454D" w:rsidRPr="00853D1D" w:rsidRDefault="0031454D" w:rsidP="00BF78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SPOC</w:t>
            </w:r>
          </w:p>
        </w:tc>
        <w:tc>
          <w:tcPr>
            <w:tcW w:w="2445" w:type="dxa"/>
            <w:vAlign w:val="center"/>
          </w:tcPr>
          <w:p w14:paraId="4F8FB5AC" w14:textId="77777777" w:rsidR="0031454D" w:rsidRPr="00853D1D" w:rsidRDefault="0031454D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vAlign w:val="center"/>
          </w:tcPr>
          <w:p w14:paraId="50C1AE87" w14:textId="77777777" w:rsidR="0031454D" w:rsidRPr="00853D1D" w:rsidRDefault="0031454D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vAlign w:val="center"/>
          </w:tcPr>
          <w:p w14:paraId="31515C44" w14:textId="77777777" w:rsidR="0031454D" w:rsidRPr="00853D1D" w:rsidRDefault="0031454D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1454D" w:rsidRPr="00853D1D" w14:paraId="24EBC61B" w14:textId="77777777" w:rsidTr="0031454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4B5F28F4" w14:textId="77777777" w:rsidR="0031454D" w:rsidRPr="00853D1D" w:rsidRDefault="0031454D" w:rsidP="00BF78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Backup SPOC</w:t>
            </w:r>
          </w:p>
        </w:tc>
        <w:tc>
          <w:tcPr>
            <w:tcW w:w="2445" w:type="dxa"/>
            <w:vAlign w:val="center"/>
          </w:tcPr>
          <w:p w14:paraId="1CB2F10F" w14:textId="77777777" w:rsidR="0031454D" w:rsidRPr="00853D1D" w:rsidRDefault="0031454D" w:rsidP="00BF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vAlign w:val="center"/>
          </w:tcPr>
          <w:p w14:paraId="1CE4E287" w14:textId="77777777" w:rsidR="0031454D" w:rsidRPr="00853D1D" w:rsidRDefault="0031454D" w:rsidP="00BF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vAlign w:val="center"/>
          </w:tcPr>
          <w:p w14:paraId="13D31C27" w14:textId="77777777" w:rsidR="0031454D" w:rsidRPr="00853D1D" w:rsidRDefault="0031454D" w:rsidP="00BF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46D26B3" w14:textId="77777777" w:rsidR="00946C5E" w:rsidRDefault="00946C5E" w:rsidP="00946C5E"/>
    <w:p w14:paraId="44F55E95" w14:textId="77777777" w:rsidR="007C3450" w:rsidRDefault="007C3450" w:rsidP="007C3450">
      <w:pPr>
        <w:pStyle w:val="Titre3"/>
        <w:numPr>
          <w:ilvl w:val="1"/>
          <w:numId w:val="25"/>
        </w:numPr>
      </w:pPr>
      <w:r>
        <w:t>Axe du projet</w:t>
      </w:r>
    </w:p>
    <w:p w14:paraId="143A4104" w14:textId="77777777" w:rsidR="007C3450" w:rsidRDefault="007C3450" w:rsidP="007C3450">
      <w:r>
        <w:t xml:space="preserve">Le projet soumis s’inscrit dans les axes suivants : </w:t>
      </w:r>
    </w:p>
    <w:p w14:paraId="19DCE37D" w14:textId="77777777" w:rsidR="007C3450" w:rsidRPr="0024086F" w:rsidRDefault="00000000" w:rsidP="007C3450">
      <w:pPr>
        <w:spacing w:after="0"/>
      </w:pPr>
      <w:sdt>
        <w:sdtPr>
          <w:id w:val="-144391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450">
            <w:rPr>
              <w:rFonts w:ascii="MS Gothic" w:eastAsia="MS Gothic" w:hAnsi="MS Gothic" w:hint="eastAsia"/>
            </w:rPr>
            <w:t>☐</w:t>
          </w:r>
        </w:sdtContent>
      </w:sdt>
      <w:r w:rsidR="007C3450">
        <w:t xml:space="preserve"> </w:t>
      </w:r>
      <w:r w:rsidR="007C3450" w:rsidRPr="0024086F">
        <w:t xml:space="preserve">Axe 1 : </w:t>
      </w:r>
      <w:r w:rsidR="007C3450">
        <w:t>D</w:t>
      </w:r>
      <w:r w:rsidR="007C3450" w:rsidRPr="0024086F">
        <w:t>ensification d’un réseau existant sans extension</w:t>
      </w:r>
    </w:p>
    <w:p w14:paraId="4A0FEC41" w14:textId="77777777" w:rsidR="007C3450" w:rsidRPr="0024086F" w:rsidRDefault="00000000" w:rsidP="007C3450">
      <w:pPr>
        <w:spacing w:after="0"/>
      </w:pPr>
      <w:sdt>
        <w:sdtPr>
          <w:id w:val="-152239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450">
            <w:rPr>
              <w:rFonts w:ascii="MS Gothic" w:eastAsia="MS Gothic" w:hAnsi="MS Gothic" w:hint="eastAsia"/>
            </w:rPr>
            <w:t>☐</w:t>
          </w:r>
        </w:sdtContent>
      </w:sdt>
      <w:r w:rsidR="007C3450">
        <w:t xml:space="preserve"> </w:t>
      </w:r>
      <w:r w:rsidR="007C3450" w:rsidRPr="0024086F">
        <w:t xml:space="preserve">Axe 2 : </w:t>
      </w:r>
      <w:r w:rsidR="007C3450">
        <w:t>E</w:t>
      </w:r>
      <w:r w:rsidR="007C3450" w:rsidRPr="0024086F">
        <w:t>xtension d’un réseau existant</w:t>
      </w:r>
    </w:p>
    <w:p w14:paraId="5FE75C24" w14:textId="77777777" w:rsidR="007C3450" w:rsidRDefault="00000000" w:rsidP="007C3450">
      <w:pPr>
        <w:spacing w:after="0"/>
      </w:pPr>
      <w:sdt>
        <w:sdtPr>
          <w:id w:val="38807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450">
            <w:rPr>
              <w:rFonts w:ascii="MS Gothic" w:eastAsia="MS Gothic" w:hAnsi="MS Gothic" w:hint="eastAsia"/>
            </w:rPr>
            <w:t>☐</w:t>
          </w:r>
        </w:sdtContent>
      </w:sdt>
      <w:r w:rsidR="007C3450">
        <w:t xml:space="preserve"> Axe 3 : Création d’un nouveau réseau</w:t>
      </w:r>
    </w:p>
    <w:p w14:paraId="49C6CBCF" w14:textId="77777777" w:rsidR="007C3450" w:rsidRDefault="007C3450" w:rsidP="007C3450">
      <w:pPr>
        <w:spacing w:after="0"/>
      </w:pP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5382"/>
        <w:gridCol w:w="1843"/>
        <w:gridCol w:w="1842"/>
      </w:tblGrid>
      <w:tr w:rsidR="00967794" w:rsidRPr="00853D1D" w14:paraId="40D9E752" w14:textId="77777777" w:rsidTr="00554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76E95DEB" w14:textId="77777777" w:rsidR="00967794" w:rsidRPr="00853D1D" w:rsidRDefault="00967794" w:rsidP="00554BFB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71C4E7D8" w14:textId="77777777" w:rsidR="00967794" w:rsidRPr="00853D1D" w:rsidRDefault="00967794" w:rsidP="00554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Donnée actuelle</w:t>
            </w:r>
            <w:r>
              <w:rPr>
                <w:rStyle w:val="Appelnotedebasdep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1842" w:type="dxa"/>
            <w:vAlign w:val="center"/>
          </w:tcPr>
          <w:p w14:paraId="29FF43D4" w14:textId="77777777" w:rsidR="00967794" w:rsidRPr="00D33D70" w:rsidRDefault="00967794" w:rsidP="00554BF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3D70">
              <w:rPr>
                <w:rFonts w:asciiTheme="minorHAnsi" w:hAnsiTheme="minorHAnsi" w:cstheme="minorHAnsi"/>
              </w:rPr>
              <w:t>Donnée avec projet</w:t>
            </w:r>
          </w:p>
        </w:tc>
      </w:tr>
      <w:tr w:rsidR="00967794" w:rsidRPr="00853D1D" w14:paraId="6F2E04E8" w14:textId="77777777" w:rsidTr="0055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028BFD53" w14:textId="77777777" w:rsidR="00967794" w:rsidRPr="00853D1D" w:rsidRDefault="00967794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Longueur du réseau (longueur simple) (m)</w:t>
            </w:r>
          </w:p>
        </w:tc>
        <w:tc>
          <w:tcPr>
            <w:tcW w:w="1843" w:type="dxa"/>
            <w:vAlign w:val="center"/>
          </w:tcPr>
          <w:p w14:paraId="4F820609" w14:textId="77777777" w:rsidR="00967794" w:rsidRPr="00853D1D" w:rsidRDefault="00967794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A2E598B" w14:textId="77777777" w:rsidR="00967794" w:rsidRPr="00853D1D" w:rsidRDefault="00967794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67794" w:rsidRPr="00853D1D" w14:paraId="0774B68D" w14:textId="77777777" w:rsidTr="00554BF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537F2933" w14:textId="77777777" w:rsidR="00967794" w:rsidRDefault="00967794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raccordement de consommateur résidentiel</w:t>
            </w:r>
          </w:p>
        </w:tc>
        <w:tc>
          <w:tcPr>
            <w:tcW w:w="1843" w:type="dxa"/>
            <w:vAlign w:val="center"/>
          </w:tcPr>
          <w:p w14:paraId="505C592D" w14:textId="77777777" w:rsidR="00967794" w:rsidRPr="00853D1D" w:rsidRDefault="00967794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01D5F06A" w14:textId="77777777" w:rsidR="00967794" w:rsidRPr="00853D1D" w:rsidRDefault="00967794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67794" w:rsidRPr="00853D1D" w14:paraId="6B0D928F" w14:textId="77777777" w:rsidTr="0055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38C00DD" w14:textId="77777777" w:rsidR="00967794" w:rsidRDefault="00967794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raccordement de consommateur tertiaire</w:t>
            </w:r>
          </w:p>
        </w:tc>
        <w:tc>
          <w:tcPr>
            <w:tcW w:w="1843" w:type="dxa"/>
            <w:vAlign w:val="center"/>
          </w:tcPr>
          <w:p w14:paraId="4D09ED40" w14:textId="77777777" w:rsidR="00967794" w:rsidRPr="00853D1D" w:rsidRDefault="00967794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0DF8C14" w14:textId="77777777" w:rsidR="00967794" w:rsidRPr="00853D1D" w:rsidRDefault="00967794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67794" w:rsidRPr="00853D1D" w14:paraId="41E5B287" w14:textId="77777777" w:rsidTr="00554BF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02BC7A1B" w14:textId="77777777" w:rsidR="00967794" w:rsidRDefault="00967794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raccordement de consommateur industriel</w:t>
            </w:r>
          </w:p>
        </w:tc>
        <w:tc>
          <w:tcPr>
            <w:tcW w:w="1843" w:type="dxa"/>
            <w:vAlign w:val="center"/>
          </w:tcPr>
          <w:p w14:paraId="13A4FE8E" w14:textId="77777777" w:rsidR="00967794" w:rsidRPr="00853D1D" w:rsidRDefault="00967794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BC64F87" w14:textId="77777777" w:rsidR="00967794" w:rsidRPr="00853D1D" w:rsidRDefault="00967794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67794" w:rsidRPr="00853D1D" w14:paraId="4F23693A" w14:textId="77777777" w:rsidTr="0055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vAlign w:val="center"/>
          </w:tcPr>
          <w:p w14:paraId="23FEBFA2" w14:textId="77777777" w:rsidR="00967794" w:rsidRPr="00853D1D" w:rsidRDefault="00967794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 axe 2, provenance de l’énergie injectée des nouveaux producteurs </w:t>
            </w:r>
          </w:p>
        </w:tc>
        <w:tc>
          <w:tcPr>
            <w:tcW w:w="1842" w:type="dxa"/>
            <w:vAlign w:val="center"/>
          </w:tcPr>
          <w:p w14:paraId="7F0A747A" w14:textId="1F3611E1" w:rsidR="00967794" w:rsidRPr="00853D1D" w:rsidRDefault="00967794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2508ACB" w14:textId="77777777" w:rsidR="00967794" w:rsidRDefault="00967794" w:rsidP="007C3450">
      <w:pPr>
        <w:spacing w:after="0"/>
      </w:pPr>
    </w:p>
    <w:p w14:paraId="32160A9C" w14:textId="314391D6" w:rsidR="003B409F" w:rsidRDefault="003B409F" w:rsidP="00655150">
      <w:pPr>
        <w:pStyle w:val="Titre2"/>
      </w:pPr>
      <w:r>
        <w:lastRenderedPageBreak/>
        <w:t>Synthèse des critères</w:t>
      </w:r>
      <w:r w:rsidR="00CE443C">
        <w:t xml:space="preserve"> de sélection</w:t>
      </w:r>
    </w:p>
    <w:p w14:paraId="788B3EBD" w14:textId="59590A73" w:rsidR="00E01432" w:rsidRDefault="00764C1B" w:rsidP="003B409F">
      <w:pPr>
        <w:pStyle w:val="Titre3"/>
      </w:pPr>
      <w:r>
        <w:t>Critère 1 – taille et performance du projet</w:t>
      </w:r>
      <w:r w:rsidR="00115D06" w:rsidRPr="00E228DC">
        <w:t xml:space="preserve"> </w:t>
      </w:r>
    </w:p>
    <w:p w14:paraId="37007910" w14:textId="3E2F2F8C" w:rsidR="00831533" w:rsidRPr="00831533" w:rsidRDefault="0033695E" w:rsidP="00831533">
      <w:r>
        <w:t>C</w:t>
      </w:r>
      <w:r w:rsidR="00831533">
        <w:t>ompléter le tableau ci-dessou</w:t>
      </w:r>
      <w:r w:rsidR="00237AA8">
        <w:t xml:space="preserve">s </w:t>
      </w:r>
      <w:r w:rsidR="00831533">
        <w:t>: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3823"/>
        <w:gridCol w:w="2551"/>
        <w:gridCol w:w="2693"/>
      </w:tblGrid>
      <w:tr w:rsidR="00425FAC" w:rsidRPr="00853D1D" w14:paraId="1DE75547" w14:textId="000B1CE5" w:rsidTr="0042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CE690D3" w14:textId="6ECB5EB3" w:rsidR="00425FAC" w:rsidRPr="00853D1D" w:rsidRDefault="00425FAC" w:rsidP="00853D1D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62E8C">
              <w:t xml:space="preserve">  </w:t>
            </w:r>
            <w:r>
              <w:rPr>
                <w:rFonts w:asciiTheme="minorHAnsi" w:hAnsiTheme="minorHAnsi" w:cstheme="minorHAnsi"/>
              </w:rPr>
              <w:t>Critère</w:t>
            </w:r>
            <w:r w:rsidR="00D932D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551" w:type="dxa"/>
            <w:vAlign w:val="center"/>
          </w:tcPr>
          <w:p w14:paraId="244EC0B3" w14:textId="523E3BB2" w:rsidR="00425FAC" w:rsidRPr="00853D1D" w:rsidRDefault="00425FAC" w:rsidP="0085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Seuil minimum</w:t>
            </w:r>
          </w:p>
        </w:tc>
        <w:tc>
          <w:tcPr>
            <w:tcW w:w="2693" w:type="dxa"/>
            <w:vAlign w:val="center"/>
          </w:tcPr>
          <w:p w14:paraId="269BA6BB" w14:textId="77777777" w:rsidR="00425FAC" w:rsidRDefault="00425FAC" w:rsidP="00853D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831533">
              <w:rPr>
                <w:rFonts w:asciiTheme="minorHAnsi" w:hAnsiTheme="minorHAnsi" w:cstheme="minorHAnsi"/>
              </w:rPr>
              <w:t>Caractéristique du projet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11BF92D" w14:textId="3AEE3352" w:rsidR="00425FAC" w:rsidRPr="00831533" w:rsidRDefault="00425FAC" w:rsidP="00853D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FAC" w:rsidRPr="00853D1D" w14:paraId="252D245E" w14:textId="185EF923" w:rsidTr="0042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EBF3CB0" w14:textId="500D3B32" w:rsidR="00425FAC" w:rsidRPr="00853D1D" w:rsidRDefault="00425FAC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minimum de consommateur</w:t>
            </w:r>
          </w:p>
        </w:tc>
        <w:tc>
          <w:tcPr>
            <w:tcW w:w="2551" w:type="dxa"/>
            <w:vAlign w:val="center"/>
          </w:tcPr>
          <w:p w14:paraId="1988191C" w14:textId="7E2C8058" w:rsidR="00425FAC" w:rsidRPr="00853D1D" w:rsidRDefault="00425FA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2693" w:type="dxa"/>
            <w:vAlign w:val="center"/>
          </w:tcPr>
          <w:p w14:paraId="1538139A" w14:textId="77777777" w:rsidR="00425FAC" w:rsidRPr="00853D1D" w:rsidRDefault="00425FA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FAC" w:rsidRPr="00853D1D" w14:paraId="23D1420B" w14:textId="7DFCEDB6" w:rsidTr="00425FA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FD8E019" w14:textId="1B6EDC61" w:rsidR="00425FAC" w:rsidRPr="00853D1D" w:rsidRDefault="00425FAC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Somme de la puissance nominale des stations d’échange </w:t>
            </w:r>
          </w:p>
        </w:tc>
        <w:tc>
          <w:tcPr>
            <w:tcW w:w="2551" w:type="dxa"/>
            <w:vAlign w:val="center"/>
          </w:tcPr>
          <w:p w14:paraId="4E19F087" w14:textId="2692157D" w:rsidR="00425FAC" w:rsidRPr="00853D1D" w:rsidRDefault="00425FAC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MW</w:t>
            </w:r>
          </w:p>
        </w:tc>
        <w:tc>
          <w:tcPr>
            <w:tcW w:w="2693" w:type="dxa"/>
            <w:vAlign w:val="center"/>
          </w:tcPr>
          <w:p w14:paraId="542D55E4" w14:textId="77777777" w:rsidR="00425FAC" w:rsidRPr="00853D1D" w:rsidRDefault="00425FAC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FAC" w:rsidRPr="00853D1D" w14:paraId="1CE823BF" w14:textId="7C8A650F" w:rsidTr="0042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DDF720B" w14:textId="67CDBDA6" w:rsidR="00425FAC" w:rsidRPr="00853D1D" w:rsidRDefault="00425FAC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Taux annuel d’énergie renouvelable ou fatale injectée dans le réseau</w:t>
            </w:r>
          </w:p>
        </w:tc>
        <w:tc>
          <w:tcPr>
            <w:tcW w:w="2551" w:type="dxa"/>
            <w:vAlign w:val="center"/>
          </w:tcPr>
          <w:p w14:paraId="7026E5DC" w14:textId="36D475FD" w:rsidR="00425FAC" w:rsidRPr="00853D1D" w:rsidRDefault="00425FA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95 %</w:t>
            </w:r>
          </w:p>
        </w:tc>
        <w:tc>
          <w:tcPr>
            <w:tcW w:w="2693" w:type="dxa"/>
            <w:vAlign w:val="center"/>
          </w:tcPr>
          <w:p w14:paraId="1F4D2F45" w14:textId="77777777" w:rsidR="00425FAC" w:rsidRPr="00853D1D" w:rsidRDefault="00425FAC" w:rsidP="00853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FAC" w:rsidRPr="00853D1D" w14:paraId="791D6A86" w14:textId="358FB682" w:rsidTr="00425FA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B3D5AFD" w14:textId="642B1105" w:rsidR="00425FAC" w:rsidRDefault="00425FAC" w:rsidP="00853D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Densité linéique moyenne (MWh/ml.an)</w:t>
            </w:r>
            <w:r>
              <w:t xml:space="preserve"> 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2551" w:type="dxa"/>
            <w:vAlign w:val="center"/>
          </w:tcPr>
          <w:p w14:paraId="3BD871B4" w14:textId="559FAD0F" w:rsidR="00425FAC" w:rsidRDefault="00425FAC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 MWh/ml.an</w:t>
            </w:r>
          </w:p>
        </w:tc>
        <w:tc>
          <w:tcPr>
            <w:tcW w:w="2693" w:type="dxa"/>
            <w:vAlign w:val="center"/>
          </w:tcPr>
          <w:p w14:paraId="798EDF67" w14:textId="77777777" w:rsidR="00425FAC" w:rsidRPr="00853D1D" w:rsidRDefault="00425FAC" w:rsidP="00853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47E7" w:rsidRPr="00853D1D" w14:paraId="317DACF6" w14:textId="77777777" w:rsidTr="0042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CBDD922" w14:textId="105CD0A2" w:rsidR="006B47E7" w:rsidRDefault="006B47E7" w:rsidP="006B47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Taux de perte</w:t>
            </w:r>
            <w:r w:rsidR="006B1BE9">
              <w:rPr>
                <w:rFonts w:asciiTheme="minorHAnsi" w:hAnsiTheme="minorHAnsi" w:cstheme="minorHAnsi"/>
              </w:rPr>
              <w:t xml:space="preserve"> du réseau (%)</w:t>
            </w:r>
            <w:r w:rsidR="00686E23">
              <w:rPr>
                <w:rStyle w:val="Appelnotedebasdep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551" w:type="dxa"/>
            <w:vAlign w:val="center"/>
          </w:tcPr>
          <w:p w14:paraId="1A3FE2B1" w14:textId="52E8B21B" w:rsidR="006B47E7" w:rsidRDefault="006B1BE9" w:rsidP="006B4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693" w:type="dxa"/>
            <w:vAlign w:val="center"/>
          </w:tcPr>
          <w:p w14:paraId="1FE8652A" w14:textId="77777777" w:rsidR="006B47E7" w:rsidRPr="00853D1D" w:rsidRDefault="006B47E7" w:rsidP="006B4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70AC49B" w14:textId="05F621A1" w:rsidR="00853D1D" w:rsidRDefault="00853D1D"/>
    <w:tbl>
      <w:tblPr>
        <w:tblStyle w:val="TableauGrille4"/>
        <w:tblW w:w="9067" w:type="dxa"/>
        <w:tblLook w:val="04E0" w:firstRow="1" w:lastRow="1" w:firstColumn="1" w:lastColumn="0" w:noHBand="0" w:noVBand="1"/>
      </w:tblPr>
      <w:tblGrid>
        <w:gridCol w:w="4106"/>
        <w:gridCol w:w="1985"/>
        <w:gridCol w:w="2976"/>
      </w:tblGrid>
      <w:tr w:rsidR="00280A1D" w:rsidRPr="00853D1D" w14:paraId="5C30C4BE" w14:textId="77777777" w:rsidTr="00554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D07DF16" w14:textId="77777777" w:rsidR="00280A1D" w:rsidRPr="00853D1D" w:rsidRDefault="00280A1D" w:rsidP="00554BFB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 compléter pour Axe 3</w:t>
            </w:r>
          </w:p>
        </w:tc>
        <w:tc>
          <w:tcPr>
            <w:tcW w:w="1985" w:type="dxa"/>
            <w:vAlign w:val="center"/>
          </w:tcPr>
          <w:p w14:paraId="02061488" w14:textId="77777777" w:rsidR="00280A1D" w:rsidRPr="00D33D70" w:rsidRDefault="00280A1D" w:rsidP="00554BF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Vecteur énergétique</w:t>
            </w:r>
          </w:p>
        </w:tc>
        <w:tc>
          <w:tcPr>
            <w:tcW w:w="2976" w:type="dxa"/>
            <w:vAlign w:val="center"/>
          </w:tcPr>
          <w:p w14:paraId="3E4E4819" w14:textId="77777777" w:rsidR="00280A1D" w:rsidRPr="00D33D70" w:rsidRDefault="00280A1D" w:rsidP="00554BF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3D70">
              <w:rPr>
                <w:rFonts w:asciiTheme="minorHAnsi" w:hAnsiTheme="minorHAnsi" w:cstheme="minorHAnsi"/>
              </w:rPr>
              <w:t xml:space="preserve">Donnée </w:t>
            </w:r>
            <w:r>
              <w:rPr>
                <w:rFonts w:asciiTheme="minorHAnsi" w:hAnsiTheme="minorHAnsi" w:cstheme="minorHAnsi"/>
              </w:rPr>
              <w:t>du</w:t>
            </w:r>
            <w:r w:rsidRPr="00D33D70">
              <w:rPr>
                <w:rFonts w:asciiTheme="minorHAnsi" w:hAnsiTheme="minorHAnsi" w:cstheme="minorHAnsi"/>
              </w:rPr>
              <w:t xml:space="preserve"> projet</w:t>
            </w:r>
          </w:p>
        </w:tc>
      </w:tr>
      <w:tr w:rsidR="00280A1D" w:rsidRPr="00853D1D" w14:paraId="0FD83FE1" w14:textId="77777777" w:rsidTr="0055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vAlign w:val="center"/>
          </w:tcPr>
          <w:p w14:paraId="6FD579FF" w14:textId="77777777" w:rsidR="00280A1D" w:rsidRDefault="00280A1D" w:rsidP="00554BF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Quantité d’énergie injectée dans le réseau de source : (MWh/an)</w:t>
            </w:r>
          </w:p>
        </w:tc>
        <w:tc>
          <w:tcPr>
            <w:tcW w:w="1985" w:type="dxa"/>
            <w:vAlign w:val="center"/>
          </w:tcPr>
          <w:p w14:paraId="6BB62372" w14:textId="77777777" w:rsidR="00280A1D" w:rsidRPr="00853D1D" w:rsidRDefault="00280A1D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Fatale</w:t>
            </w:r>
          </w:p>
        </w:tc>
        <w:tc>
          <w:tcPr>
            <w:tcW w:w="2976" w:type="dxa"/>
            <w:vAlign w:val="center"/>
          </w:tcPr>
          <w:p w14:paraId="457AB756" w14:textId="77777777" w:rsidR="00280A1D" w:rsidRPr="00853D1D" w:rsidRDefault="00280A1D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A1D" w:rsidRPr="00853D1D" w14:paraId="44E4E92A" w14:textId="77777777" w:rsidTr="00554BF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vAlign w:val="center"/>
          </w:tcPr>
          <w:p w14:paraId="761741D9" w14:textId="77777777" w:rsidR="00280A1D" w:rsidRDefault="00280A1D" w:rsidP="00554BF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5461AFD" w14:textId="77777777" w:rsidR="00280A1D" w:rsidRPr="00853D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Géothermie</w:t>
            </w:r>
          </w:p>
        </w:tc>
        <w:tc>
          <w:tcPr>
            <w:tcW w:w="2976" w:type="dxa"/>
            <w:vAlign w:val="center"/>
          </w:tcPr>
          <w:p w14:paraId="1D86512D" w14:textId="77777777" w:rsidR="00280A1D" w:rsidRPr="00853D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A1D" w:rsidRPr="00853D1D" w14:paraId="136936E2" w14:textId="77777777" w:rsidTr="0055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vAlign w:val="center"/>
          </w:tcPr>
          <w:p w14:paraId="1CD1C47B" w14:textId="77777777" w:rsidR="00280A1D" w:rsidRDefault="00280A1D" w:rsidP="00554BF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66B5C74" w14:textId="77777777" w:rsidR="00280A1D" w:rsidRPr="00853D1D" w:rsidRDefault="00280A1D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Solaire Thermique</w:t>
            </w:r>
          </w:p>
        </w:tc>
        <w:tc>
          <w:tcPr>
            <w:tcW w:w="2976" w:type="dxa"/>
            <w:vAlign w:val="center"/>
          </w:tcPr>
          <w:p w14:paraId="4FC6A9B4" w14:textId="77777777" w:rsidR="00280A1D" w:rsidRPr="00853D1D" w:rsidRDefault="00280A1D" w:rsidP="00554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A1D" w:rsidRPr="00853D1D" w14:paraId="019719EE" w14:textId="77777777" w:rsidTr="00554BF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6B436F" w14:textId="77777777" w:rsidR="00280A1D" w:rsidRPr="00337212" w:rsidRDefault="00280A1D" w:rsidP="00554BFB">
            <w:pPr>
              <w:jc w:val="left"/>
              <w:rPr>
                <w:rFonts w:asciiTheme="minorHAnsi" w:hAnsiTheme="minorHAnsi" w:cstheme="minorHAnsi"/>
              </w:rPr>
            </w:pPr>
            <w:r w:rsidRPr="00337212">
              <w:rPr>
                <w:rFonts w:asciiTheme="minorHAnsi" w:hAnsiTheme="minorHAnsi" w:cstheme="minorHAnsi"/>
              </w:rPr>
              <w:t xml:space="preserve">Quantité d’énergie injectée dans le réseau </w:t>
            </w:r>
            <w:r>
              <w:rPr>
                <w:rFonts w:asciiTheme="minorHAnsi" w:hAnsiTheme="minorHAnsi" w:cstheme="minorHAnsi"/>
              </w:rPr>
              <w:t>d’autre sources renouvelable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et préciser la source</w:t>
            </w:r>
            <w:r w:rsidRPr="00337212">
              <w:rPr>
                <w:rFonts w:asciiTheme="minorHAnsi" w:hAnsiTheme="minorHAnsi" w:cstheme="minorHAnsi"/>
              </w:rPr>
              <w:t xml:space="preserve"> (MWh/an)</w:t>
            </w:r>
          </w:p>
        </w:tc>
        <w:tc>
          <w:tcPr>
            <w:tcW w:w="1985" w:type="dxa"/>
            <w:vAlign w:val="center"/>
          </w:tcPr>
          <w:p w14:paraId="1C06D02B" w14:textId="77777777" w:rsidR="00280A1D" w:rsidRPr="00E60FD8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E60FD8">
              <w:rPr>
                <w:rFonts w:asciiTheme="minorHAnsi" w:hAnsiTheme="minorHAnsi" w:cstheme="minorHAnsi"/>
                <w:i/>
                <w:iCs/>
              </w:rPr>
              <w:t>A préciser</w:t>
            </w:r>
          </w:p>
        </w:tc>
        <w:tc>
          <w:tcPr>
            <w:tcW w:w="2976" w:type="dxa"/>
            <w:vAlign w:val="center"/>
          </w:tcPr>
          <w:p w14:paraId="4C6CC91A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46BCF3A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6F9A350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1FAF33B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51D6A2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5A3C12B" w14:textId="77777777" w:rsidR="00280A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63670ED" w14:textId="77777777" w:rsidR="00280A1D" w:rsidRPr="00853D1D" w:rsidRDefault="00280A1D" w:rsidP="00554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A1D" w:rsidRPr="00853D1D" w14:paraId="2D862D3C" w14:textId="77777777" w:rsidTr="00554B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14:paraId="1CCA6D2B" w14:textId="77777777" w:rsidR="00280A1D" w:rsidRPr="00853D1D" w:rsidRDefault="00280A1D" w:rsidP="00554BFB">
            <w:pPr>
              <w:jc w:val="left"/>
              <w:rPr>
                <w:rFonts w:asciiTheme="minorHAnsi" w:hAnsiTheme="minorHAnsi" w:cstheme="minorHAnsi"/>
              </w:rPr>
            </w:pPr>
            <w:r w:rsidRPr="26664EC9">
              <w:rPr>
                <w:rFonts w:asciiTheme="minorHAnsi" w:hAnsiTheme="minorHAnsi"/>
              </w:rPr>
              <w:t xml:space="preserve">Pourcentage d’énergie fatale, géothermique, solaire thermique injectée dans le réseau sur base annuelle </w:t>
            </w:r>
          </w:p>
        </w:tc>
        <w:tc>
          <w:tcPr>
            <w:tcW w:w="2976" w:type="dxa"/>
            <w:vAlign w:val="center"/>
          </w:tcPr>
          <w:p w14:paraId="1CCADCD2" w14:textId="77777777" w:rsidR="00280A1D" w:rsidRPr="00853D1D" w:rsidRDefault="00280A1D" w:rsidP="00554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08730E5" w14:textId="77777777" w:rsidR="00280A1D" w:rsidRDefault="00280A1D"/>
    <w:p w14:paraId="1B37932C" w14:textId="63E9B21C" w:rsidR="00FA1B60" w:rsidRDefault="00237AA8">
      <w:r>
        <w:t>Les informations transmissent sont détaillées dans l’annexe A3.1</w:t>
      </w:r>
      <w:r w:rsidR="009F64C6">
        <w:t>, complétées par</w:t>
      </w:r>
      <w:r>
        <w:t xml:space="preserve"> un plan du réseau doit être fournis en annexe A3.2.</w:t>
      </w:r>
      <w:r w:rsidR="00337DD0">
        <w:t xml:space="preserve"> </w:t>
      </w:r>
    </w:p>
    <w:p w14:paraId="33BA25F2" w14:textId="27A47EF6" w:rsidR="00237AA8" w:rsidRDefault="00237AA8"/>
    <w:p w14:paraId="12478671" w14:textId="43BB5D13" w:rsidR="000513C3" w:rsidRDefault="00E527EC" w:rsidP="00237AA8">
      <w:pPr>
        <w:pStyle w:val="Titre3"/>
        <w:pageBreakBefore/>
      </w:pPr>
      <w:r>
        <w:lastRenderedPageBreak/>
        <w:t>Critère 2 – Informations aux consommateurs</w:t>
      </w:r>
      <w:r w:rsidR="000513C3" w:rsidRPr="00E228DC">
        <w:t xml:space="preserve"> </w:t>
      </w:r>
    </w:p>
    <w:p w14:paraId="703E5F31" w14:textId="77777777" w:rsidR="00237AA8" w:rsidRDefault="0033695E" w:rsidP="0033695E">
      <w:r>
        <w:t xml:space="preserve">Fournir une description des démarches entreprises par le candidat pour permettre à l’ensemble des consommateurs potentiels sur le tracé du réseau de manifester leur intérêt pour un raccordement. </w:t>
      </w:r>
    </w:p>
    <w:p w14:paraId="03F00EE0" w14:textId="37BDFAE7" w:rsidR="00237AA8" w:rsidRDefault="001F1B47" w:rsidP="0033695E">
      <w:r>
        <w:t>En annexe A.3.3, fournir les documents d’information réalisé</w:t>
      </w:r>
      <w:r w:rsidR="008A40D7">
        <w:t xml:space="preserve"> dans cette démarche tel que par exemple : courrier, présentation, liste de présence</w:t>
      </w:r>
      <w:r w:rsidR="006A774B">
        <w:t xml:space="preserve">, etc. </w:t>
      </w:r>
    </w:p>
    <w:p w14:paraId="3F1395B0" w14:textId="23D6D682" w:rsidR="0033695E" w:rsidRDefault="0033695E" w:rsidP="0033695E">
      <w:r>
        <w:t xml:space="preserve">Maximum 1 page.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780" w14:paraId="38C4A014" w14:textId="77777777" w:rsidTr="007E2780">
        <w:tc>
          <w:tcPr>
            <w:tcW w:w="9062" w:type="dxa"/>
          </w:tcPr>
          <w:p w14:paraId="67E902B3" w14:textId="73D5108B" w:rsidR="007E2780" w:rsidRDefault="007E2780" w:rsidP="00115D06">
            <w:pPr>
              <w:jc w:val="left"/>
            </w:pPr>
          </w:p>
          <w:p w14:paraId="7B9F69DD" w14:textId="6CE98D48" w:rsidR="007E2780" w:rsidRPr="001E0AE2" w:rsidRDefault="007E2780" w:rsidP="00115D06">
            <w:pPr>
              <w:jc w:val="left"/>
              <w:rPr>
                <w:i/>
                <w:iCs/>
              </w:rPr>
            </w:pPr>
            <w:r w:rsidRPr="001E0AE2">
              <w:rPr>
                <w:i/>
                <w:iCs/>
              </w:rPr>
              <w:t xml:space="preserve">Description </w:t>
            </w:r>
            <w:r w:rsidR="00CB558B" w:rsidRPr="001E0AE2">
              <w:rPr>
                <w:i/>
                <w:iCs/>
              </w:rPr>
              <w:t xml:space="preserve">des démarches entreprises </w:t>
            </w:r>
            <w:r w:rsidR="00C10564" w:rsidRPr="001E0AE2">
              <w:rPr>
                <w:i/>
                <w:iCs/>
              </w:rPr>
              <w:t>par le candidat</w:t>
            </w:r>
            <w:r w:rsidR="00533BB6" w:rsidRPr="001E0AE2">
              <w:rPr>
                <w:i/>
                <w:iCs/>
              </w:rPr>
              <w:t xml:space="preserve"> pour permettre à l’ensemble des consommateurs potentiel</w:t>
            </w:r>
            <w:r w:rsidR="00D0515E" w:rsidRPr="001E0AE2">
              <w:rPr>
                <w:i/>
                <w:iCs/>
              </w:rPr>
              <w:t>s sur le tracé du réseau de manifester leur intérêt pour un raccordement</w:t>
            </w:r>
            <w:r w:rsidR="00C10564" w:rsidRPr="001E0AE2">
              <w:rPr>
                <w:i/>
                <w:iCs/>
              </w:rPr>
              <w:t xml:space="preserve">. Maximum 1 page. </w:t>
            </w:r>
          </w:p>
          <w:p w14:paraId="67C70967" w14:textId="77777777" w:rsidR="007E2780" w:rsidRDefault="007E2780" w:rsidP="00115D06">
            <w:pPr>
              <w:jc w:val="left"/>
            </w:pPr>
          </w:p>
          <w:p w14:paraId="4BBC6489" w14:textId="77777777" w:rsidR="007E2780" w:rsidRDefault="007E2780" w:rsidP="00115D06">
            <w:pPr>
              <w:jc w:val="left"/>
            </w:pPr>
          </w:p>
          <w:p w14:paraId="13DECE0B" w14:textId="77777777" w:rsidR="007E2780" w:rsidRDefault="007E2780" w:rsidP="00115D06">
            <w:pPr>
              <w:jc w:val="left"/>
            </w:pPr>
          </w:p>
          <w:p w14:paraId="5DEC7FF5" w14:textId="77777777" w:rsidR="007E2780" w:rsidRDefault="007E2780" w:rsidP="00115D06">
            <w:pPr>
              <w:jc w:val="left"/>
            </w:pPr>
          </w:p>
          <w:p w14:paraId="76005D96" w14:textId="77777777" w:rsidR="007E2780" w:rsidRDefault="007E2780" w:rsidP="00115D06">
            <w:pPr>
              <w:jc w:val="left"/>
            </w:pPr>
          </w:p>
          <w:p w14:paraId="35483F63" w14:textId="77777777" w:rsidR="009F64C6" w:rsidRDefault="009F64C6" w:rsidP="00115D06">
            <w:pPr>
              <w:jc w:val="left"/>
            </w:pPr>
          </w:p>
          <w:p w14:paraId="3D9618D4" w14:textId="77777777" w:rsidR="009F64C6" w:rsidRDefault="009F64C6" w:rsidP="00115D06">
            <w:pPr>
              <w:jc w:val="left"/>
            </w:pPr>
          </w:p>
          <w:p w14:paraId="2A0F1C43" w14:textId="77777777" w:rsidR="009F64C6" w:rsidRDefault="009F64C6" w:rsidP="00115D06">
            <w:pPr>
              <w:jc w:val="left"/>
            </w:pPr>
          </w:p>
          <w:p w14:paraId="668C8B7F" w14:textId="77777777" w:rsidR="009F64C6" w:rsidRDefault="009F64C6" w:rsidP="00115D06">
            <w:pPr>
              <w:jc w:val="left"/>
            </w:pPr>
          </w:p>
          <w:p w14:paraId="31D9924E" w14:textId="77777777" w:rsidR="009F64C6" w:rsidRDefault="009F64C6" w:rsidP="00115D06">
            <w:pPr>
              <w:jc w:val="left"/>
            </w:pPr>
          </w:p>
          <w:p w14:paraId="49F7B571" w14:textId="77777777" w:rsidR="009F64C6" w:rsidRDefault="009F64C6" w:rsidP="00115D06">
            <w:pPr>
              <w:jc w:val="left"/>
            </w:pPr>
          </w:p>
          <w:p w14:paraId="60C8ED40" w14:textId="77777777" w:rsidR="009F64C6" w:rsidRDefault="009F64C6" w:rsidP="00115D06">
            <w:pPr>
              <w:jc w:val="left"/>
            </w:pPr>
          </w:p>
          <w:p w14:paraId="710E4B20" w14:textId="77777777" w:rsidR="009F64C6" w:rsidRDefault="009F64C6" w:rsidP="00115D06">
            <w:pPr>
              <w:jc w:val="left"/>
            </w:pPr>
          </w:p>
          <w:p w14:paraId="5952104C" w14:textId="77777777" w:rsidR="009F64C6" w:rsidRDefault="009F64C6" w:rsidP="00115D06">
            <w:pPr>
              <w:jc w:val="left"/>
            </w:pPr>
          </w:p>
          <w:p w14:paraId="375D76BB" w14:textId="77777777" w:rsidR="009F64C6" w:rsidRDefault="009F64C6" w:rsidP="00115D06">
            <w:pPr>
              <w:jc w:val="left"/>
            </w:pPr>
          </w:p>
          <w:p w14:paraId="08DFF1AC" w14:textId="77777777" w:rsidR="009F64C6" w:rsidRDefault="009F64C6" w:rsidP="00115D06">
            <w:pPr>
              <w:jc w:val="left"/>
            </w:pPr>
          </w:p>
          <w:p w14:paraId="48814CF2" w14:textId="77777777" w:rsidR="009F64C6" w:rsidRDefault="009F64C6" w:rsidP="00115D06">
            <w:pPr>
              <w:jc w:val="left"/>
            </w:pPr>
          </w:p>
          <w:p w14:paraId="5E180577" w14:textId="77777777" w:rsidR="009F64C6" w:rsidRDefault="009F64C6" w:rsidP="00115D06">
            <w:pPr>
              <w:jc w:val="left"/>
            </w:pPr>
          </w:p>
          <w:p w14:paraId="5A4BE941" w14:textId="77777777" w:rsidR="009F64C6" w:rsidRDefault="009F64C6" w:rsidP="00115D06">
            <w:pPr>
              <w:jc w:val="left"/>
            </w:pPr>
          </w:p>
          <w:p w14:paraId="1561940C" w14:textId="77777777" w:rsidR="009F64C6" w:rsidRDefault="009F64C6" w:rsidP="00115D06">
            <w:pPr>
              <w:jc w:val="left"/>
            </w:pPr>
          </w:p>
          <w:p w14:paraId="57658C51" w14:textId="77777777" w:rsidR="009F64C6" w:rsidRDefault="009F64C6" w:rsidP="00115D06">
            <w:pPr>
              <w:jc w:val="left"/>
            </w:pPr>
          </w:p>
          <w:p w14:paraId="356AE4E2" w14:textId="77777777" w:rsidR="009F64C6" w:rsidRDefault="009F64C6" w:rsidP="00115D06">
            <w:pPr>
              <w:jc w:val="left"/>
            </w:pPr>
          </w:p>
          <w:p w14:paraId="5F7246CB" w14:textId="77777777" w:rsidR="009F64C6" w:rsidRDefault="009F64C6" w:rsidP="00115D06">
            <w:pPr>
              <w:jc w:val="left"/>
            </w:pPr>
          </w:p>
          <w:p w14:paraId="70CAB8C7" w14:textId="77777777" w:rsidR="009F64C6" w:rsidRDefault="009F64C6" w:rsidP="00115D06">
            <w:pPr>
              <w:jc w:val="left"/>
            </w:pPr>
          </w:p>
          <w:p w14:paraId="5649D6F8" w14:textId="77777777" w:rsidR="009F64C6" w:rsidRDefault="009F64C6" w:rsidP="00115D06">
            <w:pPr>
              <w:jc w:val="left"/>
            </w:pPr>
          </w:p>
          <w:p w14:paraId="564619AD" w14:textId="77777777" w:rsidR="009F64C6" w:rsidRDefault="009F64C6" w:rsidP="00115D06">
            <w:pPr>
              <w:jc w:val="left"/>
            </w:pPr>
          </w:p>
          <w:p w14:paraId="5F02D664" w14:textId="77777777" w:rsidR="009F64C6" w:rsidRDefault="009F64C6" w:rsidP="00115D06">
            <w:pPr>
              <w:jc w:val="left"/>
            </w:pPr>
          </w:p>
          <w:p w14:paraId="740EC60E" w14:textId="77777777" w:rsidR="009F64C6" w:rsidRDefault="009F64C6" w:rsidP="00115D06">
            <w:pPr>
              <w:jc w:val="left"/>
            </w:pPr>
          </w:p>
          <w:p w14:paraId="6B823CB3" w14:textId="77777777" w:rsidR="009F64C6" w:rsidRDefault="009F64C6" w:rsidP="00115D06">
            <w:pPr>
              <w:jc w:val="left"/>
            </w:pPr>
          </w:p>
          <w:p w14:paraId="3202937F" w14:textId="77777777" w:rsidR="009F64C6" w:rsidRDefault="009F64C6" w:rsidP="00115D06">
            <w:pPr>
              <w:jc w:val="left"/>
            </w:pPr>
          </w:p>
          <w:p w14:paraId="07BC7BE0" w14:textId="77777777" w:rsidR="009F64C6" w:rsidRDefault="009F64C6" w:rsidP="00115D06">
            <w:pPr>
              <w:jc w:val="left"/>
            </w:pPr>
          </w:p>
          <w:p w14:paraId="5A6966A3" w14:textId="77777777" w:rsidR="009F64C6" w:rsidRDefault="009F64C6" w:rsidP="00115D06">
            <w:pPr>
              <w:jc w:val="left"/>
            </w:pPr>
          </w:p>
          <w:p w14:paraId="6B491CAE" w14:textId="77777777" w:rsidR="009F64C6" w:rsidRDefault="009F64C6" w:rsidP="00115D06">
            <w:pPr>
              <w:jc w:val="left"/>
            </w:pPr>
          </w:p>
          <w:p w14:paraId="5E8CDEC1" w14:textId="77777777" w:rsidR="009F64C6" w:rsidRDefault="009F64C6" w:rsidP="00115D06">
            <w:pPr>
              <w:jc w:val="left"/>
            </w:pPr>
          </w:p>
          <w:p w14:paraId="0D6C66AD" w14:textId="77777777" w:rsidR="009F64C6" w:rsidRDefault="009F64C6" w:rsidP="00115D06">
            <w:pPr>
              <w:jc w:val="left"/>
            </w:pPr>
          </w:p>
          <w:p w14:paraId="5E7C8122" w14:textId="77777777" w:rsidR="009F64C6" w:rsidRDefault="009F64C6" w:rsidP="00115D06">
            <w:pPr>
              <w:jc w:val="left"/>
            </w:pPr>
          </w:p>
          <w:p w14:paraId="6CF87AA7" w14:textId="77777777" w:rsidR="009F64C6" w:rsidRDefault="009F64C6" w:rsidP="00115D06">
            <w:pPr>
              <w:jc w:val="left"/>
            </w:pPr>
          </w:p>
          <w:p w14:paraId="232EDECB" w14:textId="77777777" w:rsidR="009F64C6" w:rsidRDefault="009F64C6" w:rsidP="00115D06">
            <w:pPr>
              <w:jc w:val="left"/>
            </w:pPr>
          </w:p>
          <w:p w14:paraId="0A29E934" w14:textId="77777777" w:rsidR="007E2780" w:rsidRDefault="007E2780" w:rsidP="00115D06">
            <w:pPr>
              <w:jc w:val="left"/>
            </w:pPr>
          </w:p>
          <w:p w14:paraId="4005351F" w14:textId="77777777" w:rsidR="007E2780" w:rsidRDefault="007E2780" w:rsidP="00115D06">
            <w:pPr>
              <w:jc w:val="left"/>
            </w:pPr>
          </w:p>
          <w:p w14:paraId="5478C905" w14:textId="04E428FD" w:rsidR="007E2780" w:rsidRDefault="007E2780" w:rsidP="00115D06">
            <w:pPr>
              <w:jc w:val="left"/>
            </w:pPr>
          </w:p>
        </w:tc>
      </w:tr>
    </w:tbl>
    <w:p w14:paraId="1E3791BB" w14:textId="77777777" w:rsidR="001E0AE2" w:rsidRDefault="001E0AE2" w:rsidP="001E0AE2"/>
    <w:p w14:paraId="7ED734C2" w14:textId="028E18FF" w:rsidR="00D0515E" w:rsidRDefault="00D0515E" w:rsidP="00D0515E">
      <w:pPr>
        <w:pStyle w:val="Titre3"/>
      </w:pPr>
      <w:r>
        <w:lastRenderedPageBreak/>
        <w:t xml:space="preserve">Critère 3 – </w:t>
      </w:r>
      <w:r w:rsidR="00161D53">
        <w:t>Adhésion</w:t>
      </w:r>
      <w:r>
        <w:t xml:space="preserve"> </w:t>
      </w:r>
      <w:commentRangeStart w:id="2"/>
      <w:r>
        <w:t>des</w:t>
      </w:r>
      <w:commentRangeEnd w:id="2"/>
      <w:r>
        <w:rPr>
          <w:rStyle w:val="Marquedecommentaire"/>
        </w:rPr>
        <w:commentReference w:id="2"/>
      </w:r>
      <w:r>
        <w:t xml:space="preserve"> consommateurs et producteurs</w:t>
      </w:r>
      <w:r w:rsidR="00161D53">
        <w:t xml:space="preserve"> au projet</w:t>
      </w:r>
      <w:r w:rsidRPr="00E228DC">
        <w:t xml:space="preserve"> </w:t>
      </w:r>
    </w:p>
    <w:p w14:paraId="7906C62B" w14:textId="3132D801" w:rsidR="001E0AE2" w:rsidRPr="001E0AE2" w:rsidRDefault="00317808" w:rsidP="001E0AE2">
      <w:r>
        <w:t>Sur base des informations transmissent en annexe A3.1, compléter le tableau ci-dessous :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33A35" w:rsidRPr="00853D1D" w14:paraId="727267E0" w14:textId="77777777" w:rsidTr="006E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F461EB2" w14:textId="70A9F889" w:rsidR="00233A35" w:rsidRPr="00853D1D" w:rsidRDefault="00233A35" w:rsidP="00BF78D6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14:paraId="4014A107" w14:textId="77777777" w:rsidR="00233A35" w:rsidRPr="00D33D70" w:rsidRDefault="00233A35" w:rsidP="00BF78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3D70">
              <w:rPr>
                <w:rFonts w:asciiTheme="minorHAnsi" w:hAnsiTheme="minorHAnsi" w:cstheme="minorHAnsi"/>
              </w:rPr>
              <w:t xml:space="preserve">Donnée </w:t>
            </w:r>
            <w:r>
              <w:rPr>
                <w:rFonts w:asciiTheme="minorHAnsi" w:hAnsiTheme="minorHAnsi" w:cstheme="minorHAnsi"/>
              </w:rPr>
              <w:t>du</w:t>
            </w:r>
            <w:r w:rsidRPr="00D33D70">
              <w:rPr>
                <w:rFonts w:asciiTheme="minorHAnsi" w:hAnsiTheme="minorHAnsi" w:cstheme="minorHAnsi"/>
              </w:rPr>
              <w:t xml:space="preserve"> projet</w:t>
            </w:r>
          </w:p>
        </w:tc>
      </w:tr>
      <w:tr w:rsidR="00233A35" w:rsidRPr="00853D1D" w14:paraId="37BC486C" w14:textId="77777777" w:rsidTr="006E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2A07F084" w14:textId="3AAB83C6" w:rsidR="00233A35" w:rsidRPr="00853D1D" w:rsidRDefault="0063656B" w:rsidP="00BF78D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Adhésion </w:t>
            </w:r>
            <w:r w:rsidR="00285EFB">
              <w:rPr>
                <w:rFonts w:asciiTheme="minorHAnsi" w:hAnsiTheme="minorHAnsi" w:cstheme="minorHAnsi"/>
              </w:rPr>
              <w:t xml:space="preserve">(en termes de quantité d’énergie consommée) </w:t>
            </w:r>
            <w:r>
              <w:rPr>
                <w:rFonts w:asciiTheme="minorHAnsi" w:hAnsiTheme="minorHAnsi" w:cstheme="minorHAnsi"/>
              </w:rPr>
              <w:t>des nouveaux consommateurs (%)</w:t>
            </w:r>
          </w:p>
        </w:tc>
        <w:tc>
          <w:tcPr>
            <w:tcW w:w="1984" w:type="dxa"/>
            <w:vAlign w:val="center"/>
          </w:tcPr>
          <w:p w14:paraId="0DA2C06A" w14:textId="77777777" w:rsidR="00233A35" w:rsidRPr="00853D1D" w:rsidRDefault="00233A35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33A35" w:rsidRPr="00853D1D" w14:paraId="69C714D2" w14:textId="77777777" w:rsidTr="006E496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332DA0" w14:textId="7CE65CD6" w:rsidR="00233A35" w:rsidRDefault="0063656B" w:rsidP="00BF78D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Adhésion </w:t>
            </w:r>
            <w:r w:rsidR="00285EFB">
              <w:rPr>
                <w:rFonts w:asciiTheme="minorHAnsi" w:hAnsiTheme="minorHAnsi" w:cstheme="minorHAnsi"/>
              </w:rPr>
              <w:t>(en termes d</w:t>
            </w:r>
            <w:r w:rsidR="00285EFB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="00285EFB">
              <w:rPr>
                <w:rFonts w:asciiTheme="minorHAnsi" w:hAnsiTheme="minorHAnsi" w:cstheme="minorHAnsi"/>
              </w:rPr>
              <w:t xml:space="preserve"> quantité d’énergie injectée) </w:t>
            </w:r>
            <w:r>
              <w:rPr>
                <w:rFonts w:asciiTheme="minorHAnsi" w:hAnsiTheme="minorHAnsi" w:cstheme="minorHAnsi"/>
              </w:rPr>
              <w:t>des nouveau</w:t>
            </w:r>
            <w:r w:rsidR="00EF293B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producteur</w:t>
            </w:r>
            <w:r w:rsidR="00EF293B">
              <w:rPr>
                <w:rFonts w:asciiTheme="minorHAnsi" w:hAnsiTheme="minorHAnsi" w:cstheme="minorHAnsi"/>
              </w:rPr>
              <w:t>s</w:t>
            </w:r>
            <w:r w:rsidR="00921793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984" w:type="dxa"/>
            <w:vAlign w:val="center"/>
          </w:tcPr>
          <w:p w14:paraId="3F6A3D86" w14:textId="77777777" w:rsidR="00233A35" w:rsidRPr="00853D1D" w:rsidRDefault="00233A35" w:rsidP="00BF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2EE6C8E" w14:textId="77777777" w:rsidR="009F64C6" w:rsidRDefault="009F64C6" w:rsidP="009F64C6"/>
    <w:p w14:paraId="780D5021" w14:textId="393A0C16" w:rsidR="006E496C" w:rsidRDefault="00E272A7" w:rsidP="00E272A7">
      <w:pPr>
        <w:pStyle w:val="Titre3"/>
      </w:pPr>
      <w:r>
        <w:t>Critère 4 – bilan financier du projet </w:t>
      </w:r>
    </w:p>
    <w:p w14:paraId="099B4A47" w14:textId="6850FAA7" w:rsidR="00E272A7" w:rsidRDefault="00F47312" w:rsidP="00E272A7">
      <w:r>
        <w:t>Tel qu’établis par l</w:t>
      </w:r>
      <w:r w:rsidR="00427763">
        <w:t xml:space="preserve">es prévisions financières </w:t>
      </w:r>
      <w:r w:rsidR="00F2096B">
        <w:t>validée</w:t>
      </w:r>
      <w:r w:rsidR="00F868B9">
        <w:t>s</w:t>
      </w:r>
      <w:r w:rsidR="00F2096B">
        <w:t xml:space="preserve"> par l’ensemble des partenaires du projet</w:t>
      </w:r>
      <w:r w:rsidR="00427763">
        <w:t xml:space="preserve">, </w:t>
      </w:r>
      <w:r w:rsidR="00D43AC3">
        <w:t>le candidat</w:t>
      </w:r>
      <w:r w:rsidR="00427763">
        <w:t xml:space="preserve"> confirme que </w:t>
      </w:r>
      <w:r w:rsidR="00F2096B">
        <w:t>l’ensemble des acteurs</w:t>
      </w:r>
      <w:r w:rsidR="00610230">
        <w:t xml:space="preserve"> (producteurs, fournisseurs, opérateurs) du projet de réseau d’énergie thermique</w:t>
      </w:r>
      <w:r w:rsidR="002A32C3">
        <w:t xml:space="preserve"> </w:t>
      </w:r>
      <w:r w:rsidR="00D45560">
        <w:t>présenteron</w:t>
      </w:r>
      <w:r w:rsidR="6D04E253">
        <w:t>t</w:t>
      </w:r>
      <w:r>
        <w:t>,</w:t>
      </w:r>
      <w:r w:rsidR="00D45560">
        <w:t xml:space="preserve"> </w:t>
      </w:r>
      <w:r>
        <w:t xml:space="preserve">après maximum 10 ans de fonctionnement, </w:t>
      </w:r>
      <w:r w:rsidR="00D45560">
        <w:t xml:space="preserve">un bénéfice net après </w:t>
      </w:r>
      <w:r w:rsidR="00643862">
        <w:t>impôt</w:t>
      </w:r>
      <w:r w:rsidR="008C4B86">
        <w:t>s positif</w:t>
      </w:r>
      <w:r w:rsidR="00D45560">
        <w:t xml:space="preserve">. </w:t>
      </w:r>
    </w:p>
    <w:p w14:paraId="246CFB80" w14:textId="720C6D22" w:rsidR="00C42C92" w:rsidRPr="001E0AE2" w:rsidRDefault="00C42C92" w:rsidP="00C42C92">
      <w:r>
        <w:t>Sur base des informations transmissent en annexe A3.5, compléter le tableau ci-dessous :</w:t>
      </w:r>
    </w:p>
    <w:tbl>
      <w:tblPr>
        <w:tblStyle w:val="TableauGrille4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D45560" w:rsidRPr="00853D1D" w14:paraId="0E8C833F" w14:textId="77777777" w:rsidTr="00BF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23485C2B" w14:textId="77777777" w:rsidR="00D45560" w:rsidRPr="00853D1D" w:rsidRDefault="00D45560" w:rsidP="00BF78D6">
            <w:pPr>
              <w:spacing w:line="259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14:paraId="2A04A075" w14:textId="77777777" w:rsidR="00D45560" w:rsidRPr="00D33D70" w:rsidRDefault="00D45560" w:rsidP="00BF78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3D70">
              <w:rPr>
                <w:rFonts w:asciiTheme="minorHAnsi" w:hAnsiTheme="minorHAnsi" w:cstheme="minorHAnsi"/>
              </w:rPr>
              <w:t xml:space="preserve">Donnée </w:t>
            </w:r>
            <w:r>
              <w:rPr>
                <w:rFonts w:asciiTheme="minorHAnsi" w:hAnsiTheme="minorHAnsi" w:cstheme="minorHAnsi"/>
              </w:rPr>
              <w:t>du</w:t>
            </w:r>
            <w:r w:rsidRPr="00D33D70">
              <w:rPr>
                <w:rFonts w:asciiTheme="minorHAnsi" w:hAnsiTheme="minorHAnsi" w:cstheme="minorHAnsi"/>
              </w:rPr>
              <w:t xml:space="preserve"> projet</w:t>
            </w:r>
          </w:p>
        </w:tc>
      </w:tr>
      <w:tr w:rsidR="00D45560" w:rsidRPr="00853D1D" w14:paraId="1ADC49C1" w14:textId="77777777" w:rsidTr="00BF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F93BA17" w14:textId="0F777FEA" w:rsidR="00D45560" w:rsidRPr="00853D1D" w:rsidRDefault="008C4B86" w:rsidP="00BF78D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Opérateur</w:t>
            </w:r>
            <w:r w:rsidR="00101E4F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 : pr</w:t>
            </w:r>
            <w:r w:rsidR="00101E4F">
              <w:rPr>
                <w:rFonts w:asciiTheme="minorHAnsi" w:hAnsiTheme="minorHAnsi" w:cstheme="minorHAnsi"/>
              </w:rPr>
              <w:t>évision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101E4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bénéfice net après </w:t>
            </w:r>
            <w:r w:rsidR="00101E4F">
              <w:rPr>
                <w:rFonts w:asciiTheme="minorHAnsi" w:hAnsiTheme="minorHAnsi" w:cstheme="minorHAnsi"/>
              </w:rPr>
              <w:t xml:space="preserve">impôt après </w:t>
            </w:r>
            <w:r>
              <w:rPr>
                <w:rFonts w:asciiTheme="minorHAnsi" w:hAnsiTheme="minorHAnsi" w:cstheme="minorHAnsi"/>
              </w:rPr>
              <w:t>10 ans</w:t>
            </w:r>
            <w:r w:rsidR="00101E4F">
              <w:rPr>
                <w:rFonts w:asciiTheme="minorHAnsi" w:hAnsiTheme="minorHAnsi" w:cstheme="minorHAnsi"/>
              </w:rPr>
              <w:t xml:space="preserve"> d’exploitation</w:t>
            </w:r>
          </w:p>
        </w:tc>
        <w:tc>
          <w:tcPr>
            <w:tcW w:w="1984" w:type="dxa"/>
            <w:vAlign w:val="center"/>
          </w:tcPr>
          <w:p w14:paraId="2156D2A8" w14:textId="77777777" w:rsidR="00D45560" w:rsidRPr="00853D1D" w:rsidRDefault="00D45560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45560" w:rsidRPr="00853D1D" w14:paraId="5E2444B1" w14:textId="77777777" w:rsidTr="00BF78D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00638F9" w14:textId="301EDD9E" w:rsidR="00D45560" w:rsidRDefault="00101E4F" w:rsidP="00BF78D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Fournisseur 1 : prévision du bénéfice net après impôt après 10 ans d’exploitation</w:t>
            </w:r>
          </w:p>
        </w:tc>
        <w:tc>
          <w:tcPr>
            <w:tcW w:w="1984" w:type="dxa"/>
            <w:vAlign w:val="center"/>
          </w:tcPr>
          <w:p w14:paraId="59C46359" w14:textId="77777777" w:rsidR="00D45560" w:rsidRPr="00853D1D" w:rsidRDefault="00D45560" w:rsidP="00BF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45560" w:rsidRPr="00853D1D" w14:paraId="5833CF59" w14:textId="77777777" w:rsidTr="00BF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06C21B4" w14:textId="57118E1C" w:rsidR="00D45560" w:rsidRDefault="00101E4F" w:rsidP="00BF78D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Producteur 1 : prévision du bénéfice net après impôt après 10 ans d’exploitation</w:t>
            </w:r>
          </w:p>
        </w:tc>
        <w:tc>
          <w:tcPr>
            <w:tcW w:w="1984" w:type="dxa"/>
            <w:vAlign w:val="center"/>
          </w:tcPr>
          <w:p w14:paraId="3F55C358" w14:textId="77777777" w:rsidR="00D45560" w:rsidRPr="00853D1D" w:rsidRDefault="00D45560" w:rsidP="00BF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F7BD962" w14:textId="0C176DE4" w:rsidR="006E496C" w:rsidRPr="00101E4F" w:rsidRDefault="00101E4F" w:rsidP="00101E4F">
      <w:pPr>
        <w:spacing w:after="86"/>
        <w:jc w:val="right"/>
        <w:rPr>
          <w:i/>
          <w:iCs/>
        </w:rPr>
      </w:pPr>
      <w:r w:rsidRPr="00101E4F">
        <w:rPr>
          <w:i/>
          <w:iCs/>
        </w:rPr>
        <w:t xml:space="preserve">Si un rôle est exercé par plusieurs acteurs, rajouter des lignes au tableau. </w:t>
      </w:r>
    </w:p>
    <w:p w14:paraId="0B68C8B1" w14:textId="77777777" w:rsidR="00C10564" w:rsidRDefault="00C10564" w:rsidP="009C61D3">
      <w:pPr>
        <w:spacing w:after="86"/>
        <w:jc w:val="left"/>
      </w:pPr>
    </w:p>
    <w:p w14:paraId="54E7144A" w14:textId="6BAF33E1" w:rsidR="00C10564" w:rsidRDefault="00965AF0" w:rsidP="004C2E3C">
      <w:pPr>
        <w:pStyle w:val="Titre3"/>
        <w:pageBreakBefore/>
      </w:pPr>
      <w:r>
        <w:lastRenderedPageBreak/>
        <w:t>Critères administratifs</w:t>
      </w:r>
    </w:p>
    <w:p w14:paraId="3253D05C" w14:textId="09E5CAA8" w:rsidR="00C10564" w:rsidRDefault="006323D8" w:rsidP="009C61D3">
      <w:pPr>
        <w:spacing w:after="86"/>
        <w:jc w:val="left"/>
      </w:pPr>
      <w:r>
        <w:t>Les annexes A3.6 a A3.12</w:t>
      </w:r>
      <w:r w:rsidR="006E57B1">
        <w:t xml:space="preserve"> </w:t>
      </w:r>
      <w:r>
        <w:t>sont à fournir</w:t>
      </w:r>
      <w:r w:rsidR="006E57B1">
        <w:t xml:space="preserve"> pour </w:t>
      </w:r>
      <w:r w:rsidR="00EE16C3">
        <w:t>les acteurs du secteur privé et pour les acteurs du secteur p</w:t>
      </w:r>
      <w:r w:rsidR="004C2E3C">
        <w:t>u</w:t>
      </w:r>
      <w:r w:rsidR="00EE16C3">
        <w:t>blic</w:t>
      </w:r>
      <w:r w:rsidR="004C2E3C">
        <w:t xml:space="preserve"> qui ont déjà </w:t>
      </w:r>
      <w:r w:rsidR="004C2E3C" w:rsidRPr="00104820">
        <w:t>contracté un marché public pour les travaux du projet</w:t>
      </w:r>
      <w:r w:rsidR="004C2E3C">
        <w:t>.</w:t>
      </w:r>
    </w:p>
    <w:p w14:paraId="78B2FF5E" w14:textId="77777777" w:rsidR="006972B2" w:rsidRDefault="006972B2" w:rsidP="009C61D3">
      <w:pPr>
        <w:spacing w:after="86"/>
        <w:jc w:val="left"/>
      </w:pPr>
    </w:p>
    <w:p w14:paraId="35722321" w14:textId="7D72926D" w:rsidR="004C2E3C" w:rsidRDefault="0024519D" w:rsidP="006323D8">
      <w:pPr>
        <w:pStyle w:val="Titre2"/>
        <w:pageBreakBefore w:val="0"/>
      </w:pPr>
      <w:r>
        <w:t>Signatures</w:t>
      </w:r>
    </w:p>
    <w:p w14:paraId="31EE9760" w14:textId="4255F4DE" w:rsidR="009C61D3" w:rsidRPr="0011705F" w:rsidRDefault="009C61D3" w:rsidP="009C61D3">
      <w:pPr>
        <w:spacing w:after="141"/>
        <w:ind w:left="12" w:right="215"/>
      </w:pPr>
      <w:r w:rsidRPr="0011705F">
        <w:rPr>
          <w:b/>
        </w:rPr>
        <w:t>Signature(s)</w:t>
      </w:r>
      <w:r w:rsidRPr="0011705F">
        <w:t xml:space="preserve"> </w:t>
      </w:r>
      <w:r w:rsidR="00314DEB" w:rsidRPr="00314DEB">
        <w:rPr>
          <w:b/>
          <w:bCs/>
        </w:rPr>
        <w:t>électronique(s)</w:t>
      </w:r>
      <w:r w:rsidR="000F7976">
        <w:rPr>
          <w:rStyle w:val="Appelnotedebasdep"/>
          <w:b/>
          <w:bCs/>
        </w:rPr>
        <w:footnoteReference w:id="6"/>
      </w:r>
      <w:r w:rsidR="00314DEB">
        <w:t xml:space="preserve"> </w:t>
      </w:r>
      <w:r w:rsidRPr="0011705F">
        <w:t xml:space="preserve">du candidat ou des candidats concernés du projet, précédée(s) de la date, du lieu, du nom, prénom et qualité du signataire / des signataires et de la mention « Lu et approuvé ». </w:t>
      </w:r>
    </w:p>
    <w:p w14:paraId="2931F998" w14:textId="77777777" w:rsidR="009C61D3" w:rsidRPr="0011705F" w:rsidRDefault="009C61D3" w:rsidP="009C61D3">
      <w:pPr>
        <w:spacing w:after="0"/>
        <w:jc w:val="left"/>
      </w:pPr>
      <w:r w:rsidRPr="0011705F">
        <w:rPr>
          <w:sz w:val="23"/>
        </w:rPr>
        <w:t xml:space="preserve"> </w:t>
      </w:r>
    </w:p>
    <w:p w14:paraId="7D410D23" w14:textId="77777777" w:rsidR="009C61D3" w:rsidRPr="0011705F" w:rsidRDefault="009C61D3" w:rsidP="009C61D3">
      <w:pPr>
        <w:spacing w:after="0"/>
        <w:jc w:val="left"/>
      </w:pPr>
      <w:r w:rsidRPr="0011705F">
        <w:rPr>
          <w:b/>
        </w:rPr>
        <w:t xml:space="preserve"> </w:t>
      </w:r>
    </w:p>
    <w:p w14:paraId="752B9059" w14:textId="77777777" w:rsidR="006323D8" w:rsidRDefault="006323D8" w:rsidP="009C61D3">
      <w:pPr>
        <w:spacing w:after="0"/>
        <w:ind w:left="360"/>
        <w:jc w:val="center"/>
        <w:rPr>
          <w:b/>
          <w:sz w:val="19"/>
        </w:rPr>
      </w:pPr>
    </w:p>
    <w:p w14:paraId="43A1FE83" w14:textId="6B81FF49" w:rsidR="009C61D3" w:rsidRPr="0011705F" w:rsidRDefault="009C61D3" w:rsidP="009C61D3">
      <w:pPr>
        <w:spacing w:after="0"/>
        <w:ind w:left="360"/>
        <w:jc w:val="center"/>
      </w:pPr>
      <w:r w:rsidRPr="0011705F">
        <w:rPr>
          <w:b/>
          <w:sz w:val="19"/>
        </w:rPr>
        <w:t xml:space="preserve"> </w:t>
      </w:r>
    </w:p>
    <w:p w14:paraId="38ADB8BD" w14:textId="611040BD" w:rsidR="009C61D3" w:rsidRPr="00EB4697" w:rsidRDefault="009C61D3" w:rsidP="009C61D3">
      <w:pPr>
        <w:jc w:val="right"/>
      </w:pPr>
      <w:r>
        <w:t>Date et signature</w:t>
      </w:r>
      <w:r w:rsidR="006323D8">
        <w:t>(s)</w:t>
      </w:r>
    </w:p>
    <w:p w14:paraId="7B94F9A2" w14:textId="77777777" w:rsidR="009C61D3" w:rsidRDefault="009C61D3" w:rsidP="009C61D3"/>
    <w:p w14:paraId="3C638DE1" w14:textId="5246C21C" w:rsidR="00115D06" w:rsidRDefault="00115D06" w:rsidP="0065551E"/>
    <w:sectPr w:rsidR="00115D06" w:rsidSect="00DD0FC1">
      <w:headerReference w:type="default" r:id="rId16"/>
      <w:footerReference w:type="default" r:id="rId1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TIHON Gilles-Joseph" w:date="2023-08-29T14:25:00Z" w:initials="TG">
    <w:p w14:paraId="6604F41B" w14:textId="5F55DF0F" w:rsidR="281E2E92" w:rsidRDefault="281E2E92">
      <w:pPr>
        <w:pStyle w:val="Commentaire"/>
      </w:pPr>
      <w:r>
        <w:t>attention à la différence entre "engagement" et "marque d'intérêt", ou encore "lettre d'intention". Voir mes remarques dans le document de l'appel</w:t>
      </w: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04F41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4E5357A" w16cex:dateUtc="2023-08-29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04F41B" w16cid:durableId="44E535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20F5" w14:textId="77777777" w:rsidR="00E467AC" w:rsidRDefault="00E467AC" w:rsidP="0065551E">
      <w:pPr>
        <w:spacing w:after="0" w:line="240" w:lineRule="auto"/>
      </w:pPr>
      <w:r>
        <w:separator/>
      </w:r>
    </w:p>
  </w:endnote>
  <w:endnote w:type="continuationSeparator" w:id="0">
    <w:p w14:paraId="18A05AA8" w14:textId="77777777" w:rsidR="00E467AC" w:rsidRDefault="00E467AC" w:rsidP="0065551E">
      <w:pPr>
        <w:spacing w:after="0" w:line="240" w:lineRule="auto"/>
      </w:pPr>
      <w:r>
        <w:continuationSeparator/>
      </w:r>
    </w:p>
  </w:endnote>
  <w:endnote w:type="continuationNotice" w:id="1">
    <w:p w14:paraId="7589B640" w14:textId="77777777" w:rsidR="00E467AC" w:rsidRDefault="00E46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29625"/>
      <w:docPartObj>
        <w:docPartGallery w:val="Page Numbers (Bottom of Page)"/>
        <w:docPartUnique/>
      </w:docPartObj>
    </w:sdtPr>
    <w:sdtContent>
      <w:p w14:paraId="26E6CBD7" w14:textId="77777777" w:rsidR="00DD0FC1" w:rsidRDefault="00DD0FC1">
        <w:pPr>
          <w:pStyle w:val="Pieddepage"/>
          <w:jc w:val="right"/>
        </w:pPr>
      </w:p>
      <w:tbl>
        <w:tblPr>
          <w:tblW w:w="5000" w:type="pct"/>
          <w:jc w:val="right"/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618"/>
          <w:gridCol w:w="454"/>
        </w:tblGrid>
        <w:tr w:rsidR="00DD0FC1" w14:paraId="3D30BCD8" w14:textId="77777777" w:rsidTr="00BF78D6">
          <w:trPr>
            <w:jc w:val="right"/>
          </w:trPr>
          <w:tc>
            <w:tcPr>
              <w:tcW w:w="4795" w:type="dxa"/>
              <w:vAlign w:val="center"/>
            </w:tcPr>
            <w:p w14:paraId="7F26C76D" w14:textId="264210E8" w:rsidR="00DD0FC1" w:rsidRPr="005965D2" w:rsidRDefault="00DD0FC1" w:rsidP="00DD0FC1">
              <w:pPr>
                <w:pStyle w:val="En-tte"/>
                <w:tabs>
                  <w:tab w:val="left" w:pos="555"/>
                </w:tabs>
                <w:jc w:val="right"/>
                <w:rPr>
                  <w:color w:val="000000" w:themeColor="text1"/>
                  <w:sz w:val="18"/>
                  <w:szCs w:val="18"/>
                </w:rPr>
              </w:pPr>
              <w:r>
                <w:rPr>
                  <w:color w:val="000000" w:themeColor="text1"/>
                  <w:sz w:val="18"/>
                  <w:szCs w:val="18"/>
                </w:rPr>
                <w:t xml:space="preserve">SPW Energie – Appel à projet pour la réalisation ou l’extension de réseau d’énergie thermique – PRW61 Annexe </w:t>
              </w:r>
              <w:r w:rsidR="009D7174">
                <w:rPr>
                  <w:color w:val="000000" w:themeColor="text1"/>
                  <w:sz w:val="18"/>
                  <w:szCs w:val="18"/>
                </w:rPr>
                <w:t>A.</w:t>
              </w:r>
              <w:r w:rsidR="00713B4D">
                <w:rPr>
                  <w:color w:val="000000" w:themeColor="text1"/>
                  <w:sz w:val="18"/>
                  <w:szCs w:val="18"/>
                </w:rPr>
                <w:t>2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– </w:t>
              </w:r>
              <w:r w:rsidR="007418BB">
                <w:rPr>
                  <w:color w:val="000000" w:themeColor="text1"/>
                  <w:sz w:val="18"/>
                  <w:szCs w:val="18"/>
                </w:rPr>
                <w:t>Octobre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2023</w:t>
              </w:r>
            </w:p>
          </w:tc>
          <w:tc>
            <w:tcPr>
              <w:tcW w:w="250" w:type="pct"/>
              <w:shd w:val="clear" w:color="auto" w:fill="C0504D" w:themeFill="accent2"/>
              <w:vAlign w:val="center"/>
            </w:tcPr>
            <w:p w14:paraId="0DBD9604" w14:textId="77777777" w:rsidR="00DD0FC1" w:rsidRDefault="00DD0FC1" w:rsidP="00DD0FC1">
              <w:pPr>
                <w:pStyle w:val="Pieddepage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fldChar w:fldCharType="begin"/>
              </w:r>
              <w:r>
                <w:rPr>
                  <w:color w:val="FFFFFF" w:themeColor="background1"/>
                </w:rPr>
                <w:instrText>PAGE   \* MERGEFORMAT</w:instrText>
              </w:r>
              <w:r>
                <w:rPr>
                  <w:color w:val="FFFFFF" w:themeColor="background1"/>
                </w:rPr>
                <w:fldChar w:fldCharType="separate"/>
              </w:r>
              <w:r w:rsidRPr="002E0FD8">
                <w:rPr>
                  <w:noProof/>
                  <w:color w:val="FFFFFF" w:themeColor="background1"/>
                  <w:lang w:val="fr-FR"/>
                </w:rPr>
                <w:t>17</w:t>
              </w:r>
              <w:r>
                <w:rPr>
                  <w:color w:val="FFFFFF" w:themeColor="background1"/>
                </w:rPr>
                <w:fldChar w:fldCharType="end"/>
              </w:r>
            </w:p>
          </w:tc>
        </w:tr>
      </w:tbl>
      <w:p w14:paraId="6A91BE88" w14:textId="368BA933" w:rsidR="004459CD" w:rsidRDefault="004459CD">
        <w:pPr>
          <w:pStyle w:val="Pieddepage"/>
          <w:jc w:val="right"/>
        </w:pPr>
      </w:p>
      <w:p w14:paraId="2F63A444" w14:textId="77777777" w:rsidR="006653E9" w:rsidRDefault="00000000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D777" w14:textId="77777777" w:rsidR="00E467AC" w:rsidRDefault="00E467AC" w:rsidP="0065551E">
      <w:pPr>
        <w:spacing w:after="0" w:line="240" w:lineRule="auto"/>
      </w:pPr>
      <w:r>
        <w:separator/>
      </w:r>
    </w:p>
  </w:footnote>
  <w:footnote w:type="continuationSeparator" w:id="0">
    <w:p w14:paraId="55DFBDB1" w14:textId="77777777" w:rsidR="00E467AC" w:rsidRDefault="00E467AC" w:rsidP="0065551E">
      <w:pPr>
        <w:spacing w:after="0" w:line="240" w:lineRule="auto"/>
      </w:pPr>
      <w:r>
        <w:continuationSeparator/>
      </w:r>
    </w:p>
  </w:footnote>
  <w:footnote w:type="continuationNotice" w:id="1">
    <w:p w14:paraId="6F3ED6F6" w14:textId="77777777" w:rsidR="00E467AC" w:rsidRDefault="00E467AC">
      <w:pPr>
        <w:spacing w:after="0" w:line="240" w:lineRule="auto"/>
      </w:pPr>
    </w:p>
  </w:footnote>
  <w:footnote w:id="2">
    <w:p w14:paraId="6958468F" w14:textId="4804EBCA" w:rsidR="002754FA" w:rsidRDefault="002754FA">
      <w:pPr>
        <w:pStyle w:val="Notedebasdepage"/>
      </w:pPr>
      <w:r>
        <w:rPr>
          <w:rStyle w:val="Appelnotedebasdep"/>
        </w:rPr>
        <w:footnoteRef/>
      </w:r>
      <w:r>
        <w:t xml:space="preserve"> Pour la soumission du dossier de candidature</w:t>
      </w:r>
    </w:p>
  </w:footnote>
  <w:footnote w:id="3">
    <w:p w14:paraId="1C88A81F" w14:textId="77777777" w:rsidR="00967794" w:rsidRDefault="00967794" w:rsidP="00967794">
      <w:pPr>
        <w:pStyle w:val="Notedebasdepage"/>
      </w:pPr>
      <w:r>
        <w:rPr>
          <w:rStyle w:val="Appelnotedebasdep"/>
        </w:rPr>
        <w:footnoteRef/>
      </w:r>
      <w:r>
        <w:t xml:space="preserve"> Mettre une valeur de zéro dans le cas d’un projet en axe 3</w:t>
      </w:r>
    </w:p>
  </w:footnote>
  <w:footnote w:id="4">
    <w:p w14:paraId="67FCE967" w14:textId="77777777" w:rsidR="00425FAC" w:rsidRDefault="00425FAC" w:rsidP="003C18F8">
      <w:pPr>
        <w:pStyle w:val="Notedebasdepage"/>
      </w:pPr>
      <w:r>
        <w:rPr>
          <w:rStyle w:val="Appelnotedebasdep"/>
        </w:rPr>
        <w:footnoteRef/>
      </w:r>
      <w:r>
        <w:t xml:space="preserve"> La densité thermique moyenne est calculée en divisant la quantité de chaleur livrée sur une année (MWh/an) par la longueur de tranchée du réseau (ml). </w:t>
      </w:r>
    </w:p>
  </w:footnote>
  <w:footnote w:id="5">
    <w:p w14:paraId="53BC85D5" w14:textId="4C9595CB" w:rsidR="00686E23" w:rsidRDefault="00686E23">
      <w:pPr>
        <w:pStyle w:val="Notedebasdepage"/>
      </w:pPr>
      <w:r>
        <w:rPr>
          <w:rStyle w:val="Appelnotedebasdep"/>
        </w:rPr>
        <w:footnoteRef/>
      </w:r>
      <w:r>
        <w:t xml:space="preserve"> Le taux de perte est le ratio entre l’énergie </w:t>
      </w:r>
      <w:r w:rsidR="00D655A4">
        <w:t xml:space="preserve">injectée non </w:t>
      </w:r>
      <w:r w:rsidR="00AD1F06">
        <w:t>consommée</w:t>
      </w:r>
      <w:r w:rsidR="005A1C28">
        <w:t xml:space="preserve"> </w:t>
      </w:r>
      <w:r w:rsidR="00D655A4">
        <w:t>sur</w:t>
      </w:r>
      <w:r w:rsidR="00B76B6C">
        <w:t xml:space="preserve"> l’énergie injectée</w:t>
      </w:r>
      <w:r w:rsidR="00AD1F06">
        <w:t xml:space="preserve">. </w:t>
      </w:r>
    </w:p>
  </w:footnote>
  <w:footnote w:id="6">
    <w:p w14:paraId="769FC87B" w14:textId="54F1519C" w:rsidR="000F7976" w:rsidRDefault="000F797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D5F21">
        <w:t xml:space="preserve">Par exemple : </w:t>
      </w:r>
      <w:hyperlink r:id="rId1" w:anchor="7261" w:history="1">
        <w:r w:rsidRPr="007E2C78">
          <w:rPr>
            <w:rStyle w:val="Lienhypertexte"/>
          </w:rPr>
          <w:t>https://eid.belgium.be/fr/faq/comment-signer-un-document-de-maniere-electronique-avec-acrobat-reader-dc#7261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FC0" w14:textId="249BE40A" w:rsidR="00B8637A" w:rsidRPr="00B8637A" w:rsidRDefault="00B8637A" w:rsidP="00B8637A">
    <w:pPr>
      <w:pStyle w:val="En-tte"/>
      <w:jc w:val="right"/>
      <w:rPr>
        <w:i/>
        <w:iCs/>
      </w:rPr>
    </w:pPr>
    <w:r w:rsidRPr="00B8637A">
      <w:rPr>
        <w:i/>
        <w:iCs/>
      </w:rPr>
      <w:t>Acronyme du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EE4"/>
    <w:multiLevelType w:val="hybridMultilevel"/>
    <w:tmpl w:val="12F6E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C50"/>
    <w:multiLevelType w:val="multilevel"/>
    <w:tmpl w:val="C686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414084"/>
    <w:multiLevelType w:val="multilevel"/>
    <w:tmpl w:val="76B8F34E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E0F19"/>
    <w:multiLevelType w:val="hybridMultilevel"/>
    <w:tmpl w:val="BB8C6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46D1"/>
    <w:multiLevelType w:val="hybridMultilevel"/>
    <w:tmpl w:val="AFACF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0F2"/>
    <w:multiLevelType w:val="hybridMultilevel"/>
    <w:tmpl w:val="A3E054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4F97"/>
    <w:multiLevelType w:val="hybridMultilevel"/>
    <w:tmpl w:val="59C2ED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2DB"/>
    <w:multiLevelType w:val="hybridMultilevel"/>
    <w:tmpl w:val="E43A00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77144"/>
    <w:multiLevelType w:val="multilevel"/>
    <w:tmpl w:val="F80ECA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31681E"/>
    <w:multiLevelType w:val="hybridMultilevel"/>
    <w:tmpl w:val="5CF69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B94"/>
    <w:multiLevelType w:val="hybridMultilevel"/>
    <w:tmpl w:val="E2742F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325B"/>
    <w:multiLevelType w:val="hybridMultilevel"/>
    <w:tmpl w:val="8196DE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833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8B23AA"/>
    <w:multiLevelType w:val="hybridMultilevel"/>
    <w:tmpl w:val="C568B066"/>
    <w:lvl w:ilvl="0" w:tplc="080C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50691999"/>
    <w:multiLevelType w:val="multilevel"/>
    <w:tmpl w:val="265045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945" w:hanging="1800"/>
      </w:pPr>
      <w:rPr>
        <w:rFonts w:hint="default"/>
      </w:rPr>
    </w:lvl>
  </w:abstractNum>
  <w:abstractNum w:abstractNumId="15" w15:restartNumberingAfterBreak="0">
    <w:nsid w:val="573D0588"/>
    <w:multiLevelType w:val="hybridMultilevel"/>
    <w:tmpl w:val="56F80436"/>
    <w:lvl w:ilvl="0" w:tplc="08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6" w15:restartNumberingAfterBreak="0">
    <w:nsid w:val="5B0E6AFA"/>
    <w:multiLevelType w:val="multilevel"/>
    <w:tmpl w:val="CEFE8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2162AC"/>
    <w:multiLevelType w:val="hybridMultilevel"/>
    <w:tmpl w:val="7DDA761C"/>
    <w:lvl w:ilvl="0" w:tplc="5640409C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762DC"/>
    <w:multiLevelType w:val="hybridMultilevel"/>
    <w:tmpl w:val="B296A2A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C01F14"/>
    <w:multiLevelType w:val="hybridMultilevel"/>
    <w:tmpl w:val="D3CA92BA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C2684F"/>
    <w:multiLevelType w:val="hybridMultilevel"/>
    <w:tmpl w:val="BA060446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F8B6C0C"/>
    <w:multiLevelType w:val="hybridMultilevel"/>
    <w:tmpl w:val="3E2ED23C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46D26"/>
    <w:multiLevelType w:val="multilevel"/>
    <w:tmpl w:val="CEC2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902711">
    <w:abstractNumId w:val="14"/>
  </w:num>
  <w:num w:numId="2" w16cid:durableId="196088167">
    <w:abstractNumId w:val="1"/>
  </w:num>
  <w:num w:numId="3" w16cid:durableId="1292205408">
    <w:abstractNumId w:val="5"/>
  </w:num>
  <w:num w:numId="4" w16cid:durableId="172259287">
    <w:abstractNumId w:val="12"/>
  </w:num>
  <w:num w:numId="5" w16cid:durableId="390276897">
    <w:abstractNumId w:val="0"/>
  </w:num>
  <w:num w:numId="6" w16cid:durableId="193617971">
    <w:abstractNumId w:val="10"/>
  </w:num>
  <w:num w:numId="7" w16cid:durableId="386075892">
    <w:abstractNumId w:val="17"/>
  </w:num>
  <w:num w:numId="8" w16cid:durableId="431054758">
    <w:abstractNumId w:val="22"/>
  </w:num>
  <w:num w:numId="9" w16cid:durableId="705758228">
    <w:abstractNumId w:val="15"/>
  </w:num>
  <w:num w:numId="10" w16cid:durableId="381514954">
    <w:abstractNumId w:val="7"/>
  </w:num>
  <w:num w:numId="11" w16cid:durableId="125978525">
    <w:abstractNumId w:val="9"/>
  </w:num>
  <w:num w:numId="12" w16cid:durableId="263732445">
    <w:abstractNumId w:val="4"/>
  </w:num>
  <w:num w:numId="13" w16cid:durableId="893737794">
    <w:abstractNumId w:val="21"/>
  </w:num>
  <w:num w:numId="14" w16cid:durableId="98378655">
    <w:abstractNumId w:val="18"/>
  </w:num>
  <w:num w:numId="15" w16cid:durableId="109861743">
    <w:abstractNumId w:val="19"/>
  </w:num>
  <w:num w:numId="16" w16cid:durableId="704257844">
    <w:abstractNumId w:val="13"/>
  </w:num>
  <w:num w:numId="17" w16cid:durableId="500971959">
    <w:abstractNumId w:val="20"/>
  </w:num>
  <w:num w:numId="18" w16cid:durableId="2145266302">
    <w:abstractNumId w:val="6"/>
  </w:num>
  <w:num w:numId="19" w16cid:durableId="1337685690">
    <w:abstractNumId w:val="11"/>
  </w:num>
  <w:num w:numId="20" w16cid:durableId="599609169">
    <w:abstractNumId w:val="3"/>
  </w:num>
  <w:num w:numId="21" w16cid:durableId="1124422902">
    <w:abstractNumId w:val="2"/>
  </w:num>
  <w:num w:numId="22" w16cid:durableId="1056079855">
    <w:abstractNumId w:val="16"/>
  </w:num>
  <w:num w:numId="23" w16cid:durableId="1140730166">
    <w:abstractNumId w:val="8"/>
  </w:num>
  <w:num w:numId="24" w16cid:durableId="79634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2842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130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HON Gilles-Joseph">
    <w15:presenceInfo w15:providerId="AD" w15:userId="S::gilles.tihon@spw.wallonie.be::4e5ca4f9-d054-42ef-951a-26744fcc9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E"/>
    <w:rsid w:val="00004AA5"/>
    <w:rsid w:val="000513C3"/>
    <w:rsid w:val="00083D05"/>
    <w:rsid w:val="000B0A4F"/>
    <w:rsid w:val="000C6BEB"/>
    <w:rsid w:val="000D729F"/>
    <w:rsid w:val="000E664A"/>
    <w:rsid w:val="000F4709"/>
    <w:rsid w:val="000F7976"/>
    <w:rsid w:val="00101E4F"/>
    <w:rsid w:val="00105E60"/>
    <w:rsid w:val="00115D06"/>
    <w:rsid w:val="0011697F"/>
    <w:rsid w:val="00123436"/>
    <w:rsid w:val="00137D95"/>
    <w:rsid w:val="0014713B"/>
    <w:rsid w:val="00147591"/>
    <w:rsid w:val="0015275D"/>
    <w:rsid w:val="00161D53"/>
    <w:rsid w:val="00164AF7"/>
    <w:rsid w:val="00164BA2"/>
    <w:rsid w:val="00174465"/>
    <w:rsid w:val="001941E2"/>
    <w:rsid w:val="001A4726"/>
    <w:rsid w:val="001E0AE2"/>
    <w:rsid w:val="001E1ADF"/>
    <w:rsid w:val="001E4637"/>
    <w:rsid w:val="001F1B47"/>
    <w:rsid w:val="0020481C"/>
    <w:rsid w:val="00215BBF"/>
    <w:rsid w:val="002161FC"/>
    <w:rsid w:val="00227622"/>
    <w:rsid w:val="00230B2D"/>
    <w:rsid w:val="002338ED"/>
    <w:rsid w:val="00233A35"/>
    <w:rsid w:val="00237AA8"/>
    <w:rsid w:val="0024086F"/>
    <w:rsid w:val="00242070"/>
    <w:rsid w:val="0024519D"/>
    <w:rsid w:val="002612C0"/>
    <w:rsid w:val="002754FA"/>
    <w:rsid w:val="00280A1D"/>
    <w:rsid w:val="00285EFB"/>
    <w:rsid w:val="002A1FC3"/>
    <w:rsid w:val="002A248C"/>
    <w:rsid w:val="002A2E86"/>
    <w:rsid w:val="002A32C3"/>
    <w:rsid w:val="002B5823"/>
    <w:rsid w:val="002B594D"/>
    <w:rsid w:val="002D2587"/>
    <w:rsid w:val="002E3BD9"/>
    <w:rsid w:val="002E769F"/>
    <w:rsid w:val="00302F9D"/>
    <w:rsid w:val="00310145"/>
    <w:rsid w:val="00310516"/>
    <w:rsid w:val="0031454D"/>
    <w:rsid w:val="00314DEB"/>
    <w:rsid w:val="00317808"/>
    <w:rsid w:val="00327C36"/>
    <w:rsid w:val="00335465"/>
    <w:rsid w:val="00336720"/>
    <w:rsid w:val="0033695E"/>
    <w:rsid w:val="00337DD0"/>
    <w:rsid w:val="00340102"/>
    <w:rsid w:val="00352197"/>
    <w:rsid w:val="0038214A"/>
    <w:rsid w:val="00387C89"/>
    <w:rsid w:val="00396D08"/>
    <w:rsid w:val="003B409F"/>
    <w:rsid w:val="003B6034"/>
    <w:rsid w:val="003C18F8"/>
    <w:rsid w:val="003C4DF2"/>
    <w:rsid w:val="003C6D70"/>
    <w:rsid w:val="003E4B72"/>
    <w:rsid w:val="00415569"/>
    <w:rsid w:val="00425FAC"/>
    <w:rsid w:val="00427763"/>
    <w:rsid w:val="004459CD"/>
    <w:rsid w:val="004506DB"/>
    <w:rsid w:val="00451D89"/>
    <w:rsid w:val="004644BC"/>
    <w:rsid w:val="00494C69"/>
    <w:rsid w:val="004A0949"/>
    <w:rsid w:val="004A6A6A"/>
    <w:rsid w:val="004B2B2E"/>
    <w:rsid w:val="004C2E3C"/>
    <w:rsid w:val="004C3C85"/>
    <w:rsid w:val="004E52A3"/>
    <w:rsid w:val="004F5C5E"/>
    <w:rsid w:val="00506E2D"/>
    <w:rsid w:val="00514A38"/>
    <w:rsid w:val="005320F6"/>
    <w:rsid w:val="00533BB6"/>
    <w:rsid w:val="00534D5D"/>
    <w:rsid w:val="0059516B"/>
    <w:rsid w:val="005A0E57"/>
    <w:rsid w:val="005A1C28"/>
    <w:rsid w:val="005B6C90"/>
    <w:rsid w:val="005C25C4"/>
    <w:rsid w:val="005C5FAA"/>
    <w:rsid w:val="005D0ED0"/>
    <w:rsid w:val="005D67D0"/>
    <w:rsid w:val="005E1D1A"/>
    <w:rsid w:val="005E34FA"/>
    <w:rsid w:val="005E43F7"/>
    <w:rsid w:val="005E710F"/>
    <w:rsid w:val="00610230"/>
    <w:rsid w:val="006154F8"/>
    <w:rsid w:val="006323D8"/>
    <w:rsid w:val="0063656B"/>
    <w:rsid w:val="00643862"/>
    <w:rsid w:val="00651298"/>
    <w:rsid w:val="00651BAA"/>
    <w:rsid w:val="00655150"/>
    <w:rsid w:val="0065551E"/>
    <w:rsid w:val="00657593"/>
    <w:rsid w:val="006653E9"/>
    <w:rsid w:val="00670401"/>
    <w:rsid w:val="0068438F"/>
    <w:rsid w:val="00686E23"/>
    <w:rsid w:val="006972B2"/>
    <w:rsid w:val="006A46BE"/>
    <w:rsid w:val="006A56C3"/>
    <w:rsid w:val="006A593B"/>
    <w:rsid w:val="006A774B"/>
    <w:rsid w:val="006B1BE9"/>
    <w:rsid w:val="006B28E4"/>
    <w:rsid w:val="006B47E7"/>
    <w:rsid w:val="006C46E1"/>
    <w:rsid w:val="006C6E37"/>
    <w:rsid w:val="006E496C"/>
    <w:rsid w:val="006E4CCA"/>
    <w:rsid w:val="006E57B1"/>
    <w:rsid w:val="006E6DCD"/>
    <w:rsid w:val="006F5EC5"/>
    <w:rsid w:val="00704197"/>
    <w:rsid w:val="00705DD1"/>
    <w:rsid w:val="00713B4D"/>
    <w:rsid w:val="00722CD8"/>
    <w:rsid w:val="007243AC"/>
    <w:rsid w:val="00737A59"/>
    <w:rsid w:val="007414F0"/>
    <w:rsid w:val="007418BB"/>
    <w:rsid w:val="00751A72"/>
    <w:rsid w:val="007608F2"/>
    <w:rsid w:val="00764C1B"/>
    <w:rsid w:val="00765196"/>
    <w:rsid w:val="00782C33"/>
    <w:rsid w:val="007C3450"/>
    <w:rsid w:val="007E17DC"/>
    <w:rsid w:val="007E2780"/>
    <w:rsid w:val="007E51EA"/>
    <w:rsid w:val="007F4F28"/>
    <w:rsid w:val="00831533"/>
    <w:rsid w:val="00832F22"/>
    <w:rsid w:val="00836BD1"/>
    <w:rsid w:val="00852D39"/>
    <w:rsid w:val="00853D1D"/>
    <w:rsid w:val="008556A5"/>
    <w:rsid w:val="00862926"/>
    <w:rsid w:val="00886F08"/>
    <w:rsid w:val="00891A52"/>
    <w:rsid w:val="008A29EF"/>
    <w:rsid w:val="008A40D7"/>
    <w:rsid w:val="008C4B86"/>
    <w:rsid w:val="008C57F8"/>
    <w:rsid w:val="008C633B"/>
    <w:rsid w:val="008D5B5B"/>
    <w:rsid w:val="008F64EE"/>
    <w:rsid w:val="008F735D"/>
    <w:rsid w:val="00905153"/>
    <w:rsid w:val="00921793"/>
    <w:rsid w:val="0092197D"/>
    <w:rsid w:val="00940AE4"/>
    <w:rsid w:val="00946C5E"/>
    <w:rsid w:val="0094774F"/>
    <w:rsid w:val="009479DF"/>
    <w:rsid w:val="00965AF0"/>
    <w:rsid w:val="00967794"/>
    <w:rsid w:val="00975562"/>
    <w:rsid w:val="009823B3"/>
    <w:rsid w:val="009A5AFF"/>
    <w:rsid w:val="009B1EE4"/>
    <w:rsid w:val="009B79C2"/>
    <w:rsid w:val="009C52DC"/>
    <w:rsid w:val="009C61D3"/>
    <w:rsid w:val="009D438B"/>
    <w:rsid w:val="009D7174"/>
    <w:rsid w:val="009E324F"/>
    <w:rsid w:val="009F136B"/>
    <w:rsid w:val="009F64C6"/>
    <w:rsid w:val="00A05732"/>
    <w:rsid w:val="00A328AB"/>
    <w:rsid w:val="00A42FDF"/>
    <w:rsid w:val="00A808A6"/>
    <w:rsid w:val="00AA2A4C"/>
    <w:rsid w:val="00AC5AC1"/>
    <w:rsid w:val="00AD1F06"/>
    <w:rsid w:val="00AD5F21"/>
    <w:rsid w:val="00AD6E19"/>
    <w:rsid w:val="00AE2634"/>
    <w:rsid w:val="00AE6604"/>
    <w:rsid w:val="00AF713B"/>
    <w:rsid w:val="00B05137"/>
    <w:rsid w:val="00B137C1"/>
    <w:rsid w:val="00B208FE"/>
    <w:rsid w:val="00B311BC"/>
    <w:rsid w:val="00B36163"/>
    <w:rsid w:val="00B40697"/>
    <w:rsid w:val="00B60D52"/>
    <w:rsid w:val="00B75CE8"/>
    <w:rsid w:val="00B76B6C"/>
    <w:rsid w:val="00B83980"/>
    <w:rsid w:val="00B8589D"/>
    <w:rsid w:val="00B8637A"/>
    <w:rsid w:val="00BD0952"/>
    <w:rsid w:val="00BE0415"/>
    <w:rsid w:val="00BE2972"/>
    <w:rsid w:val="00BF78D6"/>
    <w:rsid w:val="00C10564"/>
    <w:rsid w:val="00C26F15"/>
    <w:rsid w:val="00C34575"/>
    <w:rsid w:val="00C42C92"/>
    <w:rsid w:val="00C43F28"/>
    <w:rsid w:val="00C63ECF"/>
    <w:rsid w:val="00C90C6F"/>
    <w:rsid w:val="00CB558B"/>
    <w:rsid w:val="00CC62F8"/>
    <w:rsid w:val="00CE33AE"/>
    <w:rsid w:val="00CE443C"/>
    <w:rsid w:val="00CF11BA"/>
    <w:rsid w:val="00D0257E"/>
    <w:rsid w:val="00D0515E"/>
    <w:rsid w:val="00D30708"/>
    <w:rsid w:val="00D33D70"/>
    <w:rsid w:val="00D348FD"/>
    <w:rsid w:val="00D43AC3"/>
    <w:rsid w:val="00D45560"/>
    <w:rsid w:val="00D54E1D"/>
    <w:rsid w:val="00D655A4"/>
    <w:rsid w:val="00D9237D"/>
    <w:rsid w:val="00D92E33"/>
    <w:rsid w:val="00D932DC"/>
    <w:rsid w:val="00D95532"/>
    <w:rsid w:val="00DA2D78"/>
    <w:rsid w:val="00DD0FC1"/>
    <w:rsid w:val="00DD4CE1"/>
    <w:rsid w:val="00DE1E51"/>
    <w:rsid w:val="00DE5B09"/>
    <w:rsid w:val="00DE6FA6"/>
    <w:rsid w:val="00E01432"/>
    <w:rsid w:val="00E03B61"/>
    <w:rsid w:val="00E07E6E"/>
    <w:rsid w:val="00E228DC"/>
    <w:rsid w:val="00E272A7"/>
    <w:rsid w:val="00E4399A"/>
    <w:rsid w:val="00E467AC"/>
    <w:rsid w:val="00E52110"/>
    <w:rsid w:val="00E527EC"/>
    <w:rsid w:val="00E56B50"/>
    <w:rsid w:val="00E60FD8"/>
    <w:rsid w:val="00E61250"/>
    <w:rsid w:val="00E7595D"/>
    <w:rsid w:val="00E83173"/>
    <w:rsid w:val="00E86E86"/>
    <w:rsid w:val="00E90590"/>
    <w:rsid w:val="00E9293C"/>
    <w:rsid w:val="00EA30BF"/>
    <w:rsid w:val="00EA7985"/>
    <w:rsid w:val="00EC3EE8"/>
    <w:rsid w:val="00EE16C3"/>
    <w:rsid w:val="00EE2E5E"/>
    <w:rsid w:val="00EE4700"/>
    <w:rsid w:val="00EE7D80"/>
    <w:rsid w:val="00EF293B"/>
    <w:rsid w:val="00EF295D"/>
    <w:rsid w:val="00F00140"/>
    <w:rsid w:val="00F12F8D"/>
    <w:rsid w:val="00F13CAE"/>
    <w:rsid w:val="00F1409A"/>
    <w:rsid w:val="00F2096B"/>
    <w:rsid w:val="00F25FFE"/>
    <w:rsid w:val="00F27701"/>
    <w:rsid w:val="00F30D4B"/>
    <w:rsid w:val="00F411A7"/>
    <w:rsid w:val="00F4524A"/>
    <w:rsid w:val="00F47312"/>
    <w:rsid w:val="00F55C17"/>
    <w:rsid w:val="00F669A8"/>
    <w:rsid w:val="00F80ED7"/>
    <w:rsid w:val="00F868B9"/>
    <w:rsid w:val="00FA1B60"/>
    <w:rsid w:val="00FC7C90"/>
    <w:rsid w:val="00FD3E20"/>
    <w:rsid w:val="08EB571C"/>
    <w:rsid w:val="1115345A"/>
    <w:rsid w:val="1DB7DCE9"/>
    <w:rsid w:val="26664EC9"/>
    <w:rsid w:val="281E2E92"/>
    <w:rsid w:val="284DF009"/>
    <w:rsid w:val="4217E548"/>
    <w:rsid w:val="4959644C"/>
    <w:rsid w:val="4D6DE522"/>
    <w:rsid w:val="52FCE81A"/>
    <w:rsid w:val="5C37359E"/>
    <w:rsid w:val="5CBCC465"/>
    <w:rsid w:val="5D094338"/>
    <w:rsid w:val="604A82B4"/>
    <w:rsid w:val="60B96430"/>
    <w:rsid w:val="6D04E253"/>
    <w:rsid w:val="6F0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A4BDC"/>
  <w15:chartTrackingRefBased/>
  <w15:docId w15:val="{6EE9A408-63FC-4B9C-AFBE-B2EFCFEA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AC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0401"/>
    <w:pPr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634"/>
    <w:pPr>
      <w:keepNext/>
      <w:keepLines/>
      <w:pageBreakBefore/>
      <w:numPr>
        <w:numId w:val="21"/>
      </w:numPr>
      <w:spacing w:after="240" w:line="240" w:lineRule="auto"/>
      <w:ind w:left="357" w:hanging="35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F11BA"/>
    <w:pPr>
      <w:pageBreakBefore w:val="0"/>
      <w:numPr>
        <w:ilvl w:val="1"/>
      </w:numPr>
      <w:tabs>
        <w:tab w:val="left" w:pos="993"/>
      </w:tabs>
      <w:ind w:left="992" w:hanging="635"/>
      <w:outlineLvl w:val="2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263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F11BA"/>
    <w:rPr>
      <w:rFonts w:ascii="Verdana" w:eastAsiaTheme="majorEastAsia" w:hAnsi="Verdana" w:cstheme="majorBidi"/>
      <w:b/>
      <w:bCs/>
    </w:rPr>
  </w:style>
  <w:style w:type="paragraph" w:styleId="Paragraphedeliste">
    <w:name w:val="List Paragraph"/>
    <w:aliases w:val="Lettre d'introduction,Paragraphe,Paragraphe + puce,liste à numéros,Bullet 1,Liste Niveau 1"/>
    <w:basedOn w:val="Normal"/>
    <w:link w:val="ParagraphedelisteCar"/>
    <w:uiPriority w:val="34"/>
    <w:qFormat/>
    <w:rsid w:val="0065551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Lettre d'introduction Car,Paragraphe Car,Paragraphe + puce Car,liste à numéros Car,Bullet 1 Car,Liste Niveau 1 Car"/>
    <w:basedOn w:val="Policepardfaut"/>
    <w:link w:val="Paragraphedeliste"/>
    <w:uiPriority w:val="34"/>
    <w:locked/>
    <w:rsid w:val="0065551E"/>
    <w:rPr>
      <w:rFonts w:ascii="Arial" w:eastAsia="Times New Roman" w:hAnsi="Arial" w:cs="Times New Roman"/>
      <w:szCs w:val="20"/>
      <w:lang w:eastAsia="fr-FR"/>
    </w:rPr>
  </w:style>
  <w:style w:type="paragraph" w:customStyle="1" w:styleId="Style1">
    <w:name w:val="Style1"/>
    <w:basedOn w:val="Normal"/>
    <w:rsid w:val="0065551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5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55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15D0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5D0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5D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D06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11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D06"/>
    <w:rPr>
      <w:rFonts w:ascii="Verdana" w:hAnsi="Verdana"/>
    </w:rPr>
  </w:style>
  <w:style w:type="character" w:styleId="Mentionnonrsolue">
    <w:name w:val="Unresolved Mention"/>
    <w:basedOn w:val="Policepardfaut"/>
    <w:uiPriority w:val="99"/>
    <w:semiHidden/>
    <w:unhideWhenUsed/>
    <w:rsid w:val="00B36163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E43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70401"/>
    <w:rPr>
      <w:rFonts w:ascii="Verdana" w:hAnsi="Verdana"/>
      <w:b/>
      <w:bCs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853D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3D1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3D1D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D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D1D"/>
    <w:rPr>
      <w:rFonts w:ascii="Verdana" w:hAnsi="Verdana"/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853D1D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1E4637"/>
    <w:rPr>
      <w:rFonts w:ascii="Segoe UI" w:hAnsi="Segoe UI" w:cs="Segoe UI" w:hint="default"/>
      <w:sz w:val="18"/>
      <w:szCs w:val="18"/>
    </w:rPr>
  </w:style>
  <w:style w:type="table" w:styleId="TableauGrille5Fonc">
    <w:name w:val="Grid Table 5 Dark"/>
    <w:basedOn w:val="TableauNormal"/>
    <w:uiPriority w:val="50"/>
    <w:rsid w:val="004C3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310516"/>
    <w:rPr>
      <w:color w:val="808080"/>
    </w:rPr>
  </w:style>
  <w:style w:type="paragraph" w:styleId="Rvision">
    <w:name w:val="Revision"/>
    <w:hidden/>
    <w:uiPriority w:val="99"/>
    <w:semiHidden/>
    <w:rsid w:val="003E4B72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d.belgium.be/fr/faq/comment-signer-un-document-de-maniere-electronique-avec-acrobat-reader-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2f4d71-b964-45fc-bf86-51e2e3ccfb8f">
      <UserInfo>
        <DisplayName>TIHON Gilles-Joseph</DisplayName>
        <AccountId>26</AccountId>
        <AccountType/>
      </UserInfo>
      <UserInfo>
        <DisplayName>TACK Grégory</DisplayName>
        <AccountId>10</AccountId>
        <AccountType/>
      </UserInfo>
      <UserInfo>
        <DisplayName>DOUILLET Frédéric</DisplayName>
        <AccountId>14</AccountId>
        <AccountType/>
      </UserInfo>
      <UserInfo>
        <DisplayName>DECROUPET Florence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C13ABF6C9C45B699881495D7BB59" ma:contentTypeVersion="5" ma:contentTypeDescription="Crée un document." ma:contentTypeScope="" ma:versionID="10de28314fad5fb624863753b4906674">
  <xsd:schema xmlns:xsd="http://www.w3.org/2001/XMLSchema" xmlns:xs="http://www.w3.org/2001/XMLSchema" xmlns:p="http://schemas.microsoft.com/office/2006/metadata/properties" xmlns:ns2="af7f5883-05f1-423e-9310-5de55d5c3c75" xmlns:ns3="582f4d71-b964-45fc-bf86-51e2e3ccfb8f" targetNamespace="http://schemas.microsoft.com/office/2006/metadata/properties" ma:root="true" ma:fieldsID="9983048e136e81b24bc5513c5fe31a95" ns2:_="" ns3:_="">
    <xsd:import namespace="af7f5883-05f1-423e-9310-5de55d5c3c75"/>
    <xsd:import namespace="582f4d71-b964-45fc-bf86-51e2e3ccf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5883-05f1-423e-9310-5de55d5c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f4d71-b964-45fc-bf86-51e2e3ccf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C68D-45F7-4418-B57F-D04CF5A0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BE16-EFF3-42EE-BD0F-30C8EAB6B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DB258-C3B5-43C1-8C7F-B3377A91CFE7}">
  <ds:schemaRefs>
    <ds:schemaRef ds:uri="http://schemas.microsoft.com/office/2006/metadata/properties"/>
    <ds:schemaRef ds:uri="http://schemas.microsoft.com/office/infopath/2007/PartnerControls"/>
    <ds:schemaRef ds:uri="582f4d71-b964-45fc-bf86-51e2e3ccfb8f"/>
  </ds:schemaRefs>
</ds:datastoreItem>
</file>

<file path=customXml/itemProps4.xml><?xml version="1.0" encoding="utf-8"?>
<ds:datastoreItem xmlns:ds="http://schemas.openxmlformats.org/officeDocument/2006/customXml" ds:itemID="{CF5E4EA6-0731-4D7B-B637-C67A84FC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f5883-05f1-423e-9310-5de55d5c3c75"/>
    <ds:schemaRef ds:uri="582f4d71-b964-45fc-bf86-51e2e3ccf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gregory.tack@spw.wallonie.be</dc:creator>
  <cp:keywords/>
  <dc:description/>
  <cp:lastModifiedBy>TACK Grégory</cp:lastModifiedBy>
  <cp:revision>168</cp:revision>
  <dcterms:created xsi:type="dcterms:W3CDTF">2023-08-25T16:30:00Z</dcterms:created>
  <dcterms:modified xsi:type="dcterms:W3CDTF">2023-10-16T07:47:00Z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2021-06-04T10:27:32Z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d4cb17d8-818c-4bb4-b272-266ad3dcd960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0x010100978FC13ABF6C9C45B699881495D7BB59</vt:lpwstr>
  </property>
</Properties>
</file>